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A2161">
              <w:rPr>
                <w:rFonts w:ascii="Times New Roman" w:hAnsi="Times New Roman" w:cs="Times New Roman"/>
                <w:color w:val="000000"/>
                <w:sz w:val="26"/>
              </w:rPr>
              <w:t>17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A66E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A2161">
              <w:rPr>
                <w:rFonts w:ascii="Times New Roman" w:hAnsi="Times New Roman" w:cs="Times New Roman"/>
                <w:color w:val="000000"/>
                <w:sz w:val="26"/>
              </w:rPr>
              <w:t>564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8A2161">
              <w:t>17</w:t>
            </w:r>
            <w:r w:rsidR="00FF7C71">
              <w:t xml:space="preserve"> </w:t>
            </w:r>
            <w:r w:rsidR="000A66E0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8A2161">
              <w:t>564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3F7092">
              <w:rPr>
                <w:b/>
                <w:bCs/>
                <w:szCs w:val="26"/>
              </w:rPr>
              <w:t>Андреевского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F0527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3F7092">
        <w:rPr>
          <w:bCs/>
          <w:szCs w:val="26"/>
        </w:rPr>
        <w:t>Кадастровый квартал 21:10:140201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</w:t>
      </w:r>
      <w:r w:rsidR="00F0527A">
        <w:rPr>
          <w:bCs/>
          <w:szCs w:val="26"/>
        </w:rPr>
        <w:t>земельного участка</w:t>
      </w:r>
      <w:r w:rsidR="003F7092">
        <w:rPr>
          <w:bCs/>
          <w:szCs w:val="26"/>
        </w:rPr>
        <w:t xml:space="preserve"> из муниципальной собственности</w:t>
      </w:r>
      <w:r w:rsidR="00F0527A">
        <w:rPr>
          <w:bCs/>
          <w:szCs w:val="26"/>
        </w:rPr>
        <w:t xml:space="preserve">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3F7092">
        <w:rPr>
          <w:szCs w:val="26"/>
        </w:rPr>
        <w:t>: 6000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0A66E0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0A66E0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1132F">
        <w:rPr>
          <w:szCs w:val="26"/>
        </w:rPr>
        <w:t>сельскохозяйственное использование (код по классификатору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F0527A">
        <w:rPr>
          <w:szCs w:val="26"/>
        </w:rPr>
        <w:t>-2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B664A0">
        <w:rPr>
          <w:szCs w:val="26"/>
        </w:rPr>
        <w:t>Зона сел</w:t>
      </w:r>
      <w:r w:rsidR="00F0527A">
        <w:rPr>
          <w:szCs w:val="26"/>
        </w:rPr>
        <w:t>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3F7092">
        <w:rPr>
          <w:szCs w:val="26"/>
        </w:rPr>
        <w:t>йон, Андреевское</w:t>
      </w:r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F2228A" w:rsidRPr="00E7683E" w:rsidRDefault="00B664A0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664A0" w:rsidRDefault="00B664A0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B664A0" w:rsidP="00F2228A">
      <w:pPr>
        <w:jc w:val="both"/>
      </w:pPr>
      <w:r>
        <w:t>сельского хозяйства</w:t>
      </w:r>
      <w:r w:rsidR="00F2228A">
        <w:t xml:space="preserve">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0A66E0" w:rsidRDefault="000A66E0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6E0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E22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092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32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CD7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161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D44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377A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13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96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27A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47</cp:revision>
  <cp:lastPrinted>2018-10-17T07:59:00Z</cp:lastPrinted>
  <dcterms:created xsi:type="dcterms:W3CDTF">2014-10-10T08:03:00Z</dcterms:created>
  <dcterms:modified xsi:type="dcterms:W3CDTF">2018-10-18T08:18:00Z</dcterms:modified>
</cp:coreProperties>
</file>