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970BFF">
              <w:rPr>
                <w:rFonts w:ascii="Times New Roman" w:hAnsi="Times New Roman" w:cs="Times New Roman"/>
                <w:color w:val="000000"/>
                <w:sz w:val="26"/>
              </w:rPr>
              <w:t>25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FD2723">
              <w:rPr>
                <w:rFonts w:ascii="Times New Roman" w:hAnsi="Times New Roman" w:cs="Times New Roman"/>
                <w:color w:val="000000"/>
                <w:sz w:val="26"/>
              </w:rPr>
              <w:t>07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70BFF">
              <w:rPr>
                <w:rFonts w:ascii="Times New Roman" w:hAnsi="Times New Roman" w:cs="Times New Roman"/>
                <w:color w:val="000000"/>
                <w:sz w:val="26"/>
              </w:rPr>
              <w:t>2018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970BFF">
              <w:rPr>
                <w:rFonts w:ascii="Times New Roman" w:hAnsi="Times New Roman" w:cs="Times New Roman"/>
                <w:color w:val="000000"/>
                <w:sz w:val="26"/>
              </w:rPr>
              <w:t>394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</w:t>
            </w:r>
            <w:r w:rsidR="00970BFF">
              <w:t>25</w:t>
            </w:r>
            <w:r w:rsidR="00FD2723">
              <w:t>.07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4A128E">
              <w:t xml:space="preserve"> </w:t>
            </w:r>
            <w:r w:rsidR="00970BFF">
              <w:t>394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FD2723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Малокармалинского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proofErr w:type="gramStart"/>
      <w:r w:rsidR="00F2228A" w:rsidRPr="00E7683E">
        <w:rPr>
          <w:b/>
          <w:bCs/>
          <w:szCs w:val="26"/>
        </w:rPr>
        <w:t>п</w:t>
      </w:r>
      <w:proofErr w:type="spellEnd"/>
      <w:proofErr w:type="gram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квартале территории, кадастровые работы выполнены в</w:t>
      </w:r>
      <w:r w:rsidR="006C5634">
        <w:rPr>
          <w:bCs/>
          <w:szCs w:val="26"/>
        </w:rPr>
        <w:t xml:space="preserve"> связи с</w:t>
      </w:r>
      <w:r w:rsidR="00C45427">
        <w:rPr>
          <w:bCs/>
          <w:szCs w:val="26"/>
        </w:rPr>
        <w:t>:</w:t>
      </w:r>
      <w:r w:rsidR="006C5634">
        <w:rPr>
          <w:bCs/>
          <w:szCs w:val="26"/>
        </w:rPr>
        <w:t xml:space="preserve"> </w:t>
      </w:r>
      <w:r w:rsidR="00FD2723">
        <w:rPr>
          <w:bCs/>
          <w:szCs w:val="26"/>
        </w:rPr>
        <w:t>образованием земельных участков из земель или земельных участков, находящихся в госу</w:t>
      </w:r>
      <w:r w:rsidR="007D5DC2">
        <w:rPr>
          <w:bCs/>
          <w:szCs w:val="26"/>
        </w:rPr>
        <w:t>дарственной или муниципальной собственности</w:t>
      </w:r>
      <w:r w:rsidR="000B2461">
        <w:rPr>
          <w:bCs/>
          <w:szCs w:val="26"/>
        </w:rPr>
        <w:t xml:space="preserve">, </w:t>
      </w:r>
      <w:r w:rsidR="007D5DC2">
        <w:rPr>
          <w:bCs/>
          <w:szCs w:val="26"/>
        </w:rPr>
        <w:t>кадастровый квартал 21:10:180203</w:t>
      </w:r>
      <w:r w:rsidR="00BE6CBF">
        <w:rPr>
          <w:bCs/>
          <w:szCs w:val="26"/>
        </w:rPr>
        <w:t xml:space="preserve">, </w:t>
      </w:r>
      <w:r w:rsidR="000B2461">
        <w:rPr>
          <w:bCs/>
          <w:szCs w:val="26"/>
        </w:rPr>
        <w:t xml:space="preserve">проектная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7D5DC2">
        <w:rPr>
          <w:szCs w:val="26"/>
        </w:rPr>
        <w:t>: 1 249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AE1E15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7D5DC2">
        <w:rPr>
          <w:szCs w:val="26"/>
        </w:rPr>
        <w:t>ведение огородничества (код по классификатору 13.1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AE1E15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AE1E15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2E2AF2">
        <w:rPr>
          <w:szCs w:val="26"/>
        </w:rPr>
        <w:t>, Малокармалинское</w:t>
      </w:r>
      <w:r w:rsidR="007D5DC2">
        <w:rPr>
          <w:szCs w:val="26"/>
        </w:rPr>
        <w:t xml:space="preserve"> </w:t>
      </w:r>
      <w:r w:rsidR="000B2461">
        <w:rPr>
          <w:szCs w:val="26"/>
        </w:rPr>
        <w:t>сельское поселение</w:t>
      </w:r>
      <w:r w:rsidR="007D5DC2">
        <w:rPr>
          <w:szCs w:val="26"/>
        </w:rPr>
        <w:t xml:space="preserve">, с. Малые </w:t>
      </w:r>
      <w:proofErr w:type="spellStart"/>
      <w:r w:rsidR="007D5DC2">
        <w:rPr>
          <w:szCs w:val="26"/>
        </w:rPr>
        <w:t>Кармалы</w:t>
      </w:r>
      <w:proofErr w:type="spellEnd"/>
      <w:r w:rsidR="007D5DC2">
        <w:rPr>
          <w:szCs w:val="26"/>
        </w:rPr>
        <w:t>, ул. Мира</w:t>
      </w:r>
      <w:r w:rsidR="00AE1E15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68E4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2FD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BFC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AF2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C9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DC2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0BFF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8C9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427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3D40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5EC8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723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41</cp:revision>
  <cp:lastPrinted>2018-07-24T08:42:00Z</cp:lastPrinted>
  <dcterms:created xsi:type="dcterms:W3CDTF">2014-10-10T08:03:00Z</dcterms:created>
  <dcterms:modified xsi:type="dcterms:W3CDTF">2018-07-25T12:59:00Z</dcterms:modified>
</cp:coreProperties>
</file>