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ЧĂВАШ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CF0112">
              <w:rPr>
                <w:rFonts w:ascii="Times New Roman" w:hAnsi="Times New Roman" w:cs="Times New Roman"/>
                <w:color w:val="000000"/>
                <w:sz w:val="26"/>
              </w:rPr>
              <w:t>03.08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490FC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CF0112">
              <w:rPr>
                <w:rFonts w:ascii="Times New Roman" w:hAnsi="Times New Roman" w:cs="Times New Roman"/>
                <w:color w:val="000000"/>
                <w:sz w:val="26"/>
              </w:rPr>
              <w:t>415</w:t>
            </w:r>
            <w:r w:rsidR="00490FC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</w:t>
            </w:r>
            <w:r w:rsidR="00CF0112">
              <w:t>03.08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4A128E">
              <w:t xml:space="preserve"> </w:t>
            </w:r>
            <w:r w:rsidR="00CF0112">
              <w:t>415</w:t>
            </w:r>
          </w:p>
          <w:p w:rsidR="006C5634" w:rsidRDefault="006C5634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490FC1" w:rsidP="00B67C8A">
            <w:pPr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Березовского</w:t>
            </w:r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r w:rsidR="00F2228A" w:rsidRPr="00E7683E">
        <w:rPr>
          <w:b/>
          <w:bCs/>
          <w:szCs w:val="26"/>
        </w:rPr>
        <w:t>п</w:t>
      </w:r>
      <w:proofErr w:type="spell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кадастровом квартале территории, кадастровые работы выполнены в</w:t>
      </w:r>
      <w:r w:rsidR="006C5634">
        <w:rPr>
          <w:bCs/>
          <w:szCs w:val="26"/>
        </w:rPr>
        <w:t xml:space="preserve"> связи с</w:t>
      </w:r>
      <w:r w:rsidR="00C45427">
        <w:rPr>
          <w:bCs/>
          <w:szCs w:val="26"/>
        </w:rPr>
        <w:t>:</w:t>
      </w:r>
      <w:r w:rsidR="006C5634">
        <w:rPr>
          <w:bCs/>
          <w:szCs w:val="26"/>
        </w:rPr>
        <w:t xml:space="preserve"> образованием</w:t>
      </w:r>
      <w:r w:rsidR="00490FC1">
        <w:rPr>
          <w:bCs/>
          <w:szCs w:val="26"/>
        </w:rPr>
        <w:t xml:space="preserve"> земельных участков из земель или земельных участков, находящихся в государственной или муниципальной собственности.</w:t>
      </w:r>
      <w:r w:rsidR="000B2461">
        <w:rPr>
          <w:bCs/>
          <w:szCs w:val="26"/>
        </w:rPr>
        <w:t xml:space="preserve"> </w:t>
      </w:r>
      <w:r w:rsidR="00490FC1">
        <w:rPr>
          <w:bCs/>
          <w:szCs w:val="26"/>
        </w:rPr>
        <w:t>Кадастровый квартал 21:10:230301</w:t>
      </w:r>
      <w:r w:rsidR="00BE6CBF">
        <w:rPr>
          <w:bCs/>
          <w:szCs w:val="26"/>
        </w:rPr>
        <w:t xml:space="preserve">, </w:t>
      </w:r>
      <w:r w:rsidR="000B2461">
        <w:rPr>
          <w:bCs/>
          <w:szCs w:val="26"/>
        </w:rPr>
        <w:t xml:space="preserve">проектная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490FC1">
        <w:rPr>
          <w:szCs w:val="26"/>
        </w:rPr>
        <w:t>: 1498</w:t>
      </w:r>
      <w:r w:rsidR="00BE6CBF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0B2461">
        <w:rPr>
          <w:szCs w:val="26"/>
        </w:rPr>
        <w:t xml:space="preserve">земель: земли </w:t>
      </w:r>
      <w:r w:rsidR="00AE1E15">
        <w:rPr>
          <w:szCs w:val="26"/>
        </w:rPr>
        <w:t>населенных пунктов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AE1E15">
        <w:rPr>
          <w:szCs w:val="26"/>
        </w:rPr>
        <w:t>для ведения личного подсобного хозяйства (код по классификатору 2.2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AE1E15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AE1E15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490FC1">
        <w:rPr>
          <w:szCs w:val="26"/>
        </w:rPr>
        <w:t xml:space="preserve">, </w:t>
      </w:r>
      <w:proofErr w:type="spellStart"/>
      <w:r w:rsidR="00490FC1">
        <w:rPr>
          <w:szCs w:val="26"/>
        </w:rPr>
        <w:t>Березовское</w:t>
      </w:r>
      <w:proofErr w:type="spellEnd"/>
      <w:r w:rsidR="000B2461">
        <w:rPr>
          <w:szCs w:val="26"/>
        </w:rPr>
        <w:t xml:space="preserve"> сельское поселение</w:t>
      </w:r>
      <w:r w:rsidR="00490FC1">
        <w:rPr>
          <w:szCs w:val="26"/>
        </w:rPr>
        <w:t>, п. 11 лет Чувашии, ул. Мирная</w:t>
      </w:r>
      <w:r w:rsidR="00AE1E15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490FC1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490FC1" w:rsidRDefault="0050694D" w:rsidP="00F2228A">
      <w:pPr>
        <w:jc w:val="both"/>
      </w:pPr>
      <w:r>
        <w:rPr>
          <w:szCs w:val="26"/>
        </w:rPr>
        <w:t>района</w:t>
      </w:r>
      <w:r w:rsidR="00F2228A">
        <w:t xml:space="preserve"> </w:t>
      </w:r>
      <w:r w:rsidR="00490FC1">
        <w:t xml:space="preserve">– начальник отдела </w:t>
      </w:r>
    </w:p>
    <w:p w:rsidR="00F2228A" w:rsidRPr="0050694D" w:rsidRDefault="00490FC1" w:rsidP="00F2228A">
      <w:pPr>
        <w:jc w:val="both"/>
        <w:rPr>
          <w:szCs w:val="26"/>
        </w:rPr>
      </w:pPr>
      <w:r>
        <w:t>сельского хозяйства</w:t>
      </w:r>
      <w:r w:rsidR="00F2228A">
        <w:t xml:space="preserve">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0CE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68E4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1B0C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1426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C9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0FC1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28E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94D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5634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70A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A7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32E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8C9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427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B66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112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3D40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87C16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1C36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6EFC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42</cp:revision>
  <cp:lastPrinted>2018-08-01T06:31:00Z</cp:lastPrinted>
  <dcterms:created xsi:type="dcterms:W3CDTF">2014-10-10T08:03:00Z</dcterms:created>
  <dcterms:modified xsi:type="dcterms:W3CDTF">2018-08-06T05:35:00Z</dcterms:modified>
</cp:coreProperties>
</file>