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1E4D03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5C7E79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E4D03">
              <w:rPr>
                <w:rFonts w:ascii="Times New Roman" w:hAnsi="Times New Roman" w:cs="Times New Roman"/>
                <w:color w:val="000000"/>
                <w:sz w:val="26"/>
              </w:rPr>
              <w:t>559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2A1E62">
              <w:t xml:space="preserve">  </w:t>
            </w:r>
            <w:r w:rsidR="001E4D03">
              <w:t>15.</w:t>
            </w:r>
            <w:r w:rsidR="005C7E79">
              <w:t>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E4D03">
              <w:t>559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5C7E79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</w:t>
      </w:r>
      <w:r w:rsidR="002A1E62">
        <w:rPr>
          <w:bCs/>
          <w:szCs w:val="26"/>
        </w:rPr>
        <w:t xml:space="preserve">плане </w:t>
      </w:r>
      <w:r w:rsidR="00DF453B">
        <w:rPr>
          <w:bCs/>
          <w:szCs w:val="26"/>
        </w:rPr>
        <w:t>территории, кадастровые работы выполнены в</w:t>
      </w:r>
      <w:r w:rsidR="001F42C8">
        <w:rPr>
          <w:bCs/>
          <w:szCs w:val="26"/>
        </w:rPr>
        <w:t xml:space="preserve"> связи с</w:t>
      </w:r>
      <w:r w:rsidR="00670B4D">
        <w:rPr>
          <w:bCs/>
          <w:szCs w:val="26"/>
        </w:rPr>
        <w:t>:</w:t>
      </w:r>
      <w:r w:rsidR="001F42C8">
        <w:rPr>
          <w:bCs/>
          <w:szCs w:val="26"/>
        </w:rPr>
        <w:t xml:space="preserve"> образованием</w:t>
      </w:r>
      <w:r w:rsidR="005C7E79">
        <w:rPr>
          <w:bCs/>
          <w:szCs w:val="26"/>
        </w:rPr>
        <w:t xml:space="preserve"> земельных участков из земель или земельных участков, находящихся в государственной или муниципальной собственности.</w:t>
      </w:r>
      <w:r w:rsidR="000B2461">
        <w:rPr>
          <w:bCs/>
          <w:szCs w:val="26"/>
        </w:rPr>
        <w:t xml:space="preserve"> </w:t>
      </w:r>
      <w:r w:rsidR="005C7E79">
        <w:rPr>
          <w:bCs/>
          <w:szCs w:val="26"/>
        </w:rPr>
        <w:t>К</w:t>
      </w:r>
      <w:r w:rsidR="001F42C8">
        <w:rPr>
          <w:bCs/>
          <w:szCs w:val="26"/>
        </w:rPr>
        <w:t>адастровый квартал 21:10:</w:t>
      </w:r>
      <w:r w:rsidR="002A1E62">
        <w:rPr>
          <w:bCs/>
          <w:szCs w:val="26"/>
        </w:rPr>
        <w:t>1</w:t>
      </w:r>
      <w:r w:rsidR="005C7E79">
        <w:rPr>
          <w:bCs/>
          <w:szCs w:val="26"/>
        </w:rPr>
        <w:t>10103</w:t>
      </w:r>
      <w:r w:rsidR="00670B4D">
        <w:rPr>
          <w:bCs/>
          <w:szCs w:val="26"/>
        </w:rPr>
        <w:t xml:space="preserve">. </w:t>
      </w:r>
      <w:r w:rsidR="005C7E79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670B4D">
        <w:rPr>
          <w:szCs w:val="26"/>
        </w:rPr>
        <w:t>:</w:t>
      </w:r>
      <w:r w:rsidR="005C7E79">
        <w:rPr>
          <w:szCs w:val="26"/>
        </w:rPr>
        <w:t xml:space="preserve"> 5 350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5C7E79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670B4D">
        <w:rPr>
          <w:szCs w:val="26"/>
        </w:rPr>
        <w:t>сельскохозяйственное использование (код по классификатору 1.0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670B4D">
        <w:rPr>
          <w:szCs w:val="26"/>
        </w:rPr>
        <w:t xml:space="preserve"> зона в соответствии с ПЗЗ: СХ-2</w:t>
      </w:r>
      <w:r w:rsidR="00C14684">
        <w:rPr>
          <w:szCs w:val="26"/>
        </w:rPr>
        <w:t xml:space="preserve"> (</w:t>
      </w:r>
      <w:r w:rsidR="00670B4D">
        <w:rPr>
          <w:szCs w:val="26"/>
        </w:rPr>
        <w:t>зона сельскохозяйственного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1F42C8">
        <w:rPr>
          <w:szCs w:val="26"/>
        </w:rPr>
        <w:t xml:space="preserve">, </w:t>
      </w:r>
      <w:proofErr w:type="spellStart"/>
      <w:r w:rsidR="001F42C8">
        <w:rPr>
          <w:szCs w:val="26"/>
        </w:rPr>
        <w:t>Малокармалинское</w:t>
      </w:r>
      <w:proofErr w:type="spellEnd"/>
      <w:r w:rsidR="000B2461">
        <w:rPr>
          <w:szCs w:val="26"/>
        </w:rPr>
        <w:t xml:space="preserve"> сельское поселение</w:t>
      </w:r>
      <w:r w:rsidR="00670B4D">
        <w:rPr>
          <w:szCs w:val="26"/>
        </w:rPr>
        <w:t>.</w:t>
      </w: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670B4D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670B4D" w:rsidRDefault="00670B4D" w:rsidP="00F2228A">
      <w:pPr>
        <w:jc w:val="both"/>
      </w:pPr>
      <w:r>
        <w:rPr>
          <w:szCs w:val="26"/>
        </w:rPr>
        <w:t>р</w:t>
      </w:r>
      <w:r w:rsidR="001F42C8">
        <w:rPr>
          <w:szCs w:val="26"/>
        </w:rPr>
        <w:t>айона</w:t>
      </w:r>
      <w:r>
        <w:rPr>
          <w:szCs w:val="26"/>
        </w:rPr>
        <w:t xml:space="preserve"> –</w:t>
      </w:r>
      <w:r w:rsidR="00F2228A">
        <w:t xml:space="preserve"> </w:t>
      </w:r>
      <w:r>
        <w:t>начальник отдела</w:t>
      </w:r>
    </w:p>
    <w:p w:rsidR="00F2228A" w:rsidRPr="001F42C8" w:rsidRDefault="00670B4D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</w:t>
      </w:r>
      <w:r>
        <w:t xml:space="preserve">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5BA2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4D03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2C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62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50A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C7E79"/>
    <w:rsid w:val="005D009F"/>
    <w:rsid w:val="005D016D"/>
    <w:rsid w:val="005D02DF"/>
    <w:rsid w:val="005D0703"/>
    <w:rsid w:val="005D0808"/>
    <w:rsid w:val="005D0969"/>
    <w:rsid w:val="005D0A4F"/>
    <w:rsid w:val="005D0BD5"/>
    <w:rsid w:val="005D10FD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B4D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9F1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499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1D76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4E1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754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31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43</cp:revision>
  <cp:lastPrinted>2018-09-17T08:57:00Z</cp:lastPrinted>
  <dcterms:created xsi:type="dcterms:W3CDTF">2014-10-10T08:03:00Z</dcterms:created>
  <dcterms:modified xsi:type="dcterms:W3CDTF">2018-10-17T11:23:00Z</dcterms:modified>
</cp:coreProperties>
</file>