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ED10AC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C3F5E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ED10AC">
              <w:rPr>
                <w:rFonts w:ascii="Times New Roman" w:hAnsi="Times New Roman" w:cs="Times New Roman"/>
                <w:color w:val="000000"/>
                <w:sz w:val="26"/>
              </w:rPr>
              <w:t>560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764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ED10AC">
              <w:t>15</w:t>
            </w:r>
            <w:r w:rsidR="000C3F5E">
              <w:t>.10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ED10AC">
              <w:t>560</w:t>
            </w:r>
            <w:r w:rsidR="004A128E">
              <w:t xml:space="preserve"> 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0C3F5E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Хормалинского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0C3F5E" w:rsidRDefault="00F2228A" w:rsidP="000C3F5E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</w:t>
      </w:r>
      <w:r w:rsidR="007641A9">
        <w:rPr>
          <w:bCs/>
          <w:szCs w:val="26"/>
        </w:rPr>
        <w:t xml:space="preserve">плане </w:t>
      </w:r>
      <w:r w:rsidR="000C3F5E">
        <w:rPr>
          <w:bCs/>
          <w:szCs w:val="26"/>
        </w:rPr>
        <w:t>территории.</w:t>
      </w:r>
      <w:r w:rsidR="00DF453B">
        <w:rPr>
          <w:bCs/>
          <w:szCs w:val="26"/>
        </w:rPr>
        <w:t xml:space="preserve"> </w:t>
      </w:r>
      <w:r w:rsidR="007641A9">
        <w:rPr>
          <w:bCs/>
          <w:szCs w:val="26"/>
        </w:rPr>
        <w:t>К</w:t>
      </w:r>
      <w:r w:rsidR="00DF453B">
        <w:rPr>
          <w:bCs/>
          <w:szCs w:val="26"/>
        </w:rPr>
        <w:t>адастровые работы выполнены в</w:t>
      </w:r>
      <w:r w:rsidR="006C5634">
        <w:rPr>
          <w:bCs/>
          <w:szCs w:val="26"/>
        </w:rPr>
        <w:t xml:space="preserve"> связи с</w:t>
      </w:r>
      <w:r w:rsidR="00C45427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 </w:t>
      </w:r>
      <w:r w:rsidR="007641A9">
        <w:rPr>
          <w:bCs/>
          <w:szCs w:val="26"/>
        </w:rPr>
        <w:t>земельных участков из земель или земельных участков, находящихся в государственной или муниципальной собственности</w:t>
      </w:r>
      <w:r w:rsidR="000C3F5E">
        <w:rPr>
          <w:bCs/>
          <w:szCs w:val="26"/>
        </w:rPr>
        <w:t>.</w:t>
      </w:r>
      <w:r w:rsidR="000C3F5E" w:rsidRPr="000C3F5E">
        <w:rPr>
          <w:bCs/>
          <w:szCs w:val="26"/>
        </w:rPr>
        <w:t xml:space="preserve"> </w:t>
      </w:r>
      <w:r w:rsidR="000C3F5E">
        <w:rPr>
          <w:bCs/>
          <w:szCs w:val="26"/>
        </w:rPr>
        <w:t>Кадастровый квартал 21:10:110103</w:t>
      </w:r>
      <w:r w:rsidR="007641A9">
        <w:rPr>
          <w:bCs/>
          <w:szCs w:val="26"/>
        </w:rPr>
        <w:t>.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0C3F5E">
        <w:rPr>
          <w:szCs w:val="26"/>
        </w:rPr>
        <w:t>: 2 485</w:t>
      </w:r>
      <w:r w:rsidR="005B63FC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0C3F5E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0C3F5E">
        <w:rPr>
          <w:szCs w:val="26"/>
        </w:rPr>
        <w:t xml:space="preserve">, </w:t>
      </w:r>
      <w:proofErr w:type="spellStart"/>
      <w:r w:rsidR="000C3F5E">
        <w:rPr>
          <w:szCs w:val="26"/>
        </w:rPr>
        <w:t>Хормалинское</w:t>
      </w:r>
      <w:proofErr w:type="spellEnd"/>
      <w:r w:rsidR="000B2461">
        <w:rPr>
          <w:szCs w:val="26"/>
        </w:rPr>
        <w:t xml:space="preserve"> сельское поселение</w:t>
      </w:r>
      <w:r w:rsidR="000C3F5E">
        <w:rPr>
          <w:szCs w:val="26"/>
        </w:rPr>
        <w:t xml:space="preserve">, </w:t>
      </w:r>
    </w:p>
    <w:p w:rsidR="00F2228A" w:rsidRPr="00E7683E" w:rsidRDefault="000C3F5E" w:rsidP="000C3F5E">
      <w:pPr>
        <w:jc w:val="both"/>
        <w:rPr>
          <w:szCs w:val="26"/>
        </w:rPr>
      </w:pPr>
      <w:r>
        <w:rPr>
          <w:szCs w:val="26"/>
        </w:rPr>
        <w:t>д.  Андрюшево</w:t>
      </w:r>
      <w:r w:rsidR="00474DE9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3F5E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68E4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9CB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BAD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C9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4DE9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3FC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194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6F3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1A9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4F7D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8C9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427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394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3D40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0AC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692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5</cp:revision>
  <cp:lastPrinted>2018-10-15T14:19:00Z</cp:lastPrinted>
  <dcterms:created xsi:type="dcterms:W3CDTF">2018-04-02T08:50:00Z</dcterms:created>
  <dcterms:modified xsi:type="dcterms:W3CDTF">2018-10-17T11:21:00Z</dcterms:modified>
</cp:coreProperties>
</file>