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92" w:rsidRPr="00E7380E" w:rsidRDefault="00322092" w:rsidP="00322092">
      <w:pPr>
        <w:autoSpaceDE w:val="0"/>
        <w:autoSpaceDN w:val="0"/>
        <w:adjustRightInd w:val="0"/>
        <w:spacing w:after="0" w:line="240" w:lineRule="auto"/>
        <w:jc w:val="center"/>
        <w:rPr>
          <w:rFonts w:ascii="Times New Roman" w:hAnsi="Times New Roman" w:cs="Times New Roman"/>
          <w:b/>
          <w:bCs/>
          <w:i/>
          <w:iCs/>
          <w:sz w:val="40"/>
          <w:szCs w:val="40"/>
        </w:rPr>
      </w:pPr>
      <w:r w:rsidRPr="00E7380E">
        <w:rPr>
          <w:rFonts w:ascii="Times New Roman" w:hAnsi="Times New Roman" w:cs="Times New Roman"/>
          <w:b/>
          <w:bCs/>
          <w:i/>
          <w:iCs/>
          <w:sz w:val="40"/>
          <w:szCs w:val="40"/>
        </w:rPr>
        <w:t>ИБРЕСИНСКИЙ ВЕСТНИК</w:t>
      </w:r>
    </w:p>
    <w:p w:rsidR="00322092" w:rsidRPr="00564211" w:rsidRDefault="00322092" w:rsidP="00322092">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28</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10 октября</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w:t>
      </w:r>
    </w:p>
    <w:p w:rsidR="00322092" w:rsidRDefault="00322092" w:rsidP="00322092">
      <w:pPr>
        <w:pStyle w:val="2"/>
        <w:spacing w:before="0" w:after="0"/>
        <w:jc w:val="center"/>
        <w:rPr>
          <w:b w:val="0"/>
          <w:i w:val="0"/>
          <w:sz w:val="26"/>
          <w:szCs w:val="26"/>
        </w:rPr>
      </w:pPr>
      <w:r>
        <w:rPr>
          <w:b w:val="0"/>
          <w:sz w:val="26"/>
          <w:szCs w:val="26"/>
        </w:rPr>
        <w:t>ИНФОРМАЦИОННЫЙ ЛИСТ</w:t>
      </w:r>
    </w:p>
    <w:p w:rsidR="00322092" w:rsidRDefault="00322092" w:rsidP="00322092">
      <w:pPr>
        <w:pStyle w:val="2"/>
        <w:spacing w:before="0" w:after="0"/>
        <w:jc w:val="center"/>
        <w:rPr>
          <w:b w:val="0"/>
          <w:sz w:val="26"/>
          <w:szCs w:val="26"/>
        </w:rPr>
      </w:pPr>
      <w:r>
        <w:rPr>
          <w:b w:val="0"/>
          <w:sz w:val="26"/>
          <w:szCs w:val="26"/>
        </w:rPr>
        <w:t xml:space="preserve">АДМИНИСТРАЦИИ </w:t>
      </w:r>
      <w:r w:rsidRPr="00BC70FD">
        <w:rPr>
          <w:rFonts w:ascii="Times New Roman" w:hAnsi="Times New Roman"/>
          <w:b w:val="0"/>
          <w:sz w:val="26"/>
          <w:szCs w:val="26"/>
        </w:rPr>
        <w:t>ИБРЕСИНСКОГО</w:t>
      </w:r>
      <w:r>
        <w:rPr>
          <w:b w:val="0"/>
          <w:sz w:val="26"/>
          <w:szCs w:val="26"/>
        </w:rPr>
        <w:t xml:space="preserve"> РАЙОНА</w:t>
      </w:r>
    </w:p>
    <w:p w:rsidR="00322092" w:rsidRDefault="00322092" w:rsidP="00322092">
      <w:pPr>
        <w:rPr>
          <w:rFonts w:ascii="Times New Roman" w:hAnsi="Times New Roman" w:cs="Times New Roman"/>
          <w:szCs w:val="26"/>
        </w:rPr>
      </w:pPr>
    </w:p>
    <w:p w:rsidR="00BE0D69" w:rsidRPr="00BE0D69" w:rsidRDefault="00BE0D69" w:rsidP="00BE0D69">
      <w:pPr>
        <w:spacing w:after="0" w:line="240" w:lineRule="auto"/>
        <w:rPr>
          <w:rFonts w:ascii="Times New Roman" w:eastAsia="Times New Roman" w:hAnsi="Times New Roman" w:cs="Times New Roman"/>
          <w:sz w:val="24"/>
          <w:szCs w:val="24"/>
        </w:rPr>
      </w:pPr>
    </w:p>
    <w:tbl>
      <w:tblPr>
        <w:tblW w:w="9806" w:type="dxa"/>
        <w:tblLook w:val="0000"/>
      </w:tblPr>
      <w:tblGrid>
        <w:gridCol w:w="4248"/>
        <w:gridCol w:w="1338"/>
        <w:gridCol w:w="4220"/>
      </w:tblGrid>
      <w:tr w:rsidR="00BE0D69" w:rsidRPr="00BE0D69" w:rsidTr="00BE0D69">
        <w:trPr>
          <w:cantSplit/>
          <w:trHeight w:val="420"/>
        </w:trPr>
        <w:tc>
          <w:tcPr>
            <w:tcW w:w="4248" w:type="dxa"/>
          </w:tcPr>
          <w:p w:rsidR="00BE0D69" w:rsidRPr="00BE0D69" w:rsidRDefault="00BE0D69" w:rsidP="00BE0D6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BE0D69">
              <w:rPr>
                <w:rFonts w:ascii="Times New Roman" w:eastAsia="Times New Roman" w:hAnsi="Times New Roman" w:cs="Times New Roman"/>
                <w:b/>
                <w:bCs/>
                <w:color w:val="000000"/>
                <w:sz w:val="24"/>
                <w:szCs w:val="20"/>
              </w:rPr>
              <w:t>ЧĂ</w:t>
            </w:r>
            <w:proofErr w:type="gramStart"/>
            <w:r w:rsidRPr="00BE0D69">
              <w:rPr>
                <w:rFonts w:ascii="Times New Roman" w:eastAsia="Times New Roman" w:hAnsi="Times New Roman" w:cs="Times New Roman"/>
                <w:b/>
                <w:bCs/>
                <w:color w:val="000000"/>
                <w:sz w:val="24"/>
                <w:szCs w:val="20"/>
              </w:rPr>
              <w:t>ВАШ</w:t>
            </w:r>
            <w:proofErr w:type="gramEnd"/>
            <w:r w:rsidRPr="00BE0D69">
              <w:rPr>
                <w:rFonts w:ascii="Times New Roman" w:eastAsia="Times New Roman" w:hAnsi="Times New Roman" w:cs="Times New Roman"/>
                <w:b/>
                <w:bCs/>
                <w:color w:val="000000"/>
                <w:sz w:val="24"/>
                <w:szCs w:val="20"/>
              </w:rPr>
              <w:t xml:space="preserve"> РЕСПУБЛИКИ</w:t>
            </w:r>
          </w:p>
          <w:p w:rsidR="00BE0D69" w:rsidRPr="00BE0D69" w:rsidRDefault="00BE0D69" w:rsidP="00BE0D69">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E0D69" w:rsidRPr="00BE0D69" w:rsidRDefault="00F66215" w:rsidP="00BE0D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-14605</wp:posOffset>
                  </wp:positionH>
                  <wp:positionV relativeFrom="paragraph">
                    <wp:posOffset>10160</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BE0D69" w:rsidRPr="00BE0D69" w:rsidRDefault="00BE0D69" w:rsidP="00BE0D69">
            <w:pPr>
              <w:autoSpaceDE w:val="0"/>
              <w:autoSpaceDN w:val="0"/>
              <w:adjustRightInd w:val="0"/>
              <w:spacing w:after="0" w:line="192" w:lineRule="auto"/>
              <w:jc w:val="center"/>
              <w:rPr>
                <w:rFonts w:ascii="Times New Roman" w:eastAsia="Times New Roman" w:hAnsi="Times New Roman" w:cs="Times New Roman"/>
                <w:b/>
                <w:bCs/>
                <w:sz w:val="24"/>
                <w:szCs w:val="20"/>
              </w:rPr>
            </w:pPr>
            <w:r w:rsidRPr="00BE0D69">
              <w:rPr>
                <w:rFonts w:ascii="Times New Roman" w:eastAsia="Times New Roman" w:hAnsi="Times New Roman" w:cs="Times New Roman"/>
                <w:b/>
                <w:bCs/>
                <w:sz w:val="24"/>
                <w:szCs w:val="20"/>
              </w:rPr>
              <w:t>ЧУВАШСКАЯ РЕСПУБЛИКА</w:t>
            </w:r>
          </w:p>
          <w:p w:rsidR="00BE0D69" w:rsidRPr="00BE0D69" w:rsidRDefault="00BE0D69" w:rsidP="00BE0D69">
            <w:pPr>
              <w:autoSpaceDE w:val="0"/>
              <w:autoSpaceDN w:val="0"/>
              <w:adjustRightInd w:val="0"/>
              <w:spacing w:after="0" w:line="192" w:lineRule="auto"/>
              <w:jc w:val="center"/>
              <w:rPr>
                <w:rFonts w:ascii="Courier New" w:eastAsia="Times New Roman" w:hAnsi="Courier New" w:cs="Courier New"/>
                <w:sz w:val="24"/>
                <w:szCs w:val="20"/>
              </w:rPr>
            </w:pPr>
          </w:p>
        </w:tc>
      </w:tr>
      <w:tr w:rsidR="00BE0D69" w:rsidRPr="00BE0D69" w:rsidTr="00BE0D69">
        <w:trPr>
          <w:cantSplit/>
          <w:trHeight w:val="2472"/>
        </w:trPr>
        <w:tc>
          <w:tcPr>
            <w:tcW w:w="4248" w:type="dxa"/>
          </w:tcPr>
          <w:p w:rsidR="00BE0D69" w:rsidRPr="00BE0D69" w:rsidRDefault="00BE0D69" w:rsidP="00BE0D6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E0D69">
              <w:rPr>
                <w:rFonts w:ascii="Times New Roman" w:eastAsia="Times New Roman" w:hAnsi="Times New Roman" w:cs="Times New Roman"/>
                <w:b/>
                <w:bCs/>
                <w:sz w:val="24"/>
                <w:szCs w:val="20"/>
              </w:rPr>
              <w:t xml:space="preserve">ЙĚПРЕÇ РАЙОН </w:t>
            </w:r>
          </w:p>
          <w:p w:rsidR="00BE0D69" w:rsidRPr="00BE0D69" w:rsidRDefault="00BE0D69" w:rsidP="00BE0D69">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E0D69">
              <w:rPr>
                <w:rFonts w:ascii="Times New Roman" w:eastAsia="Times New Roman" w:hAnsi="Times New Roman" w:cs="Times New Roman"/>
                <w:b/>
                <w:bCs/>
                <w:sz w:val="24"/>
                <w:szCs w:val="20"/>
              </w:rPr>
              <w:t xml:space="preserve">АДМИНИСТРАЦИЙĚ </w:t>
            </w:r>
          </w:p>
          <w:p w:rsidR="00BE0D69" w:rsidRPr="00BE0D69" w:rsidRDefault="00BE0D69" w:rsidP="00BE0D6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BE0D69" w:rsidRPr="00BE0D69" w:rsidRDefault="00BE0D69" w:rsidP="00BE0D6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E0D69">
              <w:rPr>
                <w:rFonts w:ascii="Times New Roman" w:eastAsia="Times New Roman" w:hAnsi="Times New Roman" w:cs="Times New Roman"/>
                <w:b/>
                <w:bCs/>
                <w:color w:val="000000"/>
                <w:sz w:val="24"/>
                <w:szCs w:val="20"/>
              </w:rPr>
              <w:t>ЙЫШĂНУ</w:t>
            </w:r>
          </w:p>
          <w:p w:rsidR="00BE0D69" w:rsidRPr="00BE0D69" w:rsidRDefault="00BE0D69" w:rsidP="00BE0D69">
            <w:pPr>
              <w:spacing w:after="0" w:line="240" w:lineRule="auto"/>
              <w:rPr>
                <w:rFonts w:ascii="Times New Roman" w:eastAsia="Times New Roman" w:hAnsi="Times New Roman" w:cs="Times New Roman"/>
                <w:sz w:val="24"/>
                <w:szCs w:val="24"/>
              </w:rPr>
            </w:pPr>
          </w:p>
          <w:p w:rsidR="00BE0D69" w:rsidRPr="00BE0D69" w:rsidRDefault="00BE0D69" w:rsidP="00F66215">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BE0D69">
              <w:rPr>
                <w:rFonts w:ascii="Times New Roman" w:eastAsia="Times New Roman" w:hAnsi="Times New Roman" w:cs="Times New Roman"/>
                <w:color w:val="000000"/>
                <w:sz w:val="24"/>
                <w:szCs w:val="20"/>
              </w:rPr>
              <w:t>01.10. 2018                     № 525</w:t>
            </w:r>
          </w:p>
          <w:p w:rsidR="00BE0D69" w:rsidRPr="00BE0D69" w:rsidRDefault="00BE0D69" w:rsidP="00BE0D69">
            <w:pPr>
              <w:spacing w:after="0" w:line="240" w:lineRule="auto"/>
              <w:jc w:val="center"/>
              <w:rPr>
                <w:rFonts w:ascii="Times New Roman" w:eastAsia="Times New Roman" w:hAnsi="Times New Roman" w:cs="Times New Roman"/>
                <w:color w:val="000000"/>
                <w:sz w:val="24"/>
                <w:szCs w:val="24"/>
              </w:rPr>
            </w:pPr>
          </w:p>
          <w:p w:rsidR="00BE0D69" w:rsidRPr="00BE0D69" w:rsidRDefault="00BE0D69" w:rsidP="00BE0D69">
            <w:pPr>
              <w:spacing w:after="0" w:line="240" w:lineRule="auto"/>
              <w:jc w:val="center"/>
              <w:rPr>
                <w:rFonts w:ascii="Times New Roman" w:eastAsia="Times New Roman" w:hAnsi="Times New Roman" w:cs="Times New Roman"/>
                <w:color w:val="000000"/>
                <w:sz w:val="24"/>
                <w:szCs w:val="24"/>
              </w:rPr>
            </w:pPr>
            <w:proofErr w:type="spellStart"/>
            <w:r w:rsidRPr="00BE0D69">
              <w:rPr>
                <w:rFonts w:ascii="Times New Roman" w:eastAsia="Times New Roman" w:hAnsi="Times New Roman" w:cs="Times New Roman"/>
                <w:color w:val="000000"/>
                <w:sz w:val="24"/>
                <w:szCs w:val="24"/>
              </w:rPr>
              <w:t>Йěпреç</w:t>
            </w:r>
            <w:proofErr w:type="spellEnd"/>
            <w:r w:rsidRPr="00BE0D69">
              <w:rPr>
                <w:rFonts w:ascii="Times New Roman" w:eastAsia="Times New Roman" w:hAnsi="Times New Roman" w:cs="Times New Roman"/>
                <w:color w:val="000000"/>
                <w:sz w:val="24"/>
                <w:szCs w:val="24"/>
              </w:rPr>
              <w:t xml:space="preserve"> </w:t>
            </w:r>
            <w:proofErr w:type="spellStart"/>
            <w:r w:rsidRPr="00BE0D69">
              <w:rPr>
                <w:rFonts w:ascii="Times New Roman" w:eastAsia="Times New Roman" w:hAnsi="Times New Roman" w:cs="Times New Roman"/>
                <w:color w:val="000000"/>
                <w:sz w:val="24"/>
                <w:szCs w:val="24"/>
              </w:rPr>
              <w:t>поселокě</w:t>
            </w:r>
            <w:proofErr w:type="spellEnd"/>
          </w:p>
        </w:tc>
        <w:tc>
          <w:tcPr>
            <w:tcW w:w="1338" w:type="dxa"/>
            <w:vMerge/>
            <w:vAlign w:val="center"/>
          </w:tcPr>
          <w:p w:rsidR="00BE0D69" w:rsidRPr="00BE0D69" w:rsidRDefault="00BE0D69" w:rsidP="00BE0D69">
            <w:pPr>
              <w:spacing w:after="0" w:line="240" w:lineRule="auto"/>
              <w:rPr>
                <w:rFonts w:ascii="Times New Roman" w:eastAsia="Times New Roman" w:hAnsi="Times New Roman" w:cs="Times New Roman"/>
                <w:sz w:val="24"/>
                <w:szCs w:val="24"/>
              </w:rPr>
            </w:pPr>
          </w:p>
        </w:tc>
        <w:tc>
          <w:tcPr>
            <w:tcW w:w="4220" w:type="dxa"/>
          </w:tcPr>
          <w:p w:rsidR="00BE0D69" w:rsidRPr="00BE0D69" w:rsidRDefault="00BE0D69" w:rsidP="00BE0D69">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E0D69">
              <w:rPr>
                <w:rFonts w:ascii="Times New Roman" w:eastAsia="Times New Roman" w:hAnsi="Times New Roman" w:cs="Times New Roman"/>
                <w:b/>
                <w:bCs/>
                <w:color w:val="000000"/>
                <w:sz w:val="24"/>
                <w:szCs w:val="20"/>
              </w:rPr>
              <w:t xml:space="preserve"> АДМИНИСТРАЦИЯ</w:t>
            </w:r>
          </w:p>
          <w:p w:rsidR="00BE0D69" w:rsidRPr="00BE0D69" w:rsidRDefault="00BE0D69" w:rsidP="00BE0D69">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E0D69">
              <w:rPr>
                <w:rFonts w:ascii="Times New Roman" w:eastAsia="Times New Roman" w:hAnsi="Times New Roman" w:cs="Times New Roman"/>
                <w:b/>
                <w:bCs/>
                <w:color w:val="000000"/>
                <w:sz w:val="24"/>
                <w:szCs w:val="20"/>
              </w:rPr>
              <w:t>ИБРЕСИНСКОГО РАЙОНА</w:t>
            </w:r>
            <w:r w:rsidRPr="00BE0D69">
              <w:rPr>
                <w:rFonts w:ascii="Times New Roman" w:eastAsia="Times New Roman" w:hAnsi="Times New Roman" w:cs="Times New Roman"/>
                <w:color w:val="000000"/>
                <w:sz w:val="24"/>
                <w:szCs w:val="20"/>
              </w:rPr>
              <w:t xml:space="preserve"> </w:t>
            </w:r>
          </w:p>
          <w:p w:rsidR="00BE0D69" w:rsidRPr="00BE0D69" w:rsidRDefault="00BE0D69" w:rsidP="00BE0D69">
            <w:pPr>
              <w:spacing w:after="0" w:line="240" w:lineRule="auto"/>
              <w:rPr>
                <w:rFonts w:ascii="Times New Roman" w:eastAsia="Times New Roman" w:hAnsi="Times New Roman" w:cs="Times New Roman"/>
                <w:sz w:val="24"/>
                <w:szCs w:val="24"/>
              </w:rPr>
            </w:pPr>
          </w:p>
          <w:p w:rsidR="00BE0D69" w:rsidRPr="00BE0D69" w:rsidRDefault="00BE0D69" w:rsidP="00BE0D69">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E0D69">
              <w:rPr>
                <w:rFonts w:ascii="Times New Roman" w:eastAsia="Times New Roman" w:hAnsi="Times New Roman" w:cs="Times New Roman"/>
                <w:b/>
                <w:bCs/>
                <w:color w:val="000000"/>
                <w:sz w:val="24"/>
                <w:szCs w:val="20"/>
              </w:rPr>
              <w:t>ПОСТАНОВЛЕНИЕ</w:t>
            </w:r>
          </w:p>
          <w:p w:rsidR="00BE0D69" w:rsidRPr="00BE0D69" w:rsidRDefault="00BE0D69" w:rsidP="00BE0D69">
            <w:pPr>
              <w:spacing w:after="0" w:line="240" w:lineRule="auto"/>
              <w:rPr>
                <w:rFonts w:ascii="Times New Roman" w:eastAsia="Times New Roman" w:hAnsi="Times New Roman" w:cs="Times New Roman"/>
                <w:sz w:val="24"/>
                <w:szCs w:val="24"/>
              </w:rPr>
            </w:pPr>
          </w:p>
          <w:p w:rsidR="00BE0D69" w:rsidRPr="00BE0D69" w:rsidRDefault="00BE0D69" w:rsidP="00BE0D69">
            <w:pPr>
              <w:spacing w:after="0" w:line="240" w:lineRule="auto"/>
              <w:jc w:val="center"/>
              <w:rPr>
                <w:rFonts w:ascii="Times New Roman" w:eastAsia="Times New Roman" w:hAnsi="Times New Roman" w:cs="Times New Roman"/>
                <w:sz w:val="24"/>
                <w:szCs w:val="24"/>
              </w:rPr>
            </w:pPr>
            <w:r w:rsidRPr="00BE0D69">
              <w:rPr>
                <w:rFonts w:ascii="Times New Roman" w:eastAsia="Times New Roman" w:hAnsi="Times New Roman" w:cs="Times New Roman"/>
                <w:sz w:val="24"/>
                <w:szCs w:val="24"/>
              </w:rPr>
              <w:t>01.10. 2018             № 525</w:t>
            </w:r>
          </w:p>
          <w:p w:rsidR="00BE0D69" w:rsidRPr="00BE0D69" w:rsidRDefault="00BE0D69" w:rsidP="00BE0D69">
            <w:pPr>
              <w:spacing w:after="0" w:line="240" w:lineRule="auto"/>
              <w:ind w:left="148"/>
              <w:jc w:val="center"/>
              <w:rPr>
                <w:rFonts w:ascii="Times New Roman" w:eastAsia="Times New Roman" w:hAnsi="Times New Roman" w:cs="Times New Roman"/>
                <w:color w:val="000000"/>
                <w:sz w:val="24"/>
                <w:szCs w:val="24"/>
              </w:rPr>
            </w:pPr>
          </w:p>
          <w:p w:rsidR="00BE0D69" w:rsidRPr="00BE0D69" w:rsidRDefault="00BE0D69" w:rsidP="00BE0D69">
            <w:pPr>
              <w:spacing w:after="0" w:line="240" w:lineRule="auto"/>
              <w:ind w:left="148"/>
              <w:jc w:val="center"/>
              <w:rPr>
                <w:rFonts w:ascii="Times New Roman" w:eastAsia="Times New Roman" w:hAnsi="Times New Roman" w:cs="Times New Roman"/>
                <w:sz w:val="24"/>
                <w:szCs w:val="24"/>
              </w:rPr>
            </w:pPr>
            <w:r w:rsidRPr="00BE0D69">
              <w:rPr>
                <w:rFonts w:ascii="Times New Roman" w:eastAsia="Times New Roman" w:hAnsi="Times New Roman" w:cs="Times New Roman"/>
                <w:color w:val="000000"/>
                <w:sz w:val="24"/>
                <w:szCs w:val="24"/>
              </w:rPr>
              <w:t xml:space="preserve">поселок </w:t>
            </w:r>
            <w:proofErr w:type="spellStart"/>
            <w:r w:rsidRPr="00BE0D69">
              <w:rPr>
                <w:rFonts w:ascii="Times New Roman" w:eastAsia="Times New Roman" w:hAnsi="Times New Roman" w:cs="Times New Roman"/>
                <w:color w:val="000000"/>
                <w:sz w:val="24"/>
                <w:szCs w:val="24"/>
              </w:rPr>
              <w:t>Ибреси</w:t>
            </w:r>
            <w:proofErr w:type="spellEnd"/>
          </w:p>
        </w:tc>
      </w:tr>
    </w:tbl>
    <w:p w:rsidR="00BE0D69" w:rsidRPr="00BE0D69" w:rsidRDefault="00BE0D69" w:rsidP="00BE0D6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BE0D69" w:rsidRPr="00BE0D69" w:rsidRDefault="00BE0D69" w:rsidP="00BE0D69">
      <w:pPr>
        <w:autoSpaceDE w:val="0"/>
        <w:autoSpaceDN w:val="0"/>
        <w:adjustRightInd w:val="0"/>
        <w:spacing w:after="0" w:line="240" w:lineRule="auto"/>
        <w:ind w:right="5110"/>
        <w:jc w:val="both"/>
        <w:rPr>
          <w:rFonts w:ascii="Times New Roman" w:eastAsia="Times New Roman" w:hAnsi="Times New Roman" w:cs="Times New Roman"/>
          <w:sz w:val="26"/>
          <w:szCs w:val="26"/>
        </w:rPr>
      </w:pPr>
      <w:r w:rsidRPr="00BE0D69">
        <w:rPr>
          <w:rFonts w:ascii="Times New Roman" w:eastAsia="Times New Roman" w:hAnsi="Times New Roman" w:cs="Times New Roman"/>
          <w:b/>
          <w:sz w:val="26"/>
          <w:szCs w:val="28"/>
        </w:rPr>
        <w:t>О районном конкурсе «Лучший народный дружинник»</w:t>
      </w:r>
    </w:p>
    <w:p w:rsidR="00BE0D69" w:rsidRPr="00BE0D69" w:rsidRDefault="00BE0D69" w:rsidP="00BE0D6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8"/>
        </w:rPr>
      </w:pPr>
      <w:r w:rsidRPr="00BE0D69">
        <w:rPr>
          <w:rFonts w:ascii="Times New Roman" w:eastAsia="Times New Roman" w:hAnsi="Times New Roman" w:cs="Times New Roman"/>
          <w:sz w:val="26"/>
          <w:szCs w:val="28"/>
        </w:rPr>
        <w:t xml:space="preserve">В соответствии с Федеральным </w:t>
      </w:r>
      <w:hyperlink r:id="rId9" w:history="1">
        <w:r w:rsidRPr="00BE0D69">
          <w:rPr>
            <w:rFonts w:ascii="Times New Roman" w:eastAsia="Times New Roman" w:hAnsi="Times New Roman" w:cs="Times New Roman"/>
            <w:sz w:val="26"/>
            <w:szCs w:val="28"/>
          </w:rPr>
          <w:t>законом</w:t>
        </w:r>
      </w:hyperlink>
      <w:r w:rsidRPr="00BE0D69">
        <w:rPr>
          <w:rFonts w:ascii="Times New Roman" w:eastAsia="Times New Roman" w:hAnsi="Times New Roman" w:cs="Times New Roman"/>
          <w:sz w:val="26"/>
          <w:szCs w:val="28"/>
        </w:rPr>
        <w:t xml:space="preserve"> «Об участии граждан в охране общественного порядка», </w:t>
      </w:r>
      <w:hyperlink r:id="rId10" w:history="1">
        <w:r w:rsidRPr="00BE0D69">
          <w:rPr>
            <w:rFonts w:ascii="Times New Roman" w:eastAsia="Times New Roman" w:hAnsi="Times New Roman" w:cs="Times New Roman"/>
            <w:sz w:val="26"/>
            <w:szCs w:val="28"/>
          </w:rPr>
          <w:t>Законом</w:t>
        </w:r>
      </w:hyperlink>
      <w:r w:rsidRPr="00BE0D69">
        <w:rPr>
          <w:rFonts w:ascii="Times New Roman" w:eastAsia="Times New Roman" w:hAnsi="Times New Roman" w:cs="Times New Roman"/>
          <w:sz w:val="26"/>
          <w:szCs w:val="28"/>
        </w:rPr>
        <w:t xml:space="preserve"> Чувашской Республики «О регулировании отдельных правоотношений, связанных с участием граждан в охране общественного порядка на территории Чувашской Республики» в целях стимулирования участия граждан в охране общественного порядка, повышения престижа деятельности народных дружины администрация Ибресинского района   </w:t>
      </w:r>
      <w:r w:rsidRPr="00BE0D69">
        <w:rPr>
          <w:rFonts w:ascii="Times New Roman" w:eastAsia="Times New Roman" w:hAnsi="Times New Roman" w:cs="Times New Roman"/>
          <w:sz w:val="26"/>
          <w:szCs w:val="28"/>
        </w:rPr>
        <w:br/>
      </w:r>
      <w:proofErr w:type="spellStart"/>
      <w:proofErr w:type="gramStart"/>
      <w:r w:rsidRPr="00BE0D69">
        <w:rPr>
          <w:rFonts w:ascii="Times New Roman" w:eastAsia="Times New Roman" w:hAnsi="Times New Roman" w:cs="Times New Roman"/>
          <w:sz w:val="26"/>
          <w:szCs w:val="28"/>
        </w:rPr>
        <w:t>п</w:t>
      </w:r>
      <w:proofErr w:type="spellEnd"/>
      <w:proofErr w:type="gramEnd"/>
      <w:r w:rsidRPr="00BE0D69">
        <w:rPr>
          <w:rFonts w:ascii="Times New Roman" w:eastAsia="Times New Roman" w:hAnsi="Times New Roman" w:cs="Times New Roman"/>
          <w:sz w:val="26"/>
          <w:szCs w:val="28"/>
        </w:rPr>
        <w:t xml:space="preserve"> о с т а </w:t>
      </w:r>
      <w:proofErr w:type="spellStart"/>
      <w:r w:rsidRPr="00BE0D69">
        <w:rPr>
          <w:rFonts w:ascii="Times New Roman" w:eastAsia="Times New Roman" w:hAnsi="Times New Roman" w:cs="Times New Roman"/>
          <w:sz w:val="26"/>
          <w:szCs w:val="28"/>
        </w:rPr>
        <w:t>н</w:t>
      </w:r>
      <w:proofErr w:type="spellEnd"/>
      <w:r w:rsidRPr="00BE0D69">
        <w:rPr>
          <w:rFonts w:ascii="Times New Roman" w:eastAsia="Times New Roman" w:hAnsi="Times New Roman" w:cs="Times New Roman"/>
          <w:sz w:val="26"/>
          <w:szCs w:val="28"/>
        </w:rPr>
        <w:t xml:space="preserve"> о в л я е т:</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8"/>
        </w:rPr>
      </w:pPr>
      <w:r w:rsidRPr="00BE0D69">
        <w:rPr>
          <w:rFonts w:ascii="Times New Roman" w:eastAsia="Times New Roman" w:hAnsi="Times New Roman" w:cs="Times New Roman"/>
          <w:sz w:val="26"/>
          <w:szCs w:val="28"/>
        </w:rPr>
        <w:t>1. Утвердить прилагаемое Положение о районном конкурсе «Лучший народный дружинник».</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8"/>
        </w:rPr>
      </w:pPr>
      <w:r w:rsidRPr="00BE0D69">
        <w:rPr>
          <w:rFonts w:ascii="Times New Roman" w:eastAsia="Times New Roman" w:hAnsi="Times New Roman" w:cs="Times New Roman"/>
          <w:sz w:val="26"/>
          <w:szCs w:val="28"/>
        </w:rPr>
        <w:t xml:space="preserve">2. Установить, что финансирование расходов, связанных с проведением районного конкурса «Лучший народный дружинник», осуществляется в пределах средств, предусмотренных в районном </w:t>
      </w:r>
      <w:hyperlink r:id="rId11" w:history="1">
        <w:r w:rsidRPr="00BE0D69">
          <w:rPr>
            <w:rFonts w:ascii="Times New Roman" w:eastAsia="Times New Roman" w:hAnsi="Times New Roman" w:cs="Times New Roman"/>
            <w:sz w:val="26"/>
            <w:szCs w:val="28"/>
          </w:rPr>
          <w:t>бюджете</w:t>
        </w:r>
      </w:hyperlink>
      <w:r w:rsidRPr="00BE0D69">
        <w:rPr>
          <w:rFonts w:ascii="Times New Roman" w:eastAsia="Times New Roman" w:hAnsi="Times New Roman" w:cs="Times New Roman"/>
          <w:sz w:val="26"/>
          <w:szCs w:val="28"/>
        </w:rPr>
        <w:t xml:space="preserve"> Ибресинского района Чувашской Республики на соответствующий финансовый год на реализации муниципальной программы «Повышение безопасности жизнедеятельности населения  и территорий Ибресинского района Чувашской Республики на 2015 – 2020 годы» утвержденный постановлением администрации Ибресинского района от 31 декабря 2014 года № 966. </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8"/>
        </w:rPr>
      </w:pPr>
      <w:r w:rsidRPr="00BE0D69">
        <w:rPr>
          <w:rFonts w:ascii="Times New Roman" w:eastAsia="Times New Roman" w:hAnsi="Times New Roman" w:cs="Times New Roman"/>
          <w:sz w:val="26"/>
          <w:szCs w:val="28"/>
        </w:rPr>
        <w:t xml:space="preserve">3. </w:t>
      </w:r>
      <w:proofErr w:type="gramStart"/>
      <w:r w:rsidRPr="00BE0D69">
        <w:rPr>
          <w:rFonts w:ascii="Times New Roman" w:eastAsia="Times New Roman" w:hAnsi="Times New Roman" w:cs="Times New Roman"/>
          <w:sz w:val="26"/>
          <w:szCs w:val="28"/>
        </w:rPr>
        <w:t>Контроль за</w:t>
      </w:r>
      <w:proofErr w:type="gramEnd"/>
      <w:r w:rsidRPr="00BE0D69">
        <w:rPr>
          <w:rFonts w:ascii="Times New Roman" w:eastAsia="Times New Roman" w:hAnsi="Times New Roman" w:cs="Times New Roman"/>
          <w:sz w:val="26"/>
          <w:szCs w:val="28"/>
        </w:rPr>
        <w:t xml:space="preserve"> выполнением настоящего постановления возложить на Гаврилова Валерия </w:t>
      </w:r>
      <w:proofErr w:type="spellStart"/>
      <w:r w:rsidRPr="00BE0D69">
        <w:rPr>
          <w:rFonts w:ascii="Times New Roman" w:eastAsia="Times New Roman" w:hAnsi="Times New Roman" w:cs="Times New Roman"/>
          <w:sz w:val="26"/>
          <w:szCs w:val="28"/>
        </w:rPr>
        <w:t>Феофановича</w:t>
      </w:r>
      <w:proofErr w:type="spellEnd"/>
      <w:r w:rsidRPr="00BE0D69">
        <w:rPr>
          <w:rFonts w:ascii="Times New Roman" w:eastAsia="Times New Roman" w:hAnsi="Times New Roman" w:cs="Times New Roman"/>
          <w:sz w:val="26"/>
          <w:szCs w:val="28"/>
        </w:rPr>
        <w:t xml:space="preserve"> заместителя главы администрации - начальника отдела сельского хозяйства Ибресинского района Чувашской Республики.</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8"/>
        </w:rPr>
      </w:pPr>
      <w:r w:rsidRPr="00BE0D69">
        <w:rPr>
          <w:rFonts w:ascii="Times New Roman" w:eastAsia="Times New Roman" w:hAnsi="Times New Roman" w:cs="Times New Roman"/>
          <w:sz w:val="26"/>
          <w:szCs w:val="28"/>
        </w:rPr>
        <w:t>4. Настоящее постановление вступает в силу через десять дней после дня его официального опубликования.</w:t>
      </w:r>
    </w:p>
    <w:p w:rsidR="00BE0D69" w:rsidRPr="00BE0D69" w:rsidRDefault="00BE0D69" w:rsidP="00F66215">
      <w:pPr>
        <w:spacing w:after="0" w:line="240" w:lineRule="auto"/>
        <w:jc w:val="both"/>
        <w:rPr>
          <w:rFonts w:ascii="Times New Roman" w:eastAsia="Times New Roman" w:hAnsi="Times New Roman" w:cs="Times New Roman"/>
          <w:sz w:val="26"/>
          <w:szCs w:val="28"/>
        </w:rPr>
      </w:pPr>
    </w:p>
    <w:p w:rsidR="00BE0D69" w:rsidRPr="00BE0D69" w:rsidRDefault="00BE0D69" w:rsidP="00F66215">
      <w:pPr>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 xml:space="preserve">Глава Администрации </w:t>
      </w:r>
    </w:p>
    <w:p w:rsidR="00BE0D69" w:rsidRPr="00BE0D69" w:rsidRDefault="00BE0D69" w:rsidP="00F66215">
      <w:pPr>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 xml:space="preserve">Ибресинского района                                 </w:t>
      </w:r>
      <w:r w:rsidR="003F017E">
        <w:rPr>
          <w:rFonts w:ascii="Times New Roman" w:eastAsia="Times New Roman" w:hAnsi="Times New Roman" w:cs="Times New Roman"/>
          <w:sz w:val="26"/>
          <w:szCs w:val="26"/>
        </w:rPr>
        <w:t xml:space="preserve">                           </w:t>
      </w:r>
      <w:r w:rsidRPr="00BE0D69">
        <w:rPr>
          <w:rFonts w:ascii="Times New Roman" w:eastAsia="Times New Roman" w:hAnsi="Times New Roman" w:cs="Times New Roman"/>
          <w:sz w:val="26"/>
          <w:szCs w:val="26"/>
        </w:rPr>
        <w:t xml:space="preserve">               С.В. Горбунов </w:t>
      </w:r>
    </w:p>
    <w:p w:rsidR="00BE0D69" w:rsidRDefault="00BE0D69" w:rsidP="00BE0D69">
      <w:pPr>
        <w:spacing w:after="0" w:line="240" w:lineRule="auto"/>
        <w:ind w:firstLine="708"/>
        <w:rPr>
          <w:rFonts w:ascii="Times New Roman" w:eastAsia="Times New Roman" w:hAnsi="Times New Roman" w:cs="Times New Roman"/>
          <w:sz w:val="26"/>
          <w:szCs w:val="26"/>
        </w:rPr>
      </w:pPr>
    </w:p>
    <w:p w:rsidR="00FD7732" w:rsidRPr="00BE0D69" w:rsidRDefault="00FD7732" w:rsidP="00BE0D69">
      <w:pPr>
        <w:spacing w:after="0" w:line="240" w:lineRule="auto"/>
        <w:ind w:firstLine="708"/>
        <w:rPr>
          <w:rFonts w:ascii="Times New Roman" w:eastAsia="Times New Roman" w:hAnsi="Times New Roman" w:cs="Times New Roman"/>
          <w:sz w:val="26"/>
          <w:szCs w:val="26"/>
        </w:rPr>
      </w:pPr>
    </w:p>
    <w:p w:rsidR="00BE0D69" w:rsidRPr="0042503D" w:rsidRDefault="00BE0D69" w:rsidP="00BE0D69">
      <w:pPr>
        <w:spacing w:after="0" w:line="240" w:lineRule="auto"/>
        <w:ind w:firstLine="708"/>
        <w:rPr>
          <w:rFonts w:ascii="Times New Roman" w:eastAsia="Times New Roman" w:hAnsi="Times New Roman" w:cs="Times New Roman"/>
          <w:sz w:val="20"/>
          <w:szCs w:val="20"/>
        </w:rPr>
      </w:pPr>
      <w:r w:rsidRPr="0042503D">
        <w:rPr>
          <w:rFonts w:ascii="Times New Roman" w:eastAsia="Times New Roman" w:hAnsi="Times New Roman" w:cs="Times New Roman"/>
          <w:sz w:val="20"/>
          <w:szCs w:val="20"/>
        </w:rPr>
        <w:t>Исп. Новиков О.А.</w:t>
      </w:r>
    </w:p>
    <w:p w:rsidR="00BE0D69" w:rsidRPr="0042503D" w:rsidRDefault="00BE0D69" w:rsidP="00BE0D69">
      <w:pPr>
        <w:spacing w:after="0" w:line="240" w:lineRule="auto"/>
        <w:ind w:firstLine="708"/>
        <w:rPr>
          <w:rFonts w:ascii="Times New Roman" w:eastAsia="Times New Roman" w:hAnsi="Times New Roman" w:cs="Times New Roman"/>
          <w:sz w:val="20"/>
          <w:szCs w:val="20"/>
        </w:rPr>
      </w:pPr>
      <w:r w:rsidRPr="0042503D">
        <w:rPr>
          <w:rFonts w:ascii="Times New Roman" w:eastAsia="Times New Roman" w:hAnsi="Times New Roman" w:cs="Times New Roman"/>
          <w:sz w:val="20"/>
          <w:szCs w:val="20"/>
        </w:rPr>
        <w:t>2-10-74</w:t>
      </w:r>
    </w:p>
    <w:p w:rsidR="003F017E" w:rsidRDefault="003F017E" w:rsidP="00BE0D69">
      <w:pPr>
        <w:spacing w:after="0" w:line="240" w:lineRule="auto"/>
        <w:ind w:left="4820"/>
        <w:jc w:val="center"/>
        <w:rPr>
          <w:rFonts w:ascii="Times New Roman" w:eastAsia="Times New Roman" w:hAnsi="Times New Roman" w:cs="Times New Roman"/>
          <w:caps/>
          <w:color w:val="000000"/>
          <w:sz w:val="26"/>
          <w:szCs w:val="26"/>
        </w:rPr>
      </w:pPr>
    </w:p>
    <w:p w:rsidR="00FD7732" w:rsidRDefault="00FD7732" w:rsidP="00BE0D69">
      <w:pPr>
        <w:spacing w:after="0" w:line="240" w:lineRule="auto"/>
        <w:ind w:left="4820"/>
        <w:jc w:val="center"/>
        <w:rPr>
          <w:rFonts w:ascii="Times New Roman" w:eastAsia="Times New Roman" w:hAnsi="Times New Roman" w:cs="Times New Roman"/>
          <w:caps/>
          <w:color w:val="000000"/>
          <w:sz w:val="26"/>
          <w:szCs w:val="26"/>
        </w:rPr>
      </w:pPr>
    </w:p>
    <w:p w:rsidR="00BE0D69" w:rsidRPr="00BE0D69" w:rsidRDefault="00BE0D69" w:rsidP="00BE0D69">
      <w:pPr>
        <w:spacing w:after="0" w:line="240" w:lineRule="auto"/>
        <w:ind w:left="4820"/>
        <w:jc w:val="center"/>
        <w:rPr>
          <w:rFonts w:ascii="Times New Roman" w:eastAsia="Times New Roman" w:hAnsi="Times New Roman" w:cs="Times New Roman"/>
          <w:caps/>
          <w:color w:val="000000"/>
          <w:sz w:val="26"/>
          <w:szCs w:val="26"/>
        </w:rPr>
      </w:pPr>
      <w:r w:rsidRPr="00BE0D69">
        <w:rPr>
          <w:rFonts w:ascii="Times New Roman" w:eastAsia="Times New Roman" w:hAnsi="Times New Roman" w:cs="Times New Roman"/>
          <w:caps/>
          <w:color w:val="000000"/>
          <w:sz w:val="26"/>
          <w:szCs w:val="26"/>
        </w:rPr>
        <w:lastRenderedPageBreak/>
        <w:t>УтвержденО</w:t>
      </w:r>
    </w:p>
    <w:p w:rsidR="00BE0D69" w:rsidRPr="00BE0D69" w:rsidRDefault="00BE0D69" w:rsidP="00BE0D69">
      <w:pPr>
        <w:tabs>
          <w:tab w:val="left" w:pos="6237"/>
          <w:tab w:val="center" w:pos="7505"/>
        </w:tabs>
        <w:spacing w:after="0" w:line="240" w:lineRule="auto"/>
        <w:ind w:left="4820"/>
        <w:jc w:val="center"/>
        <w:rPr>
          <w:rFonts w:ascii="Times New Roman" w:eastAsia="Times New Roman" w:hAnsi="Times New Roman" w:cs="Times New Roman"/>
          <w:color w:val="000000"/>
          <w:sz w:val="26"/>
          <w:szCs w:val="26"/>
        </w:rPr>
      </w:pPr>
      <w:r w:rsidRPr="00BE0D69">
        <w:rPr>
          <w:rFonts w:ascii="Times New Roman" w:eastAsia="Times New Roman" w:hAnsi="Times New Roman" w:cs="Times New Roman"/>
          <w:color w:val="000000"/>
          <w:sz w:val="26"/>
          <w:szCs w:val="26"/>
        </w:rPr>
        <w:t xml:space="preserve">постановлением главы администрации Ибресинского района </w:t>
      </w:r>
    </w:p>
    <w:p w:rsidR="00BE0D69" w:rsidRPr="00BE0D69" w:rsidRDefault="00BE0D69" w:rsidP="00BE0D69">
      <w:pPr>
        <w:spacing w:after="0" w:line="240" w:lineRule="auto"/>
        <w:ind w:left="4820"/>
        <w:jc w:val="center"/>
        <w:rPr>
          <w:rFonts w:ascii="Times New Roman" w:eastAsia="Times New Roman" w:hAnsi="Times New Roman" w:cs="Times New Roman"/>
          <w:color w:val="000000"/>
          <w:sz w:val="26"/>
          <w:szCs w:val="26"/>
        </w:rPr>
      </w:pPr>
      <w:r w:rsidRPr="00BE0D69">
        <w:rPr>
          <w:rFonts w:ascii="Times New Roman" w:eastAsia="Times New Roman" w:hAnsi="Times New Roman" w:cs="Times New Roman"/>
          <w:color w:val="000000"/>
          <w:sz w:val="26"/>
          <w:szCs w:val="26"/>
        </w:rPr>
        <w:t>от 01.10.2018   № 525</w:t>
      </w:r>
    </w:p>
    <w:p w:rsidR="00173DC3" w:rsidRDefault="00173DC3" w:rsidP="00BE0D69">
      <w:pPr>
        <w:spacing w:after="0" w:line="240" w:lineRule="auto"/>
        <w:jc w:val="center"/>
        <w:rPr>
          <w:rFonts w:ascii="Times New Roman" w:eastAsia="Times New Roman" w:hAnsi="Times New Roman" w:cs="Times New Roman"/>
          <w:b/>
          <w:bCs/>
          <w:sz w:val="26"/>
          <w:szCs w:val="26"/>
        </w:rPr>
      </w:pPr>
    </w:p>
    <w:p w:rsidR="00BE0D69" w:rsidRPr="00BE0D69" w:rsidRDefault="00BE0D69" w:rsidP="00BE0D69">
      <w:pPr>
        <w:spacing w:after="0" w:line="240" w:lineRule="auto"/>
        <w:jc w:val="center"/>
        <w:rPr>
          <w:rFonts w:ascii="Times New Roman" w:eastAsia="Times New Roman" w:hAnsi="Times New Roman" w:cs="Times New Roman"/>
          <w:b/>
          <w:bCs/>
          <w:sz w:val="26"/>
          <w:szCs w:val="26"/>
        </w:rPr>
      </w:pPr>
      <w:proofErr w:type="gramStart"/>
      <w:r w:rsidRPr="00BE0D69">
        <w:rPr>
          <w:rFonts w:ascii="Times New Roman" w:eastAsia="Times New Roman" w:hAnsi="Times New Roman" w:cs="Times New Roman"/>
          <w:b/>
          <w:bCs/>
          <w:sz w:val="26"/>
          <w:szCs w:val="26"/>
        </w:rPr>
        <w:t>П</w:t>
      </w:r>
      <w:proofErr w:type="gramEnd"/>
      <w:r w:rsidRPr="00BE0D69">
        <w:rPr>
          <w:rFonts w:ascii="Times New Roman" w:eastAsia="Times New Roman" w:hAnsi="Times New Roman" w:cs="Times New Roman"/>
          <w:b/>
          <w:bCs/>
          <w:sz w:val="26"/>
          <w:szCs w:val="26"/>
        </w:rPr>
        <w:t xml:space="preserve"> О Л О Ж Е Н И Е </w:t>
      </w:r>
    </w:p>
    <w:p w:rsidR="00BE0D69" w:rsidRPr="00BE0D69" w:rsidRDefault="00BE0D69" w:rsidP="00BE0D69">
      <w:pPr>
        <w:spacing w:after="0" w:line="240" w:lineRule="auto"/>
        <w:jc w:val="center"/>
        <w:rPr>
          <w:rFonts w:ascii="Times New Roman" w:eastAsia="Times New Roman" w:hAnsi="Times New Roman" w:cs="Times New Roman"/>
          <w:b/>
          <w:bCs/>
          <w:sz w:val="26"/>
          <w:szCs w:val="26"/>
        </w:rPr>
      </w:pPr>
      <w:r w:rsidRPr="00BE0D69">
        <w:rPr>
          <w:rFonts w:ascii="Times New Roman" w:eastAsia="Times New Roman" w:hAnsi="Times New Roman" w:cs="Times New Roman"/>
          <w:b/>
          <w:bCs/>
          <w:sz w:val="26"/>
          <w:szCs w:val="26"/>
        </w:rPr>
        <w:t>о районном  конкурсе «Лучший народный дружинник»</w:t>
      </w:r>
    </w:p>
    <w:p w:rsidR="00BE0D69" w:rsidRPr="00BE0D69" w:rsidRDefault="00BE0D69" w:rsidP="00173DC3">
      <w:pPr>
        <w:autoSpaceDE w:val="0"/>
        <w:autoSpaceDN w:val="0"/>
        <w:spacing w:after="0" w:line="240" w:lineRule="auto"/>
        <w:jc w:val="center"/>
        <w:outlineLvl w:val="1"/>
        <w:rPr>
          <w:rFonts w:ascii="Times New Roman" w:eastAsia="Calibri" w:hAnsi="Times New Roman" w:cs="Times New Roman"/>
          <w:b/>
          <w:sz w:val="26"/>
          <w:szCs w:val="26"/>
          <w:lang w:eastAsia="en-US"/>
        </w:rPr>
      </w:pPr>
      <w:r w:rsidRPr="00BE0D69">
        <w:rPr>
          <w:rFonts w:ascii="Times New Roman" w:eastAsia="Calibri" w:hAnsi="Times New Roman" w:cs="Times New Roman"/>
          <w:b/>
          <w:sz w:val="26"/>
          <w:szCs w:val="26"/>
          <w:lang w:val="en-US" w:eastAsia="en-US"/>
        </w:rPr>
        <w:t>I</w:t>
      </w:r>
      <w:r w:rsidRPr="00BE0D69">
        <w:rPr>
          <w:rFonts w:ascii="Times New Roman" w:eastAsia="Calibri" w:hAnsi="Times New Roman" w:cs="Times New Roman"/>
          <w:b/>
          <w:sz w:val="26"/>
          <w:szCs w:val="26"/>
          <w:lang w:eastAsia="en-US"/>
        </w:rPr>
        <w:t>. Общие положения</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1.1. Настоящее Положение определяет порядок организации и проведения районного конкурса «Лучший народный дружинник» (далее – конкурс).</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1.2. Целями конкурса являются:</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выявление, изучение, обобщение и распространение передового опыта в организации деятельности народных дружин;</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определение лучших народных дружинников, добившихся высоких результатов в деятельности по охране общественного порядка;</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совершенствование знаний, умений и навыков народных дружинников по оказанию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пропаганда участия граждан в охране общественного порядка, повышение престижа деятельности народных дружин.</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 xml:space="preserve">1.3. Организацию проведения конкурса осуществляют Администрация Ибресинского района Чувашской Республики совместно с ОМВД России по </w:t>
      </w:r>
      <w:proofErr w:type="spellStart"/>
      <w:r w:rsidRPr="00BE0D69">
        <w:rPr>
          <w:rFonts w:ascii="Times New Roman" w:eastAsia="Times New Roman" w:hAnsi="Times New Roman" w:cs="Times New Roman"/>
          <w:sz w:val="26"/>
          <w:szCs w:val="26"/>
        </w:rPr>
        <w:t>Ибресинскому</w:t>
      </w:r>
      <w:proofErr w:type="spellEnd"/>
      <w:r w:rsidRPr="00BE0D69">
        <w:rPr>
          <w:rFonts w:ascii="Times New Roman" w:eastAsia="Times New Roman" w:hAnsi="Times New Roman" w:cs="Times New Roman"/>
          <w:sz w:val="26"/>
          <w:szCs w:val="26"/>
        </w:rPr>
        <w:t xml:space="preserve"> району (по согласованию).</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1.4. К участию в конкурсе допускаются члены народной дружины «Щит» Ибресинского района Чувашской Республики, изъявившие желание участвовать в конкурсе.</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1.5. Конкурс проводится ежегодно.</w:t>
      </w:r>
    </w:p>
    <w:p w:rsidR="00BE0D69" w:rsidRPr="00BE0D69" w:rsidRDefault="00BE0D69" w:rsidP="00173DC3">
      <w:pPr>
        <w:autoSpaceDE w:val="0"/>
        <w:autoSpaceDN w:val="0"/>
        <w:spacing w:after="0" w:line="240" w:lineRule="auto"/>
        <w:jc w:val="center"/>
        <w:outlineLvl w:val="1"/>
        <w:rPr>
          <w:rFonts w:ascii="Times New Roman" w:eastAsia="Calibri" w:hAnsi="Times New Roman" w:cs="Times New Roman"/>
          <w:b/>
          <w:sz w:val="26"/>
          <w:szCs w:val="26"/>
          <w:lang w:eastAsia="en-US"/>
        </w:rPr>
      </w:pPr>
      <w:r w:rsidRPr="00BE0D69">
        <w:rPr>
          <w:rFonts w:ascii="Times New Roman" w:eastAsia="Calibri" w:hAnsi="Times New Roman" w:cs="Times New Roman"/>
          <w:b/>
          <w:sz w:val="26"/>
          <w:szCs w:val="26"/>
          <w:lang w:val="en-US" w:eastAsia="en-US"/>
        </w:rPr>
        <w:t>II</w:t>
      </w:r>
      <w:r w:rsidRPr="00BE0D69">
        <w:rPr>
          <w:rFonts w:ascii="Times New Roman" w:eastAsia="Calibri" w:hAnsi="Times New Roman" w:cs="Times New Roman"/>
          <w:b/>
          <w:sz w:val="26"/>
          <w:szCs w:val="26"/>
          <w:lang w:eastAsia="en-US"/>
        </w:rPr>
        <w:t>. Порядок подготовки конкурса</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2.1. Для организации и проведения конкурса распоряжением Администрации Ибресинского района Чувашской Республики создается конкурсная комиссия по проведению районного конкурса «Лучший народный дружинник» (далее – комиссия), которая осуществляет свою деятельность в соответствии с настоящим Положением, и утверждается ее состав.</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 xml:space="preserve">2.2. Комиссия в своей деятельности руководствуется </w:t>
      </w:r>
      <w:hyperlink r:id="rId12" w:history="1">
        <w:r w:rsidRPr="00BE0D69">
          <w:rPr>
            <w:rFonts w:ascii="Times New Roman" w:eastAsia="Times New Roman" w:hAnsi="Times New Roman" w:cs="Times New Roman"/>
            <w:sz w:val="26"/>
            <w:szCs w:val="26"/>
          </w:rPr>
          <w:t>Конституцией</w:t>
        </w:r>
      </w:hyperlink>
      <w:r w:rsidRPr="00BE0D69">
        <w:rPr>
          <w:rFonts w:ascii="Times New Roman" w:eastAsia="Times New Roman" w:hAnsi="Times New Roman" w:cs="Times New Roman"/>
          <w:sz w:val="26"/>
          <w:szCs w:val="26"/>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3" w:history="1">
        <w:r w:rsidRPr="00BE0D69">
          <w:rPr>
            <w:rFonts w:ascii="Times New Roman" w:eastAsia="Times New Roman" w:hAnsi="Times New Roman" w:cs="Times New Roman"/>
            <w:sz w:val="26"/>
            <w:szCs w:val="26"/>
          </w:rPr>
          <w:t>Конституцией</w:t>
        </w:r>
      </w:hyperlink>
      <w:r w:rsidRPr="00BE0D69">
        <w:rPr>
          <w:rFonts w:ascii="Times New Roman" w:eastAsia="Times New Roman" w:hAnsi="Times New Roman" w:cs="Times New Roman"/>
          <w:sz w:val="26"/>
          <w:szCs w:val="26"/>
        </w:rPr>
        <w:t xml:space="preserve"> Чувашской Республики, законами Чувашской Республики, иными нормативными правовыми актами Чувашской Республики, а также настоящим Положением.</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2.3. Комиссия образуется в составе председателя, заместителя председателя, секретаря и членов комиссии. В состав комиссии входят представители органов исполнительной власти Чувашской Республики, а также по согласованию представители иных государственных органов Чувашской Республики, органов внутренних дел (полиции) и иных правоохранительных органов, других территориальных органов федеральных органов исполнительной власти, общественных объединений.</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2.4. Основными задачами комиссии являются: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объективная оценка народных дружинников, признанных лучшими народ</w:t>
      </w:r>
      <w:r w:rsidRPr="00BE0D69">
        <w:rPr>
          <w:rFonts w:ascii="Times New Roman" w:eastAsia="Calibri" w:hAnsi="Times New Roman" w:cs="Times New Roman"/>
          <w:sz w:val="26"/>
          <w:szCs w:val="26"/>
          <w:lang w:eastAsia="en-US"/>
        </w:rPr>
        <w:softHyphen/>
        <w:t>ными дружинниками Ибресинского района Чувашской Республики, представивших документы для участия в конкурсе (далее – участник конкурса);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определение победителя и призеров конкурса.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lastRenderedPageBreak/>
        <w:t>2.5. Комиссия для решения возложенных на нее задач осуществляет следующие функции:</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устанавливает сроки проведения конкурса и представления документов для участия в конкурсе;</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рассматривает документы, представленные участниками конкурса;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дает всестороннюю и объективную оценку участникам конкурса;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осуществляет иные функции, установленные настоящим Положением.</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2.6. Комиссия для решения возложенных на нее задач имеет право:</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запрашивать и получать в установленном порядке необходимые материалы от участников конкурса, органов местного самоуправления;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приглашать по предварительному согласованию на свои заседания участников конкурса, представителей государственных органов, органов местного самоуправления, общественных объединений, экспертов, специалистов, иных граждан.</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2.7. Заседания комиссии проводит председатель комиссии, а в его отсутствие – заместитель председателя комиссии.</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Заседание комиссии считается правомочным, если на нем присутствует более половины ее членов.</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голосом обладает председательствующий на заседании комиссии.</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2.8. Принимаемые на заседаниях комиссии решения оформляются протоколами,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2.9. Секретарь комиссии:</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принимает и регистрирует документы, представленные участниками конкурса;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информирует участников конкурса о результатах прохождения испытаний (юридической подготовки, физической подготовки, подготовки по оказанию первой помощи), победителя и призеров конкурса о времени и месте награждения;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ведет протоколы заседаний комиссии, в которых фиксирует ее решения и результаты голосования;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осуществляет иные функции по обеспечению проведения конкурса.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2.10. Организационное обеспечение деятельности комиссии осуществляется Администрацией Ибресинского района Чувашской Республики.</w:t>
      </w:r>
    </w:p>
    <w:p w:rsidR="00BE0D69" w:rsidRPr="00BE0D69" w:rsidRDefault="00BE0D69" w:rsidP="00173DC3">
      <w:pPr>
        <w:autoSpaceDE w:val="0"/>
        <w:autoSpaceDN w:val="0"/>
        <w:spacing w:before="240" w:after="0" w:line="240" w:lineRule="auto"/>
        <w:jc w:val="center"/>
        <w:outlineLvl w:val="1"/>
        <w:rPr>
          <w:rFonts w:ascii="Times New Roman" w:eastAsia="Calibri" w:hAnsi="Times New Roman" w:cs="Times New Roman"/>
          <w:b/>
          <w:sz w:val="26"/>
          <w:szCs w:val="26"/>
          <w:lang w:eastAsia="en-US"/>
        </w:rPr>
      </w:pPr>
      <w:r w:rsidRPr="00BE0D69">
        <w:rPr>
          <w:rFonts w:ascii="Times New Roman" w:eastAsia="Calibri" w:hAnsi="Times New Roman" w:cs="Times New Roman"/>
          <w:b/>
          <w:sz w:val="26"/>
          <w:szCs w:val="26"/>
          <w:lang w:val="en-US" w:eastAsia="en-US"/>
        </w:rPr>
        <w:t>III</w:t>
      </w:r>
      <w:r w:rsidRPr="00BE0D69">
        <w:rPr>
          <w:rFonts w:ascii="Times New Roman" w:eastAsia="Calibri" w:hAnsi="Times New Roman" w:cs="Times New Roman"/>
          <w:b/>
          <w:sz w:val="26"/>
          <w:szCs w:val="26"/>
          <w:lang w:eastAsia="en-US"/>
        </w:rPr>
        <w:t>. Порядок проведения конкурса</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3.1. В течение трех дней со дня принятия комиссией решения о проведении конкурса Администрация Ибресинского района Чувашской Республики размещает </w:t>
      </w:r>
      <w:r w:rsidRPr="00BE0D69">
        <w:rPr>
          <w:rFonts w:ascii="Times New Roman" w:eastAsia="Calibri" w:hAnsi="Times New Roman" w:cs="Arial"/>
          <w:sz w:val="26"/>
          <w:szCs w:val="26"/>
          <w:lang w:eastAsia="en-US"/>
        </w:rPr>
        <w:t>на Портале органов власти Чувашской Республики в информационно-телекоммуникационной сети «Интернет»</w:t>
      </w:r>
      <w:r w:rsidRPr="00BE0D69">
        <w:rPr>
          <w:rFonts w:ascii="Times New Roman" w:eastAsia="Calibri" w:hAnsi="Times New Roman" w:cs="Times New Roman"/>
          <w:sz w:val="26"/>
          <w:szCs w:val="26"/>
          <w:lang w:eastAsia="en-US"/>
        </w:rPr>
        <w:t xml:space="preserve"> объявление о проведении конкурса, которое должно содержать следующие сведения:</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требование, предъявляемое к участникам конкурса в соответствии с пунктом 1.4 настоящего Положения;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перечень документов, подлежащих представлению для участия в конкурсе в соответствии с </w:t>
      </w:r>
      <w:hyperlink r:id="rId14" w:history="1">
        <w:r w:rsidRPr="00BE0D69">
          <w:rPr>
            <w:rFonts w:ascii="Times New Roman" w:eastAsia="Calibri" w:hAnsi="Times New Roman" w:cs="Times New Roman"/>
            <w:sz w:val="26"/>
            <w:szCs w:val="26"/>
            <w:lang w:eastAsia="en-US"/>
          </w:rPr>
          <w:t xml:space="preserve">пунктом </w:t>
        </w:r>
      </w:hyperlink>
      <w:r w:rsidRPr="00BE0D69">
        <w:rPr>
          <w:rFonts w:ascii="Times New Roman" w:eastAsia="Calibri" w:hAnsi="Times New Roman" w:cs="Times New Roman"/>
          <w:sz w:val="26"/>
          <w:szCs w:val="26"/>
          <w:lang w:eastAsia="en-US"/>
        </w:rPr>
        <w:t>3.2 настоящего Положения;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место и время приема документов, подлежащих представлению для участия в конкурсе;</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срок приема документов, подлежащих представлению для участия в конкурсе;</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дата, место и время проведения конкурса;</w:t>
      </w:r>
    </w:p>
    <w:p w:rsidR="00BE0D69" w:rsidRPr="00BE0D69" w:rsidRDefault="00BE0D69" w:rsidP="00F66215">
      <w:pPr>
        <w:spacing w:after="0" w:line="240" w:lineRule="auto"/>
        <w:jc w:val="both"/>
        <w:rPr>
          <w:rFonts w:ascii="Times New Roman" w:eastAsia="Calibri" w:hAnsi="Times New Roman" w:cs="Times New Roman"/>
          <w:color w:val="FF0000"/>
          <w:sz w:val="26"/>
          <w:szCs w:val="26"/>
          <w:lang w:eastAsia="en-US"/>
        </w:rPr>
      </w:pPr>
      <w:r w:rsidRPr="00BE0D69">
        <w:rPr>
          <w:rFonts w:ascii="Times New Roman" w:eastAsia="Calibri" w:hAnsi="Times New Roman" w:cs="Times New Roman"/>
          <w:sz w:val="26"/>
          <w:szCs w:val="26"/>
          <w:lang w:eastAsia="en-US"/>
        </w:rPr>
        <w:t xml:space="preserve">сведения об источнике подробной информации о конкурсе (телефон, факс, адрес электронной почты секретаря комиссии). </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3.2. Народные дружинники представляют в комиссию </w:t>
      </w:r>
      <w:hyperlink w:anchor="P112" w:history="1">
        <w:r w:rsidRPr="00BE0D69">
          <w:rPr>
            <w:rFonts w:ascii="Times New Roman" w:eastAsia="Calibri" w:hAnsi="Times New Roman" w:cs="Times New Roman"/>
            <w:sz w:val="26"/>
            <w:szCs w:val="26"/>
            <w:lang w:eastAsia="en-US"/>
          </w:rPr>
          <w:t>заявку</w:t>
        </w:r>
      </w:hyperlink>
      <w:r w:rsidRPr="00BE0D69">
        <w:rPr>
          <w:rFonts w:ascii="Times New Roman" w:eastAsia="Calibri" w:hAnsi="Times New Roman" w:cs="Times New Roman"/>
          <w:sz w:val="26"/>
          <w:szCs w:val="26"/>
          <w:lang w:eastAsia="en-US"/>
        </w:rPr>
        <w:t xml:space="preserve"> на участие в конкурсе по форме согласно приложению № 1 к настоящему Положению.</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lastRenderedPageBreak/>
        <w:t xml:space="preserve">К заявке </w:t>
      </w:r>
      <w:r w:rsidRPr="00BE0D69">
        <w:rPr>
          <w:rFonts w:ascii="Times New Roman" w:eastAsia="Calibri" w:hAnsi="Times New Roman" w:cs="Arial"/>
          <w:sz w:val="26"/>
          <w:szCs w:val="26"/>
          <w:lang w:eastAsia="en-US"/>
        </w:rPr>
        <w:t xml:space="preserve">на участие в конкурсе </w:t>
      </w:r>
      <w:r w:rsidRPr="00BE0D69">
        <w:rPr>
          <w:rFonts w:ascii="Times New Roman" w:eastAsia="Calibri" w:hAnsi="Times New Roman" w:cs="Times New Roman"/>
          <w:sz w:val="26"/>
          <w:szCs w:val="26"/>
          <w:lang w:eastAsia="en-US"/>
        </w:rPr>
        <w:t>прилагаются следующие документы:</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заполненная и подписанная </w:t>
      </w:r>
      <w:hyperlink w:anchor="P152" w:history="1">
        <w:r w:rsidRPr="00BE0D69">
          <w:rPr>
            <w:rFonts w:ascii="Times New Roman" w:eastAsia="Calibri" w:hAnsi="Times New Roman" w:cs="Times New Roman"/>
            <w:sz w:val="26"/>
            <w:szCs w:val="26"/>
            <w:lang w:eastAsia="en-US"/>
          </w:rPr>
          <w:t>анкета</w:t>
        </w:r>
      </w:hyperlink>
      <w:r w:rsidRPr="00BE0D69">
        <w:rPr>
          <w:rFonts w:ascii="Times New Roman" w:eastAsia="Calibri" w:hAnsi="Times New Roman" w:cs="Times New Roman"/>
          <w:sz w:val="26"/>
          <w:szCs w:val="26"/>
          <w:lang w:eastAsia="en-US"/>
        </w:rPr>
        <w:t xml:space="preserve"> участника конкурса по форме согласно приложению № 2 к настоящему Положению;</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личная фотография участника к</w:t>
      </w:r>
      <w:r w:rsidRPr="00BE0D69">
        <w:rPr>
          <w:rFonts w:ascii="Times New Roman" w:eastAsia="Calibri" w:hAnsi="Times New Roman" w:cs="Arial"/>
          <w:sz w:val="26"/>
          <w:szCs w:val="26"/>
          <w:lang w:eastAsia="en-US"/>
        </w:rPr>
        <w:t>онкурса</w:t>
      </w:r>
      <w:r w:rsidRPr="00BE0D69">
        <w:rPr>
          <w:rFonts w:ascii="Times New Roman" w:eastAsia="Calibri" w:hAnsi="Times New Roman" w:cs="Times New Roman"/>
          <w:sz w:val="26"/>
          <w:szCs w:val="26"/>
          <w:lang w:eastAsia="en-US"/>
        </w:rPr>
        <w:t xml:space="preserve"> размером 35 × </w:t>
      </w:r>
      <w:smartTag w:uri="urn:schemas-microsoft-com:office:smarttags" w:element="metricconverter">
        <w:smartTagPr>
          <w:attr w:name="ProductID" w:val="45 мм"/>
        </w:smartTagPr>
        <w:r w:rsidRPr="00BE0D69">
          <w:rPr>
            <w:rFonts w:ascii="Times New Roman" w:eastAsia="Calibri" w:hAnsi="Times New Roman" w:cs="Times New Roman"/>
            <w:sz w:val="26"/>
            <w:szCs w:val="26"/>
            <w:lang w:eastAsia="en-US"/>
          </w:rPr>
          <w:t>45 мм</w:t>
        </w:r>
      </w:smartTag>
      <w:r w:rsidRPr="00BE0D69">
        <w:rPr>
          <w:rFonts w:ascii="Times New Roman" w:eastAsia="Calibri" w:hAnsi="Times New Roman" w:cs="Times New Roman"/>
          <w:sz w:val="26"/>
          <w:szCs w:val="26"/>
          <w:lang w:eastAsia="en-US"/>
        </w:rPr>
        <w:t>;</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медицинское заключение о допуске к тренировочным мероприятиям и участию в спортивных соревнованиях;</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документы, подтверждающие признание народного дружинника победителем конкурса по определению лучшего народного дружинника, проведенного администрацией муниципального района (городского округа);</w:t>
      </w:r>
    </w:p>
    <w:p w:rsidR="00BE0D69" w:rsidRPr="00BE0D69" w:rsidRDefault="00F47A2F" w:rsidP="00F66215">
      <w:pPr>
        <w:autoSpaceDE w:val="0"/>
        <w:autoSpaceDN w:val="0"/>
        <w:spacing w:after="0" w:line="240" w:lineRule="auto"/>
        <w:jc w:val="both"/>
        <w:rPr>
          <w:rFonts w:ascii="Times New Roman" w:eastAsia="Calibri" w:hAnsi="Times New Roman" w:cs="Times New Roman"/>
          <w:sz w:val="26"/>
          <w:szCs w:val="26"/>
          <w:lang w:eastAsia="en-US"/>
        </w:rPr>
      </w:pPr>
      <w:hyperlink r:id="rId15" w:history="1">
        <w:r w:rsidR="00BE0D69" w:rsidRPr="00BE0D69">
          <w:rPr>
            <w:rFonts w:ascii="Times New Roman" w:eastAsia="Calibri" w:hAnsi="Times New Roman" w:cs="Times New Roman"/>
            <w:sz w:val="26"/>
            <w:szCs w:val="26"/>
            <w:lang w:eastAsia="en-US"/>
          </w:rPr>
          <w:t>согласие</w:t>
        </w:r>
      </w:hyperlink>
      <w:r w:rsidR="00BE0D69" w:rsidRPr="00BE0D69">
        <w:rPr>
          <w:rFonts w:ascii="Times New Roman" w:eastAsia="Calibri" w:hAnsi="Times New Roman" w:cs="Times New Roman"/>
          <w:sz w:val="26"/>
          <w:szCs w:val="26"/>
          <w:lang w:eastAsia="en-US"/>
        </w:rPr>
        <w:t xml:space="preserve"> на обработку персональных данных участника конкурса по форме согласно приложению № 3 к настоящему Положению.</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Обработка персональных данных народных дружинников, претендующих на участие в конкурсе, осуществляется с учетом требований, установленных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rsidR="00BE0D69" w:rsidRPr="00BE0D69" w:rsidRDefault="00BE0D69" w:rsidP="00F66215">
      <w:pPr>
        <w:autoSpaceDE w:val="0"/>
        <w:autoSpaceDN w:val="0"/>
        <w:spacing w:after="0" w:line="240" w:lineRule="auto"/>
        <w:jc w:val="both"/>
        <w:rPr>
          <w:rFonts w:ascii="Times New Roman" w:eastAsia="Calibri" w:hAnsi="Times New Roman" w:cs="Arial"/>
          <w:sz w:val="26"/>
          <w:szCs w:val="26"/>
          <w:lang w:eastAsia="en-US"/>
        </w:rPr>
      </w:pPr>
      <w:r w:rsidRPr="00BE0D69">
        <w:rPr>
          <w:rFonts w:ascii="Times New Roman" w:eastAsia="Calibri" w:hAnsi="Times New Roman" w:cs="Times New Roman"/>
          <w:sz w:val="26"/>
          <w:szCs w:val="26"/>
          <w:lang w:eastAsia="en-US"/>
        </w:rPr>
        <w:t xml:space="preserve">3.3. В случае представления не в полном объеме документов, указанных в пункте 3.2 настоящего Положения, комиссия в течение трех рабочих дней со дня их представления направляет народным дружинникам, претендующим </w:t>
      </w:r>
      <w:r w:rsidRPr="00BE0D69">
        <w:rPr>
          <w:rFonts w:ascii="Times New Roman" w:eastAsia="Calibri" w:hAnsi="Times New Roman" w:cs="Arial"/>
          <w:sz w:val="26"/>
          <w:szCs w:val="26"/>
          <w:lang w:eastAsia="en-US"/>
        </w:rPr>
        <w:t>на участие в конкурсе, уведомление о необходимости представления в комиссию недостающих документов в течение двух рабочих дней со дня получения уведомления.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3.4. Основания для отказа в допуске к участию в конкурсе:</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документы не соответствуют требованиям пункта 3.2 настоящего Положения;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документы представлены с нарушением сроков, установленных </w:t>
      </w:r>
      <w:hyperlink r:id="rId16" w:history="1">
        <w:r w:rsidRPr="00BE0D69">
          <w:rPr>
            <w:rFonts w:ascii="Times New Roman" w:eastAsia="Calibri" w:hAnsi="Times New Roman" w:cs="Times New Roman"/>
            <w:sz w:val="26"/>
            <w:szCs w:val="26"/>
            <w:lang w:eastAsia="en-US"/>
          </w:rPr>
          <w:t>пунктами 3.2 и 3.3</w:t>
        </w:r>
      </w:hyperlink>
      <w:r w:rsidRPr="00BE0D69">
        <w:rPr>
          <w:rFonts w:ascii="Times New Roman" w:eastAsia="Calibri" w:hAnsi="Times New Roman" w:cs="Times New Roman"/>
          <w:sz w:val="26"/>
          <w:szCs w:val="26"/>
          <w:lang w:eastAsia="en-US"/>
        </w:rPr>
        <w:t xml:space="preserve"> настоящего Положения.</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Секретарь комиссии </w:t>
      </w:r>
      <w:proofErr w:type="gramStart"/>
      <w:r w:rsidRPr="00BE0D69">
        <w:rPr>
          <w:rFonts w:ascii="Times New Roman" w:eastAsia="Calibri" w:hAnsi="Times New Roman" w:cs="Times New Roman"/>
          <w:sz w:val="26"/>
          <w:szCs w:val="26"/>
          <w:lang w:eastAsia="en-US"/>
        </w:rPr>
        <w:t>в течение трех рабочих дней со дня принятия комиссией решения об отказе в допуске к участию</w:t>
      </w:r>
      <w:proofErr w:type="gramEnd"/>
      <w:r w:rsidRPr="00BE0D69">
        <w:rPr>
          <w:rFonts w:ascii="Times New Roman" w:eastAsia="Calibri" w:hAnsi="Times New Roman" w:cs="Times New Roman"/>
          <w:sz w:val="26"/>
          <w:szCs w:val="26"/>
          <w:lang w:eastAsia="en-US"/>
        </w:rPr>
        <w:t xml:space="preserve"> в конкурсе письменно информирует об этом народного дружинника с указанием причины отказа.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3.5. Конкурс проводится при наличии не менее двух участников конкурса.</w:t>
      </w:r>
    </w:p>
    <w:p w:rsidR="00BE0D69" w:rsidRPr="00BE0D69" w:rsidRDefault="00BE0D69" w:rsidP="00F66215">
      <w:pPr>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3.6. Оценка участников конкурса проводится на основании следующих критериев:</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юридическая подготовка (правовая основа деятельности народной дружины);</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физическая подготовка;</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подготовка по оказанию первой помощи.</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Каждый критерий оценивается комиссией по балльной шкале.</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Оценка юридической подготовки участников конкурса проводится на основе тестов, которые утверждаются комиссией и содержат вопросы на знание основ уголовного законодательства Российской Федерации и законодательства об административных правонарушениях, нормативных правовых актов, регламентирующих деятельность народных дружин, и практические задания по типовым ситуациям деятельности народного дружинника. За каждый правильный ответ участнику конкурса присваивается 1 балл.</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Физическая подготовка участников конкурса оценивается исходя из выполнения нормативов испытаний (тестов) Всероссийского физкультурно-спортивного комплекса «Готов к труду и обороне» (ГТО) в соответствии с приложением</w:t>
      </w:r>
      <w:hyperlink w:anchor="P201" w:history="1">
        <w:r w:rsidRPr="00BE0D69">
          <w:rPr>
            <w:rFonts w:ascii="Times New Roman" w:eastAsia="Times New Roman" w:hAnsi="Times New Roman" w:cs="Times New Roman"/>
            <w:sz w:val="26"/>
            <w:szCs w:val="26"/>
          </w:rPr>
          <w:t xml:space="preserve"> №</w:t>
        </w:r>
      </w:hyperlink>
      <w:r w:rsidRPr="00BE0D69">
        <w:rPr>
          <w:rFonts w:ascii="Times New Roman" w:eastAsia="Times New Roman" w:hAnsi="Times New Roman" w:cs="Times New Roman"/>
          <w:sz w:val="26"/>
          <w:szCs w:val="26"/>
        </w:rPr>
        <w:t xml:space="preserve"> 4 к настоящему Положению.</w:t>
      </w:r>
    </w:p>
    <w:p w:rsidR="00BE0D69" w:rsidRPr="00BE0D69" w:rsidRDefault="00BE0D69" w:rsidP="00F66215">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E0D69">
        <w:rPr>
          <w:rFonts w:ascii="Times New Roman" w:eastAsia="Times New Roman" w:hAnsi="Times New Roman" w:cs="Times New Roman"/>
          <w:sz w:val="26"/>
          <w:szCs w:val="26"/>
        </w:rPr>
        <w:t xml:space="preserve">Испытание по оказанию первой помощи предусматривает применение на практике знаний по оказанию первой помощи гражданам при несчастных случаях, травмах, отравлениях и других состояниях и заболеваниях, угрожающих их жизни и здоровью, до оказания им медицинской помощи с учетом </w:t>
      </w:r>
      <w:hyperlink r:id="rId17" w:history="1">
        <w:r w:rsidRPr="00BE0D69">
          <w:rPr>
            <w:rFonts w:ascii="Times New Roman" w:eastAsia="Times New Roman" w:hAnsi="Times New Roman" w:cs="Times New Roman"/>
            <w:sz w:val="26"/>
            <w:szCs w:val="26"/>
          </w:rPr>
          <w:t>перечня</w:t>
        </w:r>
      </w:hyperlink>
      <w:r w:rsidRPr="00BE0D69">
        <w:rPr>
          <w:rFonts w:ascii="Times New Roman" w:eastAsia="Times New Roman" w:hAnsi="Times New Roman" w:cs="Times New Roman"/>
          <w:sz w:val="26"/>
          <w:szCs w:val="26"/>
        </w:rPr>
        <w:t xml:space="preserve"> состояний, при которых оказывается первая помощь, и перечня мероприятий по оказанию первой помощи, утвержденных приказом Министерства здравоохранения и социального развития Российской Федерации</w:t>
      </w:r>
      <w:proofErr w:type="gramEnd"/>
      <w:r w:rsidRPr="00BE0D69">
        <w:rPr>
          <w:rFonts w:ascii="Times New Roman" w:eastAsia="Times New Roman" w:hAnsi="Times New Roman" w:cs="Times New Roman"/>
          <w:sz w:val="26"/>
          <w:szCs w:val="26"/>
        </w:rPr>
        <w:t xml:space="preserve"> от 4 мая </w:t>
      </w:r>
      <w:smartTag w:uri="urn:schemas-microsoft-com:office:smarttags" w:element="metricconverter">
        <w:smartTagPr>
          <w:attr w:name="ProductID" w:val="2012 г"/>
        </w:smartTagPr>
        <w:r w:rsidRPr="00BE0D69">
          <w:rPr>
            <w:rFonts w:ascii="Times New Roman" w:eastAsia="Times New Roman" w:hAnsi="Times New Roman" w:cs="Times New Roman"/>
            <w:sz w:val="26"/>
            <w:szCs w:val="26"/>
          </w:rPr>
          <w:t>2012 г</w:t>
        </w:r>
      </w:smartTag>
      <w:r w:rsidRPr="00BE0D69">
        <w:rPr>
          <w:rFonts w:ascii="Times New Roman" w:eastAsia="Times New Roman" w:hAnsi="Times New Roman" w:cs="Times New Roman"/>
          <w:sz w:val="26"/>
          <w:szCs w:val="26"/>
        </w:rPr>
        <w:t xml:space="preserve">. № 477н «Об утверждении перечня состояний, при которых оказывается первая </w:t>
      </w:r>
      <w:r w:rsidRPr="00BE0D69">
        <w:rPr>
          <w:rFonts w:ascii="Times New Roman" w:eastAsia="Times New Roman" w:hAnsi="Times New Roman" w:cs="Times New Roman"/>
          <w:sz w:val="26"/>
          <w:szCs w:val="26"/>
        </w:rPr>
        <w:lastRenderedPageBreak/>
        <w:t xml:space="preserve">помощь, и перечня мероприятий по оказанию первой помощи» (зарегистрирован в Министерстве юстиции Российской Федерации 16 мая </w:t>
      </w:r>
      <w:smartTag w:uri="urn:schemas-microsoft-com:office:smarttags" w:element="metricconverter">
        <w:smartTagPr>
          <w:attr w:name="ProductID" w:val="2012 г"/>
        </w:smartTagPr>
        <w:r w:rsidRPr="00BE0D69">
          <w:rPr>
            <w:rFonts w:ascii="Times New Roman" w:eastAsia="Times New Roman" w:hAnsi="Times New Roman" w:cs="Times New Roman"/>
            <w:sz w:val="26"/>
            <w:szCs w:val="26"/>
          </w:rPr>
          <w:t>2012 г</w:t>
        </w:r>
      </w:smartTag>
      <w:r w:rsidRPr="00BE0D69">
        <w:rPr>
          <w:rFonts w:ascii="Times New Roman" w:eastAsia="Times New Roman" w:hAnsi="Times New Roman" w:cs="Times New Roman"/>
          <w:sz w:val="26"/>
          <w:szCs w:val="26"/>
        </w:rPr>
        <w:t>., регистрационный № 24183). За каждое успешно выполненное задание участнику конкурса присваивается 1 балл.</w:t>
      </w:r>
    </w:p>
    <w:p w:rsidR="00BE0D69" w:rsidRPr="00BE0D69" w:rsidRDefault="00BE0D69" w:rsidP="00173DC3">
      <w:pPr>
        <w:autoSpaceDE w:val="0"/>
        <w:autoSpaceDN w:val="0"/>
        <w:spacing w:before="240" w:after="0" w:line="240" w:lineRule="auto"/>
        <w:jc w:val="center"/>
        <w:outlineLvl w:val="1"/>
        <w:rPr>
          <w:rFonts w:ascii="Times New Roman" w:eastAsia="Calibri" w:hAnsi="Times New Roman" w:cs="Times New Roman"/>
          <w:b/>
          <w:sz w:val="26"/>
          <w:szCs w:val="26"/>
          <w:lang w:eastAsia="en-US"/>
        </w:rPr>
      </w:pPr>
      <w:r w:rsidRPr="00BE0D69">
        <w:rPr>
          <w:rFonts w:ascii="Times New Roman" w:eastAsia="Calibri" w:hAnsi="Times New Roman" w:cs="Times New Roman"/>
          <w:b/>
          <w:sz w:val="26"/>
          <w:szCs w:val="26"/>
          <w:lang w:val="en-US" w:eastAsia="en-US"/>
        </w:rPr>
        <w:t>IV</w:t>
      </w:r>
      <w:r w:rsidRPr="00BE0D69">
        <w:rPr>
          <w:rFonts w:ascii="Times New Roman" w:eastAsia="Calibri" w:hAnsi="Times New Roman" w:cs="Times New Roman"/>
          <w:b/>
          <w:sz w:val="26"/>
          <w:szCs w:val="26"/>
          <w:lang w:eastAsia="en-US"/>
        </w:rPr>
        <w:t>. Определение и награждение победителя и призеров конкурса</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4.1. Оценка участников конкурса по критериям, указанным в пункте 3.6 настоящего Положения, осуществляется комиссией.</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Результаты отражаются в </w:t>
      </w:r>
      <w:hyperlink w:anchor="P1295" w:history="1">
        <w:r w:rsidRPr="00BE0D69">
          <w:rPr>
            <w:rFonts w:ascii="Times New Roman" w:eastAsia="Calibri" w:hAnsi="Times New Roman" w:cs="Times New Roman"/>
            <w:sz w:val="26"/>
            <w:szCs w:val="26"/>
            <w:lang w:eastAsia="en-US"/>
          </w:rPr>
          <w:t>личной карточке</w:t>
        </w:r>
      </w:hyperlink>
      <w:r w:rsidRPr="00BE0D69">
        <w:rPr>
          <w:rFonts w:ascii="Times New Roman" w:eastAsia="Calibri" w:hAnsi="Times New Roman" w:cs="Times New Roman"/>
          <w:sz w:val="26"/>
          <w:szCs w:val="26"/>
          <w:lang w:eastAsia="en-US"/>
        </w:rPr>
        <w:t xml:space="preserve"> участника конкурса по форме согласно приложению № 5 к настоящему Положению.</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Участникам конкурса, не прибывшим на одно из испытаний, выставляется ноль баллов по соответствующему критерию.</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 xml:space="preserve">Все результаты конкурса заносятся в </w:t>
      </w:r>
      <w:hyperlink w:anchor="P1354" w:history="1">
        <w:r w:rsidRPr="00BE0D69">
          <w:rPr>
            <w:rFonts w:ascii="Times New Roman" w:eastAsia="Calibri" w:hAnsi="Times New Roman" w:cs="Times New Roman"/>
            <w:sz w:val="26"/>
            <w:szCs w:val="26"/>
            <w:lang w:eastAsia="en-US"/>
          </w:rPr>
          <w:t>сводную ведомость</w:t>
        </w:r>
      </w:hyperlink>
      <w:r w:rsidRPr="00BE0D69">
        <w:rPr>
          <w:rFonts w:ascii="Times New Roman" w:eastAsia="Calibri" w:hAnsi="Times New Roman" w:cs="Times New Roman"/>
          <w:sz w:val="26"/>
          <w:szCs w:val="26"/>
          <w:lang w:eastAsia="en-US"/>
        </w:rPr>
        <w:t xml:space="preserve"> по форме согласно приложению № 6 к настоящему Положению.</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4.2. Победителем конкурса признается участник конкурса, набравший наибольшее количество баллов. Участники конкурса, имеющие второй и третий результаты по количеству набранных баллов, признаются призерами конкурса.</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В случае равенства баллов победитель и призеры определяются открытым голосованием простым большинством голосов присутствующих на заседании членов комиссии.</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Решение комиссии оформляется протоколом, который подписывается председательствующим на заседании комиссии и секретарем комиссии в течение трех рабочих дней со дня подведения итогов конкурса.</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4.3. Победитель и призеры конкурса торжественно награждаются дипломами конкурса и поощряются ценными призами.</w:t>
      </w:r>
    </w:p>
    <w:p w:rsidR="00BE0D69" w:rsidRPr="00BE0D69" w:rsidRDefault="00BE0D69" w:rsidP="00F66215">
      <w:pPr>
        <w:autoSpaceDE w:val="0"/>
        <w:autoSpaceDN w:val="0"/>
        <w:spacing w:after="0" w:line="240" w:lineRule="auto"/>
        <w:jc w:val="both"/>
        <w:rPr>
          <w:rFonts w:ascii="Times New Roman" w:eastAsia="Calibri" w:hAnsi="Times New Roman" w:cs="Times New Roman"/>
          <w:sz w:val="26"/>
          <w:szCs w:val="26"/>
          <w:lang w:eastAsia="en-US"/>
        </w:rPr>
      </w:pPr>
      <w:r w:rsidRPr="00BE0D69">
        <w:rPr>
          <w:rFonts w:ascii="Times New Roman" w:eastAsia="Calibri" w:hAnsi="Times New Roman" w:cs="Times New Roman"/>
          <w:sz w:val="26"/>
          <w:szCs w:val="26"/>
          <w:lang w:eastAsia="en-US"/>
        </w:rPr>
        <w:t>4.4. Награждение победителя и призеров конкурса производится председателем комиссии, а в его отсутствие – заместителем председателя комиссии.</w:t>
      </w:r>
    </w:p>
    <w:p w:rsidR="00532B93" w:rsidRDefault="00BE0D69" w:rsidP="00173DC3">
      <w:pPr>
        <w:autoSpaceDE w:val="0"/>
        <w:autoSpaceDN w:val="0"/>
        <w:spacing w:after="0" w:line="240" w:lineRule="auto"/>
        <w:jc w:val="both"/>
        <w:rPr>
          <w:rFonts w:ascii="Arial" w:eastAsia="Calibri" w:hAnsi="Arial" w:cs="Arial"/>
          <w:sz w:val="16"/>
          <w:szCs w:val="16"/>
          <w:lang w:eastAsia="en-US"/>
        </w:rPr>
      </w:pPr>
      <w:r w:rsidRPr="00BE0D69">
        <w:rPr>
          <w:rFonts w:ascii="Times New Roman" w:eastAsia="Calibri" w:hAnsi="Times New Roman" w:cs="Times New Roman"/>
          <w:sz w:val="26"/>
          <w:szCs w:val="26"/>
          <w:lang w:eastAsia="en-US"/>
        </w:rPr>
        <w:t>4.5. Администрация Ибресинского района Чувашской Республики в течение трех рабочих дней со дня оформления протокола, указанного в абзаце третьем пункта 4.2 настоящего Положения, размещает на Портале органов власти Чувашской Республики в информационно-телекоммуникационной сети «Интернет» информацию об итогах конкурса.</w:t>
      </w:r>
      <w:r w:rsidRPr="00BE0D69">
        <w:rPr>
          <w:rFonts w:ascii="Arial" w:eastAsia="Calibri" w:hAnsi="Arial" w:cs="Arial"/>
          <w:sz w:val="16"/>
          <w:szCs w:val="16"/>
          <w:lang w:eastAsia="en-US"/>
        </w:rPr>
        <w:br w:type="page"/>
      </w:r>
    </w:p>
    <w:p w:rsidR="00532B93" w:rsidRPr="00173DC3" w:rsidRDefault="00532B93" w:rsidP="0022605A">
      <w:pPr>
        <w:pStyle w:val="ConsPlusNormal"/>
        <w:widowControl/>
        <w:ind w:left="5040"/>
        <w:jc w:val="right"/>
        <w:outlineLvl w:val="1"/>
        <w:rPr>
          <w:rFonts w:ascii="Times New Roman" w:hAnsi="Times New Roman" w:cs="Times New Roman"/>
          <w:sz w:val="26"/>
          <w:szCs w:val="26"/>
        </w:rPr>
      </w:pPr>
      <w:r w:rsidRPr="00173DC3">
        <w:rPr>
          <w:rFonts w:ascii="Times New Roman" w:hAnsi="Times New Roman" w:cs="Times New Roman"/>
          <w:sz w:val="26"/>
          <w:szCs w:val="26"/>
        </w:rPr>
        <w:lastRenderedPageBreak/>
        <w:t>Приложение № 1</w:t>
      </w:r>
    </w:p>
    <w:p w:rsidR="00532B93" w:rsidRPr="00173DC3" w:rsidRDefault="00532B93" w:rsidP="0022605A">
      <w:pPr>
        <w:pStyle w:val="ConsPlusNormal"/>
        <w:widowControl/>
        <w:ind w:left="5040"/>
        <w:jc w:val="right"/>
        <w:rPr>
          <w:rFonts w:ascii="Times New Roman" w:hAnsi="Times New Roman" w:cs="Times New Roman"/>
          <w:sz w:val="26"/>
          <w:szCs w:val="26"/>
        </w:rPr>
      </w:pPr>
      <w:r w:rsidRPr="00173DC3">
        <w:rPr>
          <w:rFonts w:ascii="Times New Roman" w:hAnsi="Times New Roman" w:cs="Times New Roman"/>
          <w:sz w:val="26"/>
          <w:szCs w:val="26"/>
        </w:rPr>
        <w:t>к Положению о районном конкурсе «Лучший народный дружинник»</w:t>
      </w:r>
    </w:p>
    <w:p w:rsidR="00532B93" w:rsidRPr="00173DC3" w:rsidRDefault="00532B93" w:rsidP="00532B93">
      <w:pPr>
        <w:pStyle w:val="ConsPlusNormal"/>
        <w:widowControl/>
        <w:ind w:left="5387"/>
        <w:jc w:val="center"/>
        <w:rPr>
          <w:rFonts w:ascii="Times New Roman" w:hAnsi="Times New Roman" w:cs="Times New Roman"/>
          <w:sz w:val="26"/>
          <w:szCs w:val="26"/>
        </w:rPr>
      </w:pPr>
    </w:p>
    <w:p w:rsidR="00532B93" w:rsidRPr="00173DC3" w:rsidRDefault="00532B93" w:rsidP="00532B93">
      <w:pPr>
        <w:pStyle w:val="ConsPlusNonformat"/>
        <w:widowControl/>
        <w:jc w:val="center"/>
        <w:rPr>
          <w:rFonts w:ascii="Times New Roman" w:hAnsi="Times New Roman" w:cs="Times New Roman"/>
          <w:b/>
          <w:sz w:val="26"/>
          <w:szCs w:val="26"/>
        </w:rPr>
      </w:pPr>
      <w:proofErr w:type="gramStart"/>
      <w:r w:rsidRPr="00173DC3">
        <w:rPr>
          <w:rFonts w:ascii="Times New Roman" w:hAnsi="Times New Roman" w:cs="Times New Roman"/>
          <w:b/>
          <w:sz w:val="26"/>
          <w:szCs w:val="26"/>
        </w:rPr>
        <w:t>З</w:t>
      </w:r>
      <w:proofErr w:type="gramEnd"/>
      <w:r w:rsidRPr="00173DC3">
        <w:rPr>
          <w:rFonts w:ascii="Times New Roman" w:hAnsi="Times New Roman" w:cs="Times New Roman"/>
          <w:b/>
          <w:sz w:val="26"/>
          <w:szCs w:val="26"/>
        </w:rPr>
        <w:t xml:space="preserve"> А Я В К А</w:t>
      </w:r>
    </w:p>
    <w:p w:rsidR="00532B93" w:rsidRPr="00173DC3" w:rsidRDefault="00532B93" w:rsidP="00532B93">
      <w:pPr>
        <w:pStyle w:val="ConsPlusNonformat"/>
        <w:widowControl/>
        <w:jc w:val="center"/>
        <w:rPr>
          <w:rFonts w:ascii="Times New Roman" w:hAnsi="Times New Roman" w:cs="Times New Roman"/>
          <w:b/>
          <w:sz w:val="26"/>
          <w:szCs w:val="26"/>
        </w:rPr>
      </w:pPr>
      <w:r w:rsidRPr="00173DC3">
        <w:rPr>
          <w:rFonts w:ascii="Times New Roman" w:hAnsi="Times New Roman" w:cs="Times New Roman"/>
          <w:b/>
          <w:sz w:val="26"/>
          <w:szCs w:val="26"/>
        </w:rPr>
        <w:t xml:space="preserve">на участие в районном конкурсе </w:t>
      </w:r>
    </w:p>
    <w:p w:rsidR="00532B93" w:rsidRPr="00173DC3" w:rsidRDefault="00532B93" w:rsidP="00532B93">
      <w:pPr>
        <w:pStyle w:val="ConsPlusNonformat"/>
        <w:widowControl/>
        <w:jc w:val="center"/>
        <w:rPr>
          <w:rFonts w:ascii="Times New Roman" w:hAnsi="Times New Roman" w:cs="Times New Roman"/>
          <w:b/>
          <w:sz w:val="26"/>
          <w:szCs w:val="26"/>
        </w:rPr>
      </w:pPr>
      <w:r w:rsidRPr="00173DC3">
        <w:rPr>
          <w:rFonts w:ascii="Times New Roman" w:hAnsi="Times New Roman" w:cs="Times New Roman"/>
          <w:b/>
          <w:sz w:val="26"/>
          <w:szCs w:val="26"/>
        </w:rPr>
        <w:t>«Лучший народный дружинник»</w:t>
      </w:r>
    </w:p>
    <w:p w:rsidR="00532B93" w:rsidRPr="00173DC3" w:rsidRDefault="00532B93" w:rsidP="00532B93">
      <w:pPr>
        <w:pStyle w:val="ConsPlusNonformat"/>
        <w:widowControl/>
        <w:jc w:val="both"/>
        <w:rPr>
          <w:rFonts w:ascii="Times New Roman" w:hAnsi="Times New Roman" w:cs="Times New Roman"/>
          <w:sz w:val="26"/>
          <w:szCs w:val="26"/>
        </w:rPr>
      </w:pP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Фамилия, имя, отчество (последнее – при наличии) народного дружинника  ____________________________________________________________</w:t>
      </w:r>
      <w:r w:rsidR="0022605A">
        <w:rPr>
          <w:rFonts w:ascii="Times New Roman" w:hAnsi="Times New Roman" w:cs="Times New Roman"/>
          <w:sz w:val="26"/>
          <w:szCs w:val="26"/>
        </w:rPr>
        <w:t>_</w:t>
      </w:r>
      <w:r w:rsidRPr="00173DC3">
        <w:rPr>
          <w:rFonts w:ascii="Times New Roman" w:hAnsi="Times New Roman" w:cs="Times New Roman"/>
          <w:sz w:val="26"/>
          <w:szCs w:val="26"/>
        </w:rPr>
        <w:t>_____</w:t>
      </w:r>
      <w:r w:rsidR="0022605A">
        <w:rPr>
          <w:rFonts w:ascii="Times New Roman" w:hAnsi="Times New Roman" w:cs="Times New Roman"/>
          <w:sz w:val="26"/>
          <w:szCs w:val="26"/>
        </w:rPr>
        <w:t>________</w:t>
      </w:r>
    </w:p>
    <w:p w:rsidR="00532B93" w:rsidRPr="00173DC3" w:rsidRDefault="00532B93" w:rsidP="00532B93">
      <w:pPr>
        <w:pStyle w:val="ConsPlusNonformat"/>
        <w:widowControl/>
        <w:tabs>
          <w:tab w:val="left" w:pos="8505"/>
        </w:tabs>
        <w:jc w:val="both"/>
        <w:rPr>
          <w:rFonts w:ascii="Times New Roman" w:hAnsi="Times New Roman" w:cs="Times New Roman"/>
          <w:sz w:val="26"/>
          <w:szCs w:val="26"/>
        </w:rPr>
      </w:pPr>
      <w:r w:rsidRPr="00173DC3">
        <w:rPr>
          <w:rFonts w:ascii="Times New Roman" w:hAnsi="Times New Roman" w:cs="Times New Roman"/>
          <w:sz w:val="26"/>
          <w:szCs w:val="26"/>
        </w:rPr>
        <w:t>Дата рождения ____________________________________________________</w:t>
      </w:r>
      <w:r w:rsidR="0022605A">
        <w:rPr>
          <w:rFonts w:ascii="Times New Roman" w:hAnsi="Times New Roman" w:cs="Times New Roman"/>
          <w:sz w:val="26"/>
          <w:szCs w:val="26"/>
        </w:rPr>
        <w:t>________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Почтовый адрес _________________________________________________</w:t>
      </w:r>
      <w:r w:rsidR="0022605A">
        <w:rPr>
          <w:rFonts w:ascii="Times New Roman" w:hAnsi="Times New Roman" w:cs="Times New Roman"/>
          <w:sz w:val="26"/>
          <w:szCs w:val="26"/>
        </w:rPr>
        <w:t>_____</w:t>
      </w:r>
      <w:r w:rsidRPr="00173DC3">
        <w:rPr>
          <w:rFonts w:ascii="Times New Roman" w:hAnsi="Times New Roman" w:cs="Times New Roman"/>
          <w:sz w:val="26"/>
          <w:szCs w:val="26"/>
        </w:rPr>
        <w:t>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_____________________________________________________________________</w:t>
      </w:r>
      <w:r w:rsidR="00612EA0">
        <w:rPr>
          <w:rFonts w:ascii="Times New Roman" w:hAnsi="Times New Roman" w:cs="Times New Roman"/>
          <w:sz w:val="26"/>
          <w:szCs w:val="26"/>
        </w:rPr>
        <w:t>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Контактный телефон _______________________________________________</w:t>
      </w:r>
      <w:r w:rsidR="0022605A">
        <w:rPr>
          <w:rFonts w:ascii="Times New Roman" w:hAnsi="Times New Roman" w:cs="Times New Roman"/>
          <w:sz w:val="26"/>
          <w:szCs w:val="26"/>
        </w:rPr>
        <w:t>________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Наименование народной дружины _____________________________________</w:t>
      </w:r>
      <w:r w:rsidR="0022605A">
        <w:rPr>
          <w:rFonts w:ascii="Times New Roman" w:hAnsi="Times New Roman" w:cs="Times New Roman"/>
          <w:sz w:val="26"/>
          <w:szCs w:val="26"/>
        </w:rPr>
        <w:t>_______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_____________________________________________________________________</w:t>
      </w:r>
      <w:r w:rsidR="00612EA0">
        <w:rPr>
          <w:rFonts w:ascii="Times New Roman" w:hAnsi="Times New Roman" w:cs="Times New Roman"/>
          <w:sz w:val="26"/>
          <w:szCs w:val="26"/>
        </w:rPr>
        <w:t>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К настоящей заявке прилагаются:</w:t>
      </w:r>
      <w:r w:rsidR="00173DC3">
        <w:rPr>
          <w:rFonts w:ascii="Times New Roman" w:hAnsi="Times New Roman" w:cs="Times New Roman"/>
          <w:sz w:val="26"/>
          <w:szCs w:val="26"/>
        </w:rPr>
        <w:t>_</w:t>
      </w:r>
      <w:r w:rsidRPr="00173DC3">
        <w:rPr>
          <w:rFonts w:ascii="Times New Roman" w:hAnsi="Times New Roman" w:cs="Times New Roman"/>
          <w:sz w:val="26"/>
          <w:szCs w:val="26"/>
        </w:rPr>
        <w:t>____________________________________</w:t>
      </w:r>
      <w:r w:rsidR="0022605A">
        <w:rPr>
          <w:rFonts w:ascii="Times New Roman" w:hAnsi="Times New Roman" w:cs="Times New Roman"/>
          <w:sz w:val="26"/>
          <w:szCs w:val="26"/>
        </w:rPr>
        <w:t>________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___________________________________________________________________</w:t>
      </w:r>
      <w:r w:rsidR="0022605A">
        <w:rPr>
          <w:rFonts w:ascii="Times New Roman" w:hAnsi="Times New Roman" w:cs="Times New Roman"/>
          <w:sz w:val="26"/>
          <w:szCs w:val="26"/>
        </w:rPr>
        <w:t>_______</w:t>
      </w: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__________________________________________________________________</w:t>
      </w:r>
      <w:r w:rsidR="0022605A">
        <w:rPr>
          <w:rFonts w:ascii="Times New Roman" w:hAnsi="Times New Roman" w:cs="Times New Roman"/>
          <w:sz w:val="26"/>
          <w:szCs w:val="26"/>
        </w:rPr>
        <w:t>_______</w:t>
      </w:r>
      <w:r w:rsidRPr="00173DC3">
        <w:rPr>
          <w:rFonts w:ascii="Times New Roman" w:hAnsi="Times New Roman" w:cs="Times New Roman"/>
          <w:sz w:val="26"/>
          <w:szCs w:val="26"/>
        </w:rPr>
        <w:t>_</w:t>
      </w:r>
    </w:p>
    <w:p w:rsidR="00532B93" w:rsidRPr="00173DC3" w:rsidRDefault="00532B93" w:rsidP="00532B93">
      <w:pPr>
        <w:pStyle w:val="ConsPlusNonformat"/>
        <w:widowControl/>
        <w:jc w:val="both"/>
        <w:rPr>
          <w:rFonts w:ascii="Times New Roman" w:hAnsi="Times New Roman" w:cs="Times New Roman"/>
          <w:sz w:val="26"/>
          <w:szCs w:val="28"/>
        </w:rPr>
      </w:pPr>
    </w:p>
    <w:p w:rsidR="00532B93" w:rsidRPr="00173DC3" w:rsidRDefault="00532B93" w:rsidP="00532B93">
      <w:pPr>
        <w:pStyle w:val="ConsPlusNonformat"/>
        <w:widowControl/>
        <w:tabs>
          <w:tab w:val="left" w:pos="3686"/>
          <w:tab w:val="left" w:pos="5245"/>
          <w:tab w:val="left" w:pos="5670"/>
          <w:tab w:val="left" w:pos="5812"/>
          <w:tab w:val="left" w:pos="6237"/>
          <w:tab w:val="left" w:pos="9072"/>
        </w:tabs>
        <w:jc w:val="both"/>
        <w:rPr>
          <w:rFonts w:ascii="Times New Roman" w:hAnsi="Times New Roman" w:cs="Times New Roman"/>
          <w:sz w:val="26"/>
          <w:szCs w:val="24"/>
        </w:rPr>
      </w:pPr>
      <w:r w:rsidRPr="00173DC3">
        <w:rPr>
          <w:rFonts w:ascii="Times New Roman" w:hAnsi="Times New Roman" w:cs="Times New Roman"/>
          <w:sz w:val="26"/>
          <w:szCs w:val="26"/>
        </w:rPr>
        <w:t>Народный дружинник</w:t>
      </w:r>
      <w:r w:rsidRPr="00173DC3">
        <w:rPr>
          <w:rFonts w:ascii="Times New Roman" w:hAnsi="Times New Roman" w:cs="Times New Roman"/>
          <w:sz w:val="26"/>
          <w:szCs w:val="24"/>
        </w:rPr>
        <w:t xml:space="preserve">            _______________       ________________________</w:t>
      </w:r>
    </w:p>
    <w:p w:rsidR="00532B93" w:rsidRPr="00173DC3" w:rsidRDefault="00532B93" w:rsidP="00532B93">
      <w:pPr>
        <w:pStyle w:val="ConsPlusNonformat"/>
        <w:widowControl/>
        <w:tabs>
          <w:tab w:val="left" w:pos="4253"/>
          <w:tab w:val="left" w:pos="4395"/>
        </w:tabs>
        <w:jc w:val="both"/>
        <w:rPr>
          <w:rFonts w:ascii="Times New Roman" w:hAnsi="Times New Roman" w:cs="Times New Roman"/>
          <w:sz w:val="22"/>
          <w:szCs w:val="22"/>
        </w:rPr>
      </w:pPr>
      <w:r w:rsidRPr="00173DC3">
        <w:rPr>
          <w:rFonts w:ascii="Times New Roman" w:hAnsi="Times New Roman" w:cs="Times New Roman"/>
          <w:sz w:val="22"/>
          <w:szCs w:val="22"/>
        </w:rPr>
        <w:t xml:space="preserve">                                                                    (подпись)                             (расшифровка подписи)                      </w:t>
      </w:r>
    </w:p>
    <w:p w:rsidR="00532B93" w:rsidRPr="00173DC3" w:rsidRDefault="00532B93" w:rsidP="00532B93">
      <w:pPr>
        <w:pStyle w:val="ConsPlusNonformat"/>
        <w:widowControl/>
        <w:jc w:val="both"/>
        <w:rPr>
          <w:rFonts w:ascii="Times New Roman" w:hAnsi="Times New Roman" w:cs="Times New Roman"/>
          <w:sz w:val="26"/>
          <w:szCs w:val="28"/>
        </w:rPr>
      </w:pPr>
      <w:r w:rsidRPr="00173DC3">
        <w:rPr>
          <w:rFonts w:ascii="Times New Roman" w:hAnsi="Times New Roman" w:cs="Times New Roman"/>
          <w:sz w:val="26"/>
          <w:szCs w:val="26"/>
        </w:rPr>
        <w:t>СОГЛАСОВАНО</w:t>
      </w:r>
    </w:p>
    <w:p w:rsidR="00532B93" w:rsidRPr="00173DC3" w:rsidRDefault="00532B93" w:rsidP="00532B93">
      <w:pPr>
        <w:pStyle w:val="ConsPlusNonformat"/>
        <w:widowControl/>
        <w:jc w:val="both"/>
        <w:rPr>
          <w:rFonts w:ascii="Times New Roman" w:hAnsi="Times New Roman" w:cs="Times New Roman"/>
          <w:sz w:val="26"/>
          <w:szCs w:val="28"/>
        </w:rPr>
      </w:pPr>
      <w:r w:rsidRPr="00173DC3">
        <w:rPr>
          <w:rFonts w:ascii="Times New Roman" w:hAnsi="Times New Roman" w:cs="Times New Roman"/>
          <w:sz w:val="26"/>
          <w:szCs w:val="26"/>
        </w:rPr>
        <w:t>Командир народной дружины</w:t>
      </w:r>
      <w:r w:rsidRPr="00173DC3">
        <w:rPr>
          <w:rFonts w:ascii="Times New Roman" w:hAnsi="Times New Roman" w:cs="Times New Roman"/>
          <w:sz w:val="26"/>
          <w:szCs w:val="28"/>
        </w:rPr>
        <w:t xml:space="preserve">   ______________      _________________________</w:t>
      </w:r>
    </w:p>
    <w:p w:rsidR="00532B93" w:rsidRPr="00173DC3" w:rsidRDefault="00532B93" w:rsidP="00532B93">
      <w:pPr>
        <w:pStyle w:val="ConsPlusNonformat"/>
        <w:widowControl/>
        <w:tabs>
          <w:tab w:val="left" w:pos="4253"/>
          <w:tab w:val="left" w:pos="4395"/>
        </w:tabs>
        <w:jc w:val="both"/>
        <w:rPr>
          <w:rFonts w:ascii="Times New Roman" w:hAnsi="Times New Roman" w:cs="Times New Roman"/>
          <w:sz w:val="22"/>
          <w:szCs w:val="22"/>
        </w:rPr>
      </w:pPr>
      <w:r w:rsidRPr="00173DC3">
        <w:rPr>
          <w:rFonts w:ascii="Times New Roman" w:hAnsi="Times New Roman" w:cs="Times New Roman"/>
          <w:sz w:val="22"/>
          <w:szCs w:val="22"/>
        </w:rPr>
        <w:t xml:space="preserve">                                                                       (подпись)                             (расшифровка подписи)                      </w:t>
      </w:r>
    </w:p>
    <w:p w:rsidR="00532B93" w:rsidRPr="00173DC3" w:rsidRDefault="00532B93" w:rsidP="00532B93">
      <w:pPr>
        <w:pStyle w:val="ConsPlusNonformat"/>
        <w:widowControl/>
        <w:jc w:val="both"/>
        <w:rPr>
          <w:rFonts w:ascii="Times New Roman" w:hAnsi="Times New Roman" w:cs="Times New Roman"/>
          <w:sz w:val="26"/>
          <w:szCs w:val="28"/>
        </w:rPr>
      </w:pPr>
    </w:p>
    <w:p w:rsidR="00532B93" w:rsidRPr="00173DC3" w:rsidRDefault="00532B93" w:rsidP="00532B93">
      <w:pPr>
        <w:pStyle w:val="ConsPlusNonformat"/>
        <w:widowControl/>
        <w:jc w:val="both"/>
        <w:rPr>
          <w:rFonts w:ascii="Times New Roman" w:hAnsi="Times New Roman" w:cs="Times New Roman"/>
          <w:sz w:val="26"/>
          <w:szCs w:val="26"/>
        </w:rPr>
      </w:pPr>
      <w:r w:rsidRPr="00173DC3">
        <w:rPr>
          <w:rFonts w:ascii="Times New Roman" w:hAnsi="Times New Roman" w:cs="Times New Roman"/>
          <w:sz w:val="26"/>
          <w:szCs w:val="26"/>
        </w:rPr>
        <w:t>____   _________________ 20___ г.</w:t>
      </w:r>
    </w:p>
    <w:p w:rsidR="00532B93" w:rsidRPr="00173DC3" w:rsidRDefault="00532B93" w:rsidP="00532B93">
      <w:pPr>
        <w:pStyle w:val="ConsPlusNormal"/>
        <w:widowControl/>
        <w:jc w:val="right"/>
        <w:outlineLvl w:val="1"/>
        <w:rPr>
          <w:rFonts w:ascii="Times New Roman" w:hAnsi="Times New Roman" w:cs="Times New Roman"/>
          <w:sz w:val="26"/>
        </w:rPr>
      </w:pPr>
    </w:p>
    <w:p w:rsidR="00532B93" w:rsidRPr="00173DC3" w:rsidRDefault="00532B93" w:rsidP="003D5EFF">
      <w:pPr>
        <w:spacing w:after="0" w:line="240" w:lineRule="auto"/>
        <w:rPr>
          <w:rFonts w:ascii="Times New Roman" w:hAnsi="Times New Roman" w:cs="Times New Roman"/>
          <w:sz w:val="26"/>
        </w:rPr>
      </w:pPr>
    </w:p>
    <w:p w:rsidR="00BE0D69" w:rsidRPr="003D5EFF" w:rsidRDefault="00BE0D69" w:rsidP="0022605A">
      <w:pPr>
        <w:autoSpaceDE w:val="0"/>
        <w:autoSpaceDN w:val="0"/>
        <w:spacing w:after="0" w:line="240" w:lineRule="auto"/>
        <w:ind w:left="4860"/>
        <w:jc w:val="right"/>
        <w:outlineLvl w:val="1"/>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Приложение № 2</w:t>
      </w:r>
    </w:p>
    <w:p w:rsidR="0022605A" w:rsidRDefault="00BE0D69" w:rsidP="0022605A">
      <w:pPr>
        <w:autoSpaceDE w:val="0"/>
        <w:autoSpaceDN w:val="0"/>
        <w:spacing w:after="0" w:line="240" w:lineRule="auto"/>
        <w:ind w:left="4860"/>
        <w:jc w:val="right"/>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 xml:space="preserve">к Положению о районном конкурсе </w:t>
      </w:r>
    </w:p>
    <w:p w:rsidR="00BE0D69" w:rsidRPr="003D5EFF" w:rsidRDefault="00BE0D69" w:rsidP="0022605A">
      <w:pPr>
        <w:autoSpaceDE w:val="0"/>
        <w:autoSpaceDN w:val="0"/>
        <w:spacing w:after="0" w:line="240" w:lineRule="auto"/>
        <w:ind w:left="4860"/>
        <w:jc w:val="right"/>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«Лучший народный дружинник»</w:t>
      </w:r>
    </w:p>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p>
    <w:p w:rsidR="00BE0D69" w:rsidRPr="003D5EFF"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bookmarkStart w:id="0" w:name="P152"/>
      <w:bookmarkEnd w:id="0"/>
      <w:r w:rsidRPr="003D5EFF">
        <w:rPr>
          <w:rFonts w:ascii="Times New Roman" w:eastAsia="Calibri" w:hAnsi="Times New Roman" w:cs="Times New Roman"/>
          <w:b/>
          <w:sz w:val="26"/>
          <w:szCs w:val="26"/>
          <w:lang w:eastAsia="en-US"/>
        </w:rPr>
        <w:t>А Н К Е Т А</w:t>
      </w:r>
    </w:p>
    <w:p w:rsidR="00BE0D69" w:rsidRPr="003D5EFF"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r w:rsidRPr="003D5EFF">
        <w:rPr>
          <w:rFonts w:ascii="Times New Roman" w:eastAsia="Calibri" w:hAnsi="Times New Roman" w:cs="Times New Roman"/>
          <w:b/>
          <w:sz w:val="26"/>
          <w:szCs w:val="26"/>
          <w:lang w:eastAsia="en-US"/>
        </w:rPr>
        <w:t xml:space="preserve">участника районного конкурса </w:t>
      </w:r>
    </w:p>
    <w:p w:rsidR="00BE0D69" w:rsidRPr="003D5EFF"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r w:rsidRPr="003D5EFF">
        <w:rPr>
          <w:rFonts w:ascii="Times New Roman" w:eastAsia="Calibri" w:hAnsi="Times New Roman" w:cs="Times New Roman"/>
          <w:b/>
          <w:sz w:val="26"/>
          <w:szCs w:val="26"/>
          <w:lang w:eastAsia="en-US"/>
        </w:rPr>
        <w:t>«Лучший народный дружинник»</w:t>
      </w:r>
    </w:p>
    <w:p w:rsidR="00BE0D69" w:rsidRPr="00BE0D69" w:rsidRDefault="00BE0D69" w:rsidP="00BE0D69">
      <w:pPr>
        <w:autoSpaceDE w:val="0"/>
        <w:autoSpaceDN w:val="0"/>
        <w:spacing w:after="0" w:line="240" w:lineRule="auto"/>
        <w:jc w:val="both"/>
        <w:rPr>
          <w:rFonts w:ascii="Times New Roman" w:eastAsia="Calibri" w:hAnsi="Arial" w:cs="Arial"/>
          <w:sz w:val="26"/>
          <w:szCs w:val="26"/>
          <w:lang w:eastAsia="en-US"/>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950"/>
        <w:gridCol w:w="4210"/>
      </w:tblGrid>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Наименование народной дружины</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593"/>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Фамилия, имя, отчество (последнее – при на</w:t>
            </w:r>
            <w:r w:rsidRPr="003D5EFF">
              <w:rPr>
                <w:rFonts w:ascii="Times New Roman" w:eastAsia="Calibri" w:hAnsi="Times New Roman" w:cs="Times New Roman"/>
                <w:sz w:val="26"/>
                <w:szCs w:val="26"/>
                <w:lang w:eastAsia="en-US"/>
              </w:rPr>
              <w:softHyphen/>
              <w:t>личии) народного дружинника</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Дата рождения</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Почтовый адрес</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Контактный телефон</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Место работы</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Дата вступления в народную дружину</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912"/>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 xml:space="preserve">Общее количество мероприятий, в которых принял участие народный дружинник (ед.), в том числе: </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1505"/>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lastRenderedPageBreak/>
              <w:t>количество дежурств по охране общественного порядка при проведении массовых мероприятий (культурных, религиозных, публичных, спортивных и т.д.), в которых принял участие народный дружинник (ед.)</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1201"/>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количество иных мероприятий, рейдов и акций в сфере охраны общественного порядка, в которых принял участие народный дружинник (ед.)</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608"/>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Сведения об участии в предупреждении и пресечении правонарушений</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Сведения о поощрениях</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304"/>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 xml:space="preserve">Сведения о спортивных достижениях </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r w:rsidR="00BE0D69" w:rsidRPr="00BE0D69" w:rsidTr="00BE0D69">
        <w:trPr>
          <w:trHeight w:val="623"/>
        </w:trPr>
        <w:tc>
          <w:tcPr>
            <w:tcW w:w="2928" w:type="pct"/>
            <w:tcBorders>
              <w:left w:val="nil"/>
            </w:tcBorders>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Дополнительная информация (заполняется на усмотрение народного дружинника)</w:t>
            </w:r>
          </w:p>
        </w:tc>
        <w:tc>
          <w:tcPr>
            <w:tcW w:w="2072" w:type="pct"/>
            <w:tcBorders>
              <w:right w:val="nil"/>
            </w:tcBorders>
          </w:tcPr>
          <w:p w:rsidR="00BE0D69" w:rsidRPr="00BE0D69" w:rsidRDefault="00BE0D69" w:rsidP="00BE0D69">
            <w:pPr>
              <w:autoSpaceDE w:val="0"/>
              <w:autoSpaceDN w:val="0"/>
              <w:spacing w:after="0" w:line="240" w:lineRule="auto"/>
              <w:rPr>
                <w:rFonts w:ascii="Times New Roman" w:eastAsia="Calibri" w:hAnsi="Arial" w:cs="Times New Roman"/>
                <w:sz w:val="26"/>
                <w:szCs w:val="26"/>
                <w:lang w:eastAsia="en-US"/>
              </w:rPr>
            </w:pPr>
          </w:p>
        </w:tc>
      </w:tr>
    </w:tbl>
    <w:p w:rsidR="00BE0D69" w:rsidRPr="00BE0D69" w:rsidRDefault="00BE0D69" w:rsidP="00BE0D69">
      <w:pPr>
        <w:autoSpaceDE w:val="0"/>
        <w:autoSpaceDN w:val="0"/>
        <w:spacing w:after="0" w:line="240" w:lineRule="auto"/>
        <w:jc w:val="both"/>
        <w:rPr>
          <w:rFonts w:ascii="Times New Roman" w:eastAsia="Calibri" w:hAnsi="Arial" w:cs="Arial"/>
          <w:sz w:val="26"/>
          <w:szCs w:val="26"/>
          <w:lang w:eastAsia="en-US"/>
        </w:rPr>
      </w:pP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4"/>
        </w:rPr>
      </w:pPr>
      <w:r w:rsidRPr="00BE0D69">
        <w:rPr>
          <w:rFonts w:ascii="Times New Roman" w:eastAsia="Arial Unicode MS" w:hAnsi="Times New Roman" w:cs="Times New Roman"/>
          <w:sz w:val="26"/>
          <w:szCs w:val="26"/>
        </w:rPr>
        <w:t>Народный дружинник</w:t>
      </w:r>
      <w:r w:rsidRPr="00BE0D69">
        <w:rPr>
          <w:rFonts w:ascii="Times New Roman" w:eastAsia="Arial Unicode MS" w:hAnsi="Times New Roman" w:cs="Times New Roman"/>
          <w:sz w:val="26"/>
          <w:szCs w:val="24"/>
        </w:rPr>
        <w:t xml:space="preserve">  _______________    _________________________</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rPr>
      </w:pPr>
      <w:r w:rsidRPr="00BE0D69">
        <w:rPr>
          <w:rFonts w:ascii="Times New Roman" w:eastAsia="Arial Unicode MS" w:hAnsi="Times New Roman" w:cs="Times New Roman"/>
        </w:rPr>
        <w:t xml:space="preserve">                                                        (подпись)                         (расшифровка подписи)                      </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6"/>
        </w:rPr>
      </w:pPr>
      <w:r w:rsidRPr="00BE0D69">
        <w:rPr>
          <w:rFonts w:ascii="Times New Roman" w:eastAsia="Arial Unicode MS" w:hAnsi="Times New Roman" w:cs="Times New Roman"/>
          <w:sz w:val="26"/>
          <w:szCs w:val="26"/>
        </w:rPr>
        <w:t>СОГЛАСОВАНО</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4"/>
        </w:rPr>
      </w:pPr>
      <w:r w:rsidRPr="00BE0D69">
        <w:rPr>
          <w:rFonts w:ascii="Times New Roman" w:eastAsia="Arial Unicode MS" w:hAnsi="Times New Roman" w:cs="Times New Roman"/>
          <w:sz w:val="26"/>
          <w:szCs w:val="26"/>
        </w:rPr>
        <w:t>Командир народной дружины</w:t>
      </w:r>
      <w:r w:rsidRPr="00BE0D69">
        <w:rPr>
          <w:rFonts w:ascii="Times New Roman" w:eastAsia="Arial Unicode MS" w:hAnsi="Times New Roman" w:cs="Times New Roman"/>
          <w:sz w:val="26"/>
          <w:szCs w:val="24"/>
        </w:rPr>
        <w:t xml:space="preserve">    _______________   _________________________</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rPr>
      </w:pPr>
      <w:bookmarkStart w:id="1" w:name="P201"/>
      <w:bookmarkEnd w:id="1"/>
      <w:r w:rsidRPr="00BE0D69">
        <w:rPr>
          <w:rFonts w:ascii="Times New Roman" w:eastAsia="Arial Unicode MS" w:hAnsi="Times New Roman" w:cs="Times New Roman"/>
        </w:rPr>
        <w:t xml:space="preserve">                                                                          (подпись)                         (расшифровка подписи)          </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6"/>
        </w:rPr>
      </w:pP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6"/>
        </w:rPr>
      </w:pPr>
      <w:r w:rsidRPr="00BE0D69">
        <w:rPr>
          <w:rFonts w:ascii="Times New Roman" w:eastAsia="Arial Unicode MS" w:hAnsi="Times New Roman" w:cs="Times New Roman"/>
          <w:sz w:val="26"/>
          <w:szCs w:val="26"/>
        </w:rPr>
        <w:t>____ _________________ 20___ г.</w:t>
      </w:r>
    </w:p>
    <w:p w:rsidR="00532B93" w:rsidRDefault="00532B93" w:rsidP="00BE0D69">
      <w:pPr>
        <w:autoSpaceDE w:val="0"/>
        <w:autoSpaceDN w:val="0"/>
        <w:spacing w:after="0" w:line="240" w:lineRule="auto"/>
        <w:ind w:left="4820"/>
        <w:jc w:val="center"/>
        <w:outlineLvl w:val="1"/>
        <w:rPr>
          <w:rFonts w:ascii="Times New Roman" w:eastAsia="Calibri" w:hAnsi="Arial" w:cs="Times New Roman"/>
          <w:sz w:val="26"/>
          <w:szCs w:val="26"/>
          <w:lang w:eastAsia="en-US"/>
        </w:rPr>
      </w:pPr>
    </w:p>
    <w:p w:rsidR="003D5EFF" w:rsidRDefault="003D5EFF" w:rsidP="00BE0D69">
      <w:pPr>
        <w:autoSpaceDE w:val="0"/>
        <w:autoSpaceDN w:val="0"/>
        <w:spacing w:after="0" w:line="240" w:lineRule="auto"/>
        <w:ind w:left="4820"/>
        <w:jc w:val="center"/>
        <w:outlineLvl w:val="1"/>
        <w:rPr>
          <w:rFonts w:ascii="Times New Roman" w:eastAsia="Calibri" w:hAnsi="Arial" w:cs="Times New Roman"/>
          <w:sz w:val="26"/>
          <w:szCs w:val="26"/>
          <w:lang w:eastAsia="en-US"/>
        </w:rPr>
      </w:pPr>
    </w:p>
    <w:p w:rsidR="00BE0D69" w:rsidRPr="003D5EFF" w:rsidRDefault="00BE0D69" w:rsidP="0022605A">
      <w:pPr>
        <w:autoSpaceDE w:val="0"/>
        <w:autoSpaceDN w:val="0"/>
        <w:spacing w:after="0" w:line="240" w:lineRule="auto"/>
        <w:ind w:left="4820"/>
        <w:jc w:val="right"/>
        <w:outlineLvl w:val="1"/>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Приложение № 3</w:t>
      </w:r>
    </w:p>
    <w:p w:rsidR="0022605A" w:rsidRDefault="00BE0D69" w:rsidP="0022605A">
      <w:pPr>
        <w:autoSpaceDE w:val="0"/>
        <w:autoSpaceDN w:val="0"/>
        <w:spacing w:after="0" w:line="240" w:lineRule="auto"/>
        <w:ind w:left="4820"/>
        <w:jc w:val="right"/>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 xml:space="preserve">к Положению о районном конкурсе </w:t>
      </w:r>
    </w:p>
    <w:p w:rsidR="00BE0D69" w:rsidRPr="003D5EFF" w:rsidRDefault="00BE0D69" w:rsidP="0022605A">
      <w:pPr>
        <w:autoSpaceDE w:val="0"/>
        <w:autoSpaceDN w:val="0"/>
        <w:spacing w:after="0" w:line="240" w:lineRule="auto"/>
        <w:ind w:left="4820"/>
        <w:jc w:val="right"/>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«Лучший народный дружинник»</w:t>
      </w:r>
    </w:p>
    <w:p w:rsidR="00BE0D69" w:rsidRPr="003D5EFF" w:rsidRDefault="00BE0D69" w:rsidP="00BE0D69">
      <w:pPr>
        <w:autoSpaceDE w:val="0"/>
        <w:autoSpaceDN w:val="0"/>
        <w:adjustRightInd w:val="0"/>
        <w:spacing w:after="0" w:line="240" w:lineRule="auto"/>
        <w:ind w:left="4820"/>
        <w:jc w:val="center"/>
        <w:rPr>
          <w:rFonts w:ascii="Times New Roman" w:eastAsia="Times New Roman" w:hAnsi="Times New Roman" w:cs="Times New Roman"/>
          <w:sz w:val="26"/>
          <w:szCs w:val="26"/>
        </w:rPr>
      </w:pPr>
    </w:p>
    <w:p w:rsidR="00BE0D69" w:rsidRPr="00BE0D69" w:rsidRDefault="00BE0D69" w:rsidP="00BE0D69">
      <w:pPr>
        <w:spacing w:after="0" w:line="240" w:lineRule="auto"/>
        <w:jc w:val="center"/>
        <w:rPr>
          <w:rFonts w:ascii="Times New Roman" w:eastAsia="Times New Roman" w:hAnsi="Times New Roman" w:cs="Times New Roman"/>
          <w:sz w:val="26"/>
          <w:szCs w:val="26"/>
        </w:rPr>
      </w:pPr>
    </w:p>
    <w:p w:rsidR="00BE0D69" w:rsidRPr="00BE0D69" w:rsidRDefault="00BE0D69" w:rsidP="00BE0D69">
      <w:pPr>
        <w:autoSpaceDE w:val="0"/>
        <w:autoSpaceDN w:val="0"/>
        <w:adjustRightInd w:val="0"/>
        <w:spacing w:after="0" w:line="240" w:lineRule="auto"/>
        <w:jc w:val="center"/>
        <w:outlineLvl w:val="0"/>
        <w:rPr>
          <w:rFonts w:ascii="Times New Roman" w:eastAsia="Times New Roman" w:hAnsi="Times New Roman" w:cs="Times New Roman"/>
          <w:b/>
          <w:kern w:val="32"/>
          <w:sz w:val="26"/>
          <w:szCs w:val="26"/>
        </w:rPr>
      </w:pPr>
      <w:r w:rsidRPr="00BE0D69">
        <w:rPr>
          <w:rFonts w:ascii="Times New Roman" w:eastAsia="Times New Roman" w:hAnsi="Times New Roman" w:cs="Times New Roman"/>
          <w:b/>
          <w:kern w:val="32"/>
          <w:sz w:val="26"/>
          <w:szCs w:val="26"/>
        </w:rPr>
        <w:t>С О Г Л А С И Е</w:t>
      </w:r>
    </w:p>
    <w:p w:rsidR="00BE0D69" w:rsidRPr="00BE0D69" w:rsidRDefault="00BE0D69" w:rsidP="00BE0D69">
      <w:pPr>
        <w:autoSpaceDE w:val="0"/>
        <w:autoSpaceDN w:val="0"/>
        <w:adjustRightInd w:val="0"/>
        <w:spacing w:after="0" w:line="240" w:lineRule="auto"/>
        <w:jc w:val="center"/>
        <w:outlineLvl w:val="0"/>
        <w:rPr>
          <w:rFonts w:ascii="Times New Roman" w:eastAsia="Times New Roman" w:hAnsi="Times New Roman" w:cs="Times New Roman"/>
          <w:b/>
          <w:kern w:val="32"/>
          <w:sz w:val="26"/>
          <w:szCs w:val="26"/>
        </w:rPr>
      </w:pPr>
      <w:r w:rsidRPr="00BE0D69">
        <w:rPr>
          <w:rFonts w:ascii="Times New Roman" w:eastAsia="Times New Roman" w:hAnsi="Times New Roman" w:cs="Times New Roman"/>
          <w:b/>
          <w:kern w:val="32"/>
          <w:sz w:val="26"/>
          <w:szCs w:val="26"/>
        </w:rPr>
        <w:t>на обработку персональных данных</w:t>
      </w:r>
    </w:p>
    <w:p w:rsidR="00BE0D69" w:rsidRPr="00BE0D69" w:rsidRDefault="00BE0D69" w:rsidP="00BE0D69">
      <w:pPr>
        <w:spacing w:after="0" w:line="240" w:lineRule="auto"/>
        <w:rPr>
          <w:rFonts w:ascii="Times New Roman" w:eastAsia="Times New Roman" w:hAnsi="Times New Roman" w:cs="Times New Roman"/>
          <w:sz w:val="26"/>
          <w:szCs w:val="24"/>
        </w:rPr>
      </w:pPr>
    </w:p>
    <w:p w:rsidR="00BE0D69" w:rsidRPr="00BE0D69" w:rsidRDefault="00BE0D69" w:rsidP="00BE0D69">
      <w:pPr>
        <w:autoSpaceDE w:val="0"/>
        <w:autoSpaceDN w:val="0"/>
        <w:adjustRightInd w:val="0"/>
        <w:spacing w:after="0" w:line="240" w:lineRule="auto"/>
        <w:ind w:firstLine="720"/>
        <w:jc w:val="both"/>
        <w:rPr>
          <w:rFonts w:ascii="Times New Roman" w:eastAsia="Times New Roman" w:hAnsi="Times New Roman" w:cs="Times New Roman"/>
          <w:sz w:val="26"/>
          <w:szCs w:val="20"/>
        </w:rPr>
      </w:pPr>
      <w:r w:rsidRPr="00BE0D69">
        <w:rPr>
          <w:rFonts w:ascii="Times New Roman" w:eastAsia="Times New Roman" w:hAnsi="Times New Roman" w:cs="Times New Roman"/>
          <w:sz w:val="26"/>
          <w:szCs w:val="20"/>
        </w:rPr>
        <w:t>Я, _______________________________________________________</w:t>
      </w:r>
      <w:r w:rsidR="0022605A">
        <w:rPr>
          <w:rFonts w:ascii="Times New Roman" w:eastAsia="Times New Roman" w:hAnsi="Times New Roman" w:cs="Times New Roman"/>
          <w:sz w:val="26"/>
          <w:szCs w:val="20"/>
        </w:rPr>
        <w:t>________</w:t>
      </w:r>
      <w:r w:rsidRPr="00BE0D69">
        <w:rPr>
          <w:rFonts w:ascii="Times New Roman" w:eastAsia="Times New Roman" w:hAnsi="Times New Roman" w:cs="Times New Roman"/>
          <w:sz w:val="26"/>
          <w:szCs w:val="20"/>
        </w:rPr>
        <w:t>_,</w:t>
      </w:r>
    </w:p>
    <w:p w:rsidR="00BE0D69" w:rsidRPr="00BE0D69" w:rsidRDefault="00BE0D69" w:rsidP="00BE0D69">
      <w:pPr>
        <w:autoSpaceDE w:val="0"/>
        <w:autoSpaceDN w:val="0"/>
        <w:adjustRightInd w:val="0"/>
        <w:spacing w:after="0" w:line="240" w:lineRule="auto"/>
        <w:ind w:left="993"/>
        <w:jc w:val="center"/>
        <w:rPr>
          <w:rFonts w:ascii="Times New Roman" w:eastAsia="Times New Roman" w:hAnsi="Times New Roman" w:cs="Times New Roman"/>
        </w:rPr>
      </w:pPr>
      <w:proofErr w:type="gramStart"/>
      <w:r w:rsidRPr="00BE0D69">
        <w:rPr>
          <w:rFonts w:ascii="Times New Roman" w:eastAsia="Times New Roman" w:hAnsi="Times New Roman" w:cs="Times New Roman"/>
        </w:rPr>
        <w:t>(фамилия, имя, отчество (последнее – при наличии)</w:t>
      </w:r>
      <w:proofErr w:type="gramEnd"/>
    </w:p>
    <w:p w:rsidR="00BE0D69" w:rsidRPr="00BE0D69" w:rsidRDefault="00BE0D69" w:rsidP="00BE0D69">
      <w:pPr>
        <w:autoSpaceDE w:val="0"/>
        <w:autoSpaceDN w:val="0"/>
        <w:adjustRightInd w:val="0"/>
        <w:spacing w:after="0" w:line="240" w:lineRule="auto"/>
        <w:jc w:val="both"/>
        <w:rPr>
          <w:rFonts w:ascii="Times New Roman" w:eastAsia="Times New Roman" w:hAnsi="Times New Roman" w:cs="Times New Roman"/>
          <w:sz w:val="26"/>
          <w:szCs w:val="20"/>
        </w:rPr>
      </w:pPr>
      <w:r w:rsidRPr="00BE0D69">
        <w:rPr>
          <w:rFonts w:ascii="Times New Roman" w:eastAsia="Times New Roman" w:hAnsi="Times New Roman" w:cs="Times New Roman"/>
          <w:sz w:val="26"/>
          <w:szCs w:val="20"/>
        </w:rPr>
        <w:t>__________________________________________________________</w:t>
      </w:r>
      <w:r w:rsidR="0022605A">
        <w:rPr>
          <w:rFonts w:ascii="Times New Roman" w:eastAsia="Times New Roman" w:hAnsi="Times New Roman" w:cs="Times New Roman"/>
          <w:sz w:val="26"/>
          <w:szCs w:val="20"/>
        </w:rPr>
        <w:t>________</w:t>
      </w:r>
      <w:r w:rsidRPr="00BE0D69">
        <w:rPr>
          <w:rFonts w:ascii="Times New Roman" w:eastAsia="Times New Roman" w:hAnsi="Times New Roman" w:cs="Times New Roman"/>
          <w:sz w:val="26"/>
          <w:szCs w:val="20"/>
        </w:rPr>
        <w:t>_______,</w:t>
      </w:r>
    </w:p>
    <w:p w:rsidR="00BE0D69" w:rsidRPr="00BE0D69" w:rsidRDefault="00BE0D69" w:rsidP="00BE0D69">
      <w:pPr>
        <w:autoSpaceDE w:val="0"/>
        <w:autoSpaceDN w:val="0"/>
        <w:adjustRightInd w:val="0"/>
        <w:spacing w:after="0" w:line="240" w:lineRule="auto"/>
        <w:jc w:val="center"/>
        <w:rPr>
          <w:rFonts w:ascii="Times New Roman" w:eastAsia="Times New Roman" w:hAnsi="Times New Roman" w:cs="Times New Roman"/>
        </w:rPr>
      </w:pPr>
      <w:r w:rsidRPr="00BE0D69">
        <w:rPr>
          <w:rFonts w:ascii="Times New Roman" w:eastAsia="Times New Roman" w:hAnsi="Times New Roman" w:cs="Times New Roman"/>
        </w:rPr>
        <w:t>(дата рождения, место рождения)</w:t>
      </w:r>
    </w:p>
    <w:p w:rsidR="003D5EFF" w:rsidRDefault="00BE0D69" w:rsidP="003D5EFF">
      <w:pPr>
        <w:autoSpaceDE w:val="0"/>
        <w:autoSpaceDN w:val="0"/>
        <w:adjustRightInd w:val="0"/>
        <w:spacing w:after="0" w:line="240" w:lineRule="auto"/>
        <w:jc w:val="both"/>
        <w:rPr>
          <w:rFonts w:ascii="Times New Roman" w:eastAsia="Times New Roman" w:hAnsi="Times New Roman" w:cs="Times New Roman"/>
          <w:sz w:val="26"/>
          <w:szCs w:val="26"/>
        </w:rPr>
      </w:pPr>
      <w:r w:rsidRPr="00BE0D69">
        <w:rPr>
          <w:rFonts w:ascii="Times New Roman" w:eastAsia="Times New Roman" w:hAnsi="Times New Roman" w:cs="Times New Roman"/>
          <w:sz w:val="26"/>
          <w:szCs w:val="26"/>
        </w:rPr>
        <w:t>документ, удостоверяющий личность: ___________</w:t>
      </w:r>
      <w:r w:rsidR="0022605A">
        <w:rPr>
          <w:rFonts w:ascii="Times New Roman" w:eastAsia="Times New Roman" w:hAnsi="Times New Roman" w:cs="Times New Roman"/>
          <w:sz w:val="26"/>
          <w:szCs w:val="26"/>
        </w:rPr>
        <w:t>_</w:t>
      </w:r>
      <w:r w:rsidRPr="00BE0D69">
        <w:rPr>
          <w:rFonts w:ascii="Times New Roman" w:eastAsia="Times New Roman" w:hAnsi="Times New Roman" w:cs="Times New Roman"/>
          <w:sz w:val="26"/>
          <w:szCs w:val="26"/>
        </w:rPr>
        <w:t>______</w:t>
      </w:r>
      <w:r w:rsidR="003D5EFF">
        <w:rPr>
          <w:rFonts w:ascii="Times New Roman" w:eastAsia="Times New Roman" w:hAnsi="Times New Roman" w:cs="Times New Roman"/>
          <w:sz w:val="26"/>
          <w:szCs w:val="26"/>
        </w:rPr>
        <w:t xml:space="preserve"> </w:t>
      </w:r>
      <w:r w:rsidRPr="00BE0D69">
        <w:rPr>
          <w:rFonts w:ascii="Times New Roman" w:eastAsia="Times New Roman" w:hAnsi="Times New Roman" w:cs="Times New Roman"/>
          <w:sz w:val="26"/>
          <w:szCs w:val="26"/>
        </w:rPr>
        <w:t>серия ____ № _________, кем и когда выдан</w:t>
      </w:r>
      <w:r w:rsidR="00612EA0">
        <w:rPr>
          <w:rFonts w:ascii="Times New Roman" w:eastAsia="Times New Roman" w:hAnsi="Times New Roman" w:cs="Times New Roman"/>
          <w:sz w:val="26"/>
          <w:szCs w:val="26"/>
        </w:rPr>
        <w:t xml:space="preserve"> </w:t>
      </w:r>
      <w:r w:rsidR="0022605A">
        <w:rPr>
          <w:rFonts w:ascii="Times New Roman" w:eastAsia="Times New Roman" w:hAnsi="Times New Roman" w:cs="Times New Roman"/>
          <w:sz w:val="26"/>
          <w:szCs w:val="26"/>
        </w:rPr>
        <w:t>_______</w:t>
      </w:r>
      <w:r w:rsidR="003D5EFF">
        <w:rPr>
          <w:rFonts w:ascii="Times New Roman" w:eastAsia="Times New Roman" w:hAnsi="Times New Roman" w:cs="Times New Roman"/>
          <w:sz w:val="26"/>
          <w:szCs w:val="26"/>
        </w:rPr>
        <w:t>________________</w:t>
      </w:r>
      <w:r w:rsidRPr="00BE0D69">
        <w:rPr>
          <w:rFonts w:ascii="Times New Roman" w:eastAsia="Times New Roman" w:hAnsi="Times New Roman" w:cs="Times New Roman"/>
          <w:sz w:val="26"/>
          <w:szCs w:val="26"/>
        </w:rPr>
        <w:t>__________________________________,</w:t>
      </w:r>
      <w:r w:rsidR="003D5EFF">
        <w:rPr>
          <w:rFonts w:ascii="Times New Roman" w:eastAsia="Times New Roman" w:hAnsi="Times New Roman" w:cs="Times New Roman"/>
          <w:sz w:val="26"/>
          <w:szCs w:val="26"/>
        </w:rPr>
        <w:t xml:space="preserve"> </w:t>
      </w:r>
    </w:p>
    <w:p w:rsidR="00BE0D69" w:rsidRPr="00BE0D69" w:rsidRDefault="00BE0D69" w:rsidP="003D5EFF">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E0D69">
        <w:rPr>
          <w:rFonts w:ascii="Times New Roman" w:eastAsia="Times New Roman" w:hAnsi="Times New Roman" w:cs="Times New Roman"/>
          <w:sz w:val="26"/>
          <w:szCs w:val="26"/>
        </w:rPr>
        <w:t>зарегистрированный</w:t>
      </w:r>
      <w:proofErr w:type="gramEnd"/>
      <w:r w:rsidRPr="00BE0D69">
        <w:rPr>
          <w:rFonts w:ascii="Times New Roman" w:eastAsia="Times New Roman" w:hAnsi="Times New Roman" w:cs="Times New Roman"/>
          <w:sz w:val="26"/>
          <w:szCs w:val="26"/>
        </w:rPr>
        <w:t xml:space="preserve"> по адресу: _____________________________________</w:t>
      </w:r>
      <w:r w:rsidR="0022605A">
        <w:rPr>
          <w:rFonts w:ascii="Times New Roman" w:eastAsia="Times New Roman" w:hAnsi="Times New Roman" w:cs="Times New Roman"/>
          <w:sz w:val="26"/>
          <w:szCs w:val="26"/>
        </w:rPr>
        <w:t>_______</w:t>
      </w:r>
      <w:r w:rsidRPr="00BE0D69">
        <w:rPr>
          <w:rFonts w:ascii="Times New Roman" w:eastAsia="Times New Roman" w:hAnsi="Times New Roman" w:cs="Times New Roman"/>
          <w:sz w:val="26"/>
          <w:szCs w:val="26"/>
        </w:rPr>
        <w:t>__,</w:t>
      </w:r>
    </w:p>
    <w:p w:rsidR="00BE0D69" w:rsidRPr="00BE0D69" w:rsidRDefault="00BE0D69" w:rsidP="00BE0D69">
      <w:pPr>
        <w:autoSpaceDE w:val="0"/>
        <w:autoSpaceDN w:val="0"/>
        <w:adjustRightInd w:val="0"/>
        <w:spacing w:after="0" w:line="240" w:lineRule="auto"/>
        <w:jc w:val="both"/>
        <w:outlineLvl w:val="0"/>
        <w:rPr>
          <w:rFonts w:ascii="Times New Roman" w:eastAsia="Times New Roman" w:hAnsi="Times New Roman" w:cs="Times New Roman"/>
          <w:kern w:val="32"/>
          <w:sz w:val="26"/>
          <w:szCs w:val="26"/>
        </w:rPr>
      </w:pPr>
      <w:proofErr w:type="gramStart"/>
      <w:r w:rsidRPr="00BE0D69">
        <w:rPr>
          <w:rFonts w:ascii="Times New Roman" w:eastAsia="Times New Roman" w:hAnsi="Times New Roman" w:cs="Times New Roman"/>
          <w:kern w:val="32"/>
          <w:sz w:val="26"/>
          <w:szCs w:val="26"/>
        </w:rPr>
        <w:t xml:space="preserve">в соответствии со статьей 9 Федерального закона «О персональных данных» даю свое согласие конкурсной комиссии по проведению республиканского конкурса «Лучший народный дружинник» (далее – комиссия) на обработку </w:t>
      </w:r>
      <w:r w:rsidRPr="00BE0D69">
        <w:rPr>
          <w:rFonts w:ascii="Times New Roman" w:eastAsia="Times New Roman" w:hAnsi="Times New Roman" w:cs="Times New Roman"/>
          <w:bCs/>
          <w:kern w:val="32"/>
          <w:sz w:val="26"/>
          <w:szCs w:val="26"/>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BE0D69">
        <w:rPr>
          <w:rFonts w:ascii="Times New Roman" w:eastAsia="Times New Roman" w:hAnsi="Times New Roman" w:cs="Times New Roman"/>
          <w:bCs/>
          <w:kern w:val="32"/>
          <w:sz w:val="26"/>
          <w:szCs w:val="26"/>
        </w:rPr>
        <w:t xml:space="preserve">, </w:t>
      </w:r>
      <w:proofErr w:type="gramStart"/>
      <w:r w:rsidRPr="00BE0D69">
        <w:rPr>
          <w:rFonts w:ascii="Times New Roman" w:eastAsia="Times New Roman" w:hAnsi="Times New Roman" w:cs="Times New Roman"/>
          <w:bCs/>
          <w:kern w:val="32"/>
          <w:sz w:val="26"/>
          <w:szCs w:val="26"/>
        </w:rPr>
        <w:t xml:space="preserve">доступ), обезличивание, блокирование, удаление, уничтожение) моих персональных данных, </w:t>
      </w:r>
      <w:r w:rsidRPr="00BE0D69">
        <w:rPr>
          <w:rFonts w:ascii="Times New Roman" w:eastAsia="Times New Roman" w:hAnsi="Times New Roman" w:cs="Times New Roman"/>
          <w:kern w:val="32"/>
          <w:sz w:val="26"/>
          <w:szCs w:val="26"/>
        </w:rPr>
        <w:t>представленных мной в комиссию для участия в республиканском конкурсе «Лучший народный дружинник».</w:t>
      </w:r>
      <w:proofErr w:type="gramEnd"/>
    </w:p>
    <w:p w:rsidR="00BE0D69" w:rsidRPr="00BE0D69" w:rsidRDefault="00BE0D69" w:rsidP="00612EA0">
      <w:pPr>
        <w:autoSpaceDE w:val="0"/>
        <w:autoSpaceDN w:val="0"/>
        <w:adjustRightInd w:val="0"/>
        <w:spacing w:after="0" w:line="240" w:lineRule="auto"/>
        <w:jc w:val="both"/>
        <w:outlineLvl w:val="0"/>
        <w:rPr>
          <w:rFonts w:ascii="Times New Roman" w:eastAsia="Times New Roman" w:hAnsi="Times New Roman" w:cs="Times New Roman"/>
          <w:bCs/>
          <w:kern w:val="32"/>
          <w:sz w:val="26"/>
          <w:szCs w:val="26"/>
        </w:rPr>
      </w:pPr>
      <w:r w:rsidRPr="00BE0D69">
        <w:rPr>
          <w:rFonts w:ascii="Times New Roman" w:eastAsia="Times New Roman" w:hAnsi="Times New Roman" w:cs="Times New Roman"/>
          <w:bCs/>
          <w:kern w:val="32"/>
          <w:sz w:val="26"/>
          <w:szCs w:val="26"/>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E0D69" w:rsidRPr="00BE0D69" w:rsidRDefault="00BE0D69" w:rsidP="00612EA0">
      <w:pPr>
        <w:autoSpaceDE w:val="0"/>
        <w:autoSpaceDN w:val="0"/>
        <w:adjustRightInd w:val="0"/>
        <w:spacing w:after="0" w:line="240" w:lineRule="auto"/>
        <w:jc w:val="both"/>
        <w:outlineLvl w:val="0"/>
        <w:rPr>
          <w:rFonts w:ascii="Times New Roman" w:eastAsia="Times New Roman" w:hAnsi="Times New Roman" w:cs="Times New Roman"/>
          <w:kern w:val="32"/>
          <w:sz w:val="26"/>
          <w:szCs w:val="26"/>
        </w:rPr>
      </w:pPr>
      <w:r w:rsidRPr="00BE0D69">
        <w:rPr>
          <w:rFonts w:ascii="Times New Roman" w:eastAsia="Times New Roman" w:hAnsi="Times New Roman" w:cs="Times New Roman"/>
          <w:bCs/>
          <w:kern w:val="32"/>
          <w:sz w:val="26"/>
          <w:szCs w:val="26"/>
        </w:rPr>
        <w:t xml:space="preserve">Согласие может быть отозвано мною путем подачи письменного заявления в адрес </w:t>
      </w:r>
      <w:r w:rsidRPr="00BE0D69">
        <w:rPr>
          <w:rFonts w:ascii="Times New Roman" w:eastAsia="Times New Roman" w:hAnsi="Times New Roman" w:cs="Times New Roman"/>
          <w:kern w:val="32"/>
          <w:sz w:val="26"/>
          <w:szCs w:val="26"/>
        </w:rPr>
        <w:t>комиссии.</w:t>
      </w:r>
    </w:p>
    <w:p w:rsidR="00BE0D69" w:rsidRPr="00BE0D69" w:rsidRDefault="00BE0D69" w:rsidP="00612EA0">
      <w:pPr>
        <w:autoSpaceDE w:val="0"/>
        <w:autoSpaceDN w:val="0"/>
        <w:adjustRightInd w:val="0"/>
        <w:spacing w:after="0" w:line="240" w:lineRule="auto"/>
        <w:jc w:val="both"/>
        <w:outlineLvl w:val="0"/>
        <w:rPr>
          <w:rFonts w:ascii="Times New Roman" w:eastAsia="Times New Roman" w:hAnsi="Times New Roman" w:cs="Times New Roman"/>
          <w:kern w:val="32"/>
          <w:sz w:val="26"/>
          <w:szCs w:val="26"/>
        </w:rPr>
      </w:pPr>
      <w:r w:rsidRPr="00BE0D69">
        <w:rPr>
          <w:rFonts w:ascii="Times New Roman" w:eastAsia="Times New Roman" w:hAnsi="Times New Roman" w:cs="Times New Roman"/>
          <w:kern w:val="32"/>
          <w:sz w:val="26"/>
          <w:szCs w:val="26"/>
        </w:rPr>
        <w:t>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w:t>
      </w:r>
    </w:p>
    <w:p w:rsidR="00BE0D69" w:rsidRPr="00BE0D69" w:rsidRDefault="00BE0D69" w:rsidP="00BE0D69">
      <w:pPr>
        <w:spacing w:after="0" w:line="240" w:lineRule="auto"/>
        <w:rPr>
          <w:rFonts w:ascii="Times New Roman" w:eastAsia="Times New Roman" w:hAnsi="Times New Roman" w:cs="Times New Roman"/>
          <w:sz w:val="26"/>
          <w:szCs w:val="24"/>
        </w:rPr>
      </w:pPr>
    </w:p>
    <w:p w:rsidR="00BE0D69" w:rsidRPr="00BE0D69" w:rsidRDefault="00BE0D69" w:rsidP="00BE0D69">
      <w:pPr>
        <w:spacing w:after="0" w:line="240" w:lineRule="auto"/>
        <w:ind w:firstLine="709"/>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xml:space="preserve">____________________     </w:t>
      </w:r>
      <w:r w:rsidRPr="00BE0D69">
        <w:rPr>
          <w:rFonts w:ascii="Times New Roman" w:eastAsia="Times New Roman" w:hAnsi="Times New Roman" w:cs="Times New Roman"/>
          <w:sz w:val="26"/>
          <w:szCs w:val="24"/>
        </w:rPr>
        <w:tab/>
      </w:r>
      <w:r w:rsidRPr="00BE0D69">
        <w:rPr>
          <w:rFonts w:ascii="Times New Roman" w:eastAsia="Times New Roman" w:hAnsi="Times New Roman" w:cs="Times New Roman"/>
          <w:sz w:val="26"/>
          <w:szCs w:val="24"/>
        </w:rPr>
        <w:tab/>
        <w:t>_______________________________</w:t>
      </w:r>
    </w:p>
    <w:p w:rsidR="00BE0D69" w:rsidRPr="00BE0D69" w:rsidRDefault="00BE0D69" w:rsidP="00BE0D69">
      <w:pPr>
        <w:spacing w:after="0" w:line="240" w:lineRule="auto"/>
        <w:rPr>
          <w:rFonts w:ascii="Times New Roman" w:eastAsia="Times New Roman" w:hAnsi="Times New Roman" w:cs="Times New Roman"/>
        </w:rPr>
      </w:pPr>
      <w:r w:rsidRPr="00BE0D69">
        <w:rPr>
          <w:rFonts w:ascii="Times New Roman" w:eastAsia="Times New Roman" w:hAnsi="Times New Roman" w:cs="Times New Roman"/>
        </w:rPr>
        <w:t xml:space="preserve">                              (дата)</w:t>
      </w:r>
      <w:r w:rsidRPr="00BE0D69">
        <w:rPr>
          <w:rFonts w:ascii="Times New Roman" w:eastAsia="Times New Roman" w:hAnsi="Times New Roman" w:cs="Times New Roman"/>
        </w:rPr>
        <w:tab/>
      </w:r>
      <w:r w:rsidRPr="00BE0D69">
        <w:rPr>
          <w:rFonts w:ascii="Times New Roman" w:eastAsia="Times New Roman" w:hAnsi="Times New Roman" w:cs="Times New Roman"/>
        </w:rPr>
        <w:tab/>
      </w:r>
      <w:r w:rsidRPr="00BE0D69">
        <w:rPr>
          <w:rFonts w:ascii="Times New Roman" w:eastAsia="Times New Roman" w:hAnsi="Times New Roman" w:cs="Times New Roman"/>
        </w:rPr>
        <w:tab/>
        <w:t xml:space="preserve">                                       (подпись)</w:t>
      </w:r>
    </w:p>
    <w:p w:rsidR="00BE0D69" w:rsidRPr="00BE0D69" w:rsidRDefault="00BE0D69" w:rsidP="00BE0D69">
      <w:pPr>
        <w:spacing w:after="0" w:line="240" w:lineRule="auto"/>
        <w:rPr>
          <w:rFonts w:ascii="Times New Roman" w:eastAsia="Times New Roman" w:hAnsi="Times New Roman" w:cs="Times New Roman"/>
          <w:sz w:val="26"/>
          <w:szCs w:val="26"/>
        </w:rPr>
      </w:pPr>
    </w:p>
    <w:p w:rsidR="00BE0D69" w:rsidRPr="00BE0D69" w:rsidRDefault="00BE0D69" w:rsidP="00BE0D69">
      <w:pPr>
        <w:spacing w:after="0" w:line="240" w:lineRule="auto"/>
        <w:rPr>
          <w:rFonts w:ascii="Times New Roman" w:eastAsia="Times New Roman" w:hAnsi="Times New Roman" w:cs="Times New Roman"/>
          <w:sz w:val="26"/>
          <w:szCs w:val="26"/>
        </w:rPr>
      </w:pPr>
    </w:p>
    <w:p w:rsidR="00BE0D69" w:rsidRPr="003D5EFF" w:rsidRDefault="00BE0D69" w:rsidP="0022605A">
      <w:pPr>
        <w:autoSpaceDE w:val="0"/>
        <w:autoSpaceDN w:val="0"/>
        <w:spacing w:after="0" w:line="240" w:lineRule="auto"/>
        <w:ind w:left="5040"/>
        <w:jc w:val="right"/>
        <w:outlineLvl w:val="1"/>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Приложение № 4</w:t>
      </w:r>
    </w:p>
    <w:p w:rsidR="00BE0D69" w:rsidRPr="003D5EFF" w:rsidRDefault="00BE0D69" w:rsidP="0022605A">
      <w:pPr>
        <w:autoSpaceDE w:val="0"/>
        <w:autoSpaceDN w:val="0"/>
        <w:spacing w:after="0" w:line="240" w:lineRule="auto"/>
        <w:ind w:left="5040"/>
        <w:jc w:val="right"/>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к Положению о районном конкурсе «Лучший народный дружинник»</w:t>
      </w:r>
    </w:p>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0"/>
          <w:lang w:eastAsia="en-US"/>
        </w:rPr>
      </w:pPr>
    </w:p>
    <w:p w:rsidR="00BE0D69" w:rsidRPr="00BE0D69" w:rsidRDefault="00BE0D69" w:rsidP="00BE0D69">
      <w:pPr>
        <w:spacing w:after="0" w:line="240" w:lineRule="auto"/>
        <w:jc w:val="right"/>
        <w:rPr>
          <w:rFonts w:ascii="Times New Roman" w:eastAsia="Calibri" w:hAnsi="Times New Roman" w:cs="Times New Roman"/>
          <w:sz w:val="26"/>
          <w:lang w:eastAsia="en-US"/>
        </w:rPr>
      </w:pPr>
      <w:r w:rsidRPr="00BE0D69">
        <w:rPr>
          <w:rFonts w:ascii="Times New Roman" w:eastAsia="Calibri" w:hAnsi="Times New Roman" w:cs="Times New Roman"/>
          <w:sz w:val="26"/>
          <w:lang w:eastAsia="en-US"/>
        </w:rPr>
        <w:t>Таблица</w:t>
      </w:r>
    </w:p>
    <w:p w:rsidR="00BE0D69" w:rsidRPr="00BE0D69" w:rsidRDefault="00BE0D69" w:rsidP="00BE0D69">
      <w:pPr>
        <w:spacing w:after="0" w:line="240" w:lineRule="auto"/>
        <w:jc w:val="center"/>
        <w:rPr>
          <w:rFonts w:ascii="Times New Roman" w:eastAsia="Calibri" w:hAnsi="Times New Roman" w:cs="Times New Roman"/>
          <w:b/>
          <w:sz w:val="26"/>
          <w:lang w:eastAsia="en-US"/>
        </w:rPr>
      </w:pPr>
      <w:r w:rsidRPr="00BE0D69">
        <w:rPr>
          <w:rFonts w:ascii="Times New Roman" w:eastAsia="Calibri" w:hAnsi="Times New Roman" w:cs="Times New Roman"/>
          <w:b/>
          <w:sz w:val="26"/>
          <w:lang w:eastAsia="en-US"/>
        </w:rPr>
        <w:t xml:space="preserve">О </w:t>
      </w:r>
      <w:proofErr w:type="gramStart"/>
      <w:r w:rsidRPr="00BE0D69">
        <w:rPr>
          <w:rFonts w:ascii="Times New Roman" w:eastAsia="Calibri" w:hAnsi="Times New Roman" w:cs="Times New Roman"/>
          <w:b/>
          <w:sz w:val="26"/>
          <w:lang w:eastAsia="en-US"/>
        </w:rPr>
        <w:t>Ц</w:t>
      </w:r>
      <w:proofErr w:type="gramEnd"/>
      <w:r w:rsidRPr="00BE0D69">
        <w:rPr>
          <w:rFonts w:ascii="Times New Roman" w:eastAsia="Calibri" w:hAnsi="Times New Roman" w:cs="Times New Roman"/>
          <w:b/>
          <w:sz w:val="26"/>
          <w:lang w:eastAsia="en-US"/>
        </w:rPr>
        <w:t xml:space="preserve"> Е Н К А </w:t>
      </w:r>
    </w:p>
    <w:p w:rsidR="00BE0D69" w:rsidRPr="00BE0D69" w:rsidRDefault="00BE0D69" w:rsidP="00BE0D69">
      <w:pPr>
        <w:spacing w:after="0" w:line="240" w:lineRule="auto"/>
        <w:jc w:val="center"/>
        <w:rPr>
          <w:rFonts w:ascii="Times New Roman" w:eastAsia="Calibri" w:hAnsi="Times New Roman" w:cs="Times New Roman"/>
          <w:b/>
          <w:sz w:val="26"/>
          <w:lang w:eastAsia="en-US"/>
        </w:rPr>
      </w:pPr>
      <w:r w:rsidRPr="00BE0D69">
        <w:rPr>
          <w:rFonts w:ascii="Times New Roman" w:eastAsia="Calibri" w:hAnsi="Times New Roman" w:cs="Times New Roman"/>
          <w:b/>
          <w:sz w:val="26"/>
          <w:lang w:eastAsia="en-US"/>
        </w:rPr>
        <w:t xml:space="preserve">выполнения нормативов испытаний (тестов) </w:t>
      </w:r>
    </w:p>
    <w:p w:rsidR="00BE0D69" w:rsidRPr="00BE0D69" w:rsidRDefault="00BE0D69" w:rsidP="00BE0D69">
      <w:pPr>
        <w:spacing w:after="0" w:line="240" w:lineRule="auto"/>
        <w:jc w:val="center"/>
        <w:rPr>
          <w:rFonts w:ascii="Times New Roman" w:eastAsia="Calibri" w:hAnsi="Times New Roman" w:cs="Times New Roman"/>
          <w:b/>
          <w:sz w:val="26"/>
          <w:lang w:eastAsia="en-US"/>
        </w:rPr>
      </w:pPr>
      <w:r w:rsidRPr="00BE0D69">
        <w:rPr>
          <w:rFonts w:ascii="Times New Roman" w:eastAsia="Calibri" w:hAnsi="Times New Roman" w:cs="Times New Roman"/>
          <w:b/>
          <w:sz w:val="26"/>
          <w:lang w:eastAsia="en-US"/>
        </w:rPr>
        <w:t>Всероссийского физкультурно-спортивного комплекса</w:t>
      </w:r>
    </w:p>
    <w:p w:rsidR="00BE0D69" w:rsidRPr="00BE0D69" w:rsidRDefault="00BE0D69" w:rsidP="00BE0D69">
      <w:pPr>
        <w:spacing w:after="0" w:line="240" w:lineRule="auto"/>
        <w:jc w:val="center"/>
        <w:rPr>
          <w:rFonts w:ascii="Times New Roman" w:eastAsia="Calibri" w:hAnsi="Times New Roman" w:cs="Times New Roman"/>
          <w:b/>
          <w:sz w:val="26"/>
          <w:lang w:eastAsia="en-US"/>
        </w:rPr>
      </w:pPr>
      <w:r w:rsidRPr="00BE0D69">
        <w:rPr>
          <w:rFonts w:ascii="Times New Roman" w:eastAsia="Calibri" w:hAnsi="Times New Roman" w:cs="Times New Roman"/>
          <w:b/>
          <w:sz w:val="26"/>
          <w:lang w:eastAsia="en-US"/>
        </w:rPr>
        <w:t>«Готов к труду и обороне» (ГТО)</w:t>
      </w:r>
    </w:p>
    <w:p w:rsidR="00BE0D69" w:rsidRPr="00BE0D69" w:rsidRDefault="00BE0D69" w:rsidP="00BE0D69">
      <w:pPr>
        <w:autoSpaceDE w:val="0"/>
        <w:autoSpaceDN w:val="0"/>
        <w:spacing w:after="0" w:line="240" w:lineRule="auto"/>
        <w:jc w:val="both"/>
        <w:rPr>
          <w:rFonts w:ascii="Times New Roman" w:eastAsia="Calibri" w:hAnsi="Arial" w:cs="Arial"/>
          <w:sz w:val="16"/>
          <w:szCs w:val="16"/>
          <w:lang w:eastAsia="en-US"/>
        </w:rPr>
      </w:pPr>
    </w:p>
    <w:p w:rsidR="00BE0D69" w:rsidRPr="00BE0D69" w:rsidRDefault="00BE0D69" w:rsidP="00BE0D69">
      <w:pPr>
        <w:autoSpaceDE w:val="0"/>
        <w:autoSpaceDN w:val="0"/>
        <w:spacing w:after="0" w:line="240" w:lineRule="auto"/>
        <w:jc w:val="both"/>
        <w:rPr>
          <w:rFonts w:ascii="Times New Roman" w:eastAsia="Calibri" w:hAnsi="Arial" w:cs="Arial"/>
          <w:sz w:val="20"/>
          <w:szCs w:val="20"/>
          <w:lang w:eastAsia="en-US"/>
        </w:rPr>
      </w:pPr>
    </w:p>
    <w:tbl>
      <w:tblPr>
        <w:tblW w:w="9450"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831"/>
        <w:gridCol w:w="1276"/>
        <w:gridCol w:w="1513"/>
        <w:gridCol w:w="2358"/>
        <w:gridCol w:w="1980"/>
        <w:gridCol w:w="1492"/>
      </w:tblGrid>
      <w:tr w:rsidR="00BE0D69" w:rsidRPr="003D5EFF" w:rsidTr="00BE0D69">
        <w:trPr>
          <w:trHeight w:val="20"/>
        </w:trPr>
        <w:tc>
          <w:tcPr>
            <w:tcW w:w="831" w:type="dxa"/>
            <w:tcBorders>
              <w:left w:val="nil"/>
              <w:bottom w:val="nil"/>
            </w:tcBorders>
          </w:tcPr>
          <w:p w:rsidR="00BE0D69" w:rsidRPr="003D5EFF" w:rsidRDefault="00BE0D69" w:rsidP="00BE0D69">
            <w:pPr>
              <w:spacing w:after="0" w:line="240" w:lineRule="auto"/>
              <w:jc w:val="center"/>
              <w:rPr>
                <w:rFonts w:ascii="Times New Roman" w:eastAsia="Times New Roman" w:hAnsi="Times New Roman" w:cs="Times New Roman"/>
                <w:sz w:val="26"/>
                <w:szCs w:val="24"/>
              </w:rPr>
            </w:pPr>
            <w:r w:rsidRPr="003D5EFF">
              <w:rPr>
                <w:rFonts w:ascii="Times New Roman" w:eastAsia="Times New Roman" w:hAnsi="Times New Roman" w:cs="Times New Roman"/>
                <w:sz w:val="26"/>
                <w:szCs w:val="24"/>
              </w:rPr>
              <w:t>Баллы</w:t>
            </w:r>
          </w:p>
        </w:tc>
        <w:tc>
          <w:tcPr>
            <w:tcW w:w="1276" w:type="dxa"/>
          </w:tcPr>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 xml:space="preserve">Бег </w:t>
            </w:r>
            <w:smartTag w:uri="urn:schemas-microsoft-com:office:smarttags" w:element="metricconverter">
              <w:smartTagPr>
                <w:attr w:name="ProductID" w:val="1 км"/>
              </w:smartTagPr>
              <w:r w:rsidRPr="003D5EFF">
                <w:rPr>
                  <w:rFonts w:ascii="Times New Roman" w:eastAsia="Calibri" w:hAnsi="Times New Roman" w:cs="Times New Roman"/>
                  <w:sz w:val="26"/>
                  <w:szCs w:val="20"/>
                  <w:lang w:eastAsia="en-US"/>
                </w:rPr>
                <w:t>1 км</w:t>
              </w:r>
            </w:smartTag>
          </w:p>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(мин. с)</w:t>
            </w:r>
          </w:p>
        </w:tc>
        <w:tc>
          <w:tcPr>
            <w:tcW w:w="1513" w:type="dxa"/>
          </w:tcPr>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 xml:space="preserve">Наклон вперед из </w:t>
            </w:r>
            <w:proofErr w:type="gramStart"/>
            <w:r w:rsidRPr="003D5EFF">
              <w:rPr>
                <w:rFonts w:ascii="Times New Roman" w:eastAsia="Calibri" w:hAnsi="Times New Roman" w:cs="Times New Roman"/>
                <w:sz w:val="26"/>
                <w:szCs w:val="20"/>
                <w:lang w:eastAsia="en-US"/>
              </w:rPr>
              <w:t>положения</w:t>
            </w:r>
            <w:proofErr w:type="gramEnd"/>
            <w:r w:rsidRPr="003D5EFF">
              <w:rPr>
                <w:rFonts w:ascii="Times New Roman" w:eastAsia="Calibri" w:hAnsi="Times New Roman" w:cs="Times New Roman"/>
                <w:sz w:val="26"/>
                <w:szCs w:val="20"/>
                <w:lang w:eastAsia="en-US"/>
              </w:rPr>
              <w:t xml:space="preserve"> стоя на гимна</w:t>
            </w:r>
            <w:r w:rsidRPr="003D5EFF">
              <w:rPr>
                <w:rFonts w:ascii="Times New Roman" w:eastAsia="Calibri" w:hAnsi="Times New Roman" w:cs="Times New Roman"/>
                <w:sz w:val="26"/>
                <w:szCs w:val="20"/>
                <w:lang w:eastAsia="en-US"/>
              </w:rPr>
              <w:softHyphen/>
              <w:t>стической скамье (от уровня скамьи – см)</w:t>
            </w:r>
          </w:p>
        </w:tc>
        <w:tc>
          <w:tcPr>
            <w:tcW w:w="2358" w:type="dxa"/>
          </w:tcPr>
          <w:p w:rsidR="00BE0D69" w:rsidRPr="003D5EFF" w:rsidRDefault="00BE0D69" w:rsidP="00BE0D69">
            <w:pPr>
              <w:spacing w:after="0" w:line="240" w:lineRule="auto"/>
              <w:ind w:right="-28"/>
              <w:jc w:val="center"/>
              <w:rPr>
                <w:rFonts w:ascii="Times New Roman" w:eastAsia="Times New Roman" w:hAnsi="Times New Roman" w:cs="Times New Roman"/>
                <w:sz w:val="26"/>
                <w:szCs w:val="24"/>
              </w:rPr>
            </w:pPr>
            <w:r w:rsidRPr="003D5EFF">
              <w:rPr>
                <w:rFonts w:ascii="Times New Roman" w:eastAsia="Times New Roman" w:hAnsi="Times New Roman" w:cs="Times New Roman"/>
                <w:sz w:val="26"/>
                <w:szCs w:val="26"/>
              </w:rPr>
              <w:t xml:space="preserve">Подтягивание из виса на высокой перекладине (количество раз за 4 мин) (мужчины в возрасте 18–59 лет) / поднимание туловища из </w:t>
            </w:r>
            <w:proofErr w:type="gramStart"/>
            <w:r w:rsidRPr="003D5EFF">
              <w:rPr>
                <w:rFonts w:ascii="Times New Roman" w:eastAsia="Times New Roman" w:hAnsi="Times New Roman" w:cs="Times New Roman"/>
                <w:sz w:val="26"/>
                <w:szCs w:val="26"/>
              </w:rPr>
              <w:t>положения</w:t>
            </w:r>
            <w:proofErr w:type="gramEnd"/>
            <w:r w:rsidRPr="003D5EFF">
              <w:rPr>
                <w:rFonts w:ascii="Times New Roman" w:eastAsia="Times New Roman" w:hAnsi="Times New Roman" w:cs="Times New Roman"/>
                <w:sz w:val="26"/>
                <w:szCs w:val="26"/>
              </w:rPr>
              <w:t xml:space="preserve"> лежа на спине (количество раз за 1 мин) (женщины, мужчины в возрасте 60 лет и старше)</w:t>
            </w:r>
          </w:p>
        </w:tc>
        <w:tc>
          <w:tcPr>
            <w:tcW w:w="1980" w:type="dxa"/>
          </w:tcPr>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 xml:space="preserve">Стрельба из </w:t>
            </w:r>
            <w:proofErr w:type="gramStart"/>
            <w:r w:rsidRPr="003D5EFF">
              <w:rPr>
                <w:rFonts w:ascii="Times New Roman" w:eastAsia="Calibri" w:hAnsi="Times New Roman" w:cs="Times New Roman"/>
                <w:sz w:val="26"/>
                <w:szCs w:val="20"/>
                <w:lang w:eastAsia="en-US"/>
              </w:rPr>
              <w:t>положения</w:t>
            </w:r>
            <w:proofErr w:type="gramEnd"/>
            <w:r w:rsidRPr="003D5EFF">
              <w:rPr>
                <w:rFonts w:ascii="Times New Roman" w:eastAsia="Calibri" w:hAnsi="Times New Roman" w:cs="Times New Roman"/>
                <w:sz w:val="26"/>
                <w:szCs w:val="20"/>
                <w:lang w:eastAsia="en-US"/>
              </w:rPr>
              <w:t xml:space="preserve"> сидя или стоя с опорой локтей на стол или стойку, дистанция </w:t>
            </w:r>
            <w:smartTag w:uri="urn:schemas-microsoft-com:office:smarttags" w:element="metricconverter">
              <w:smartTagPr>
                <w:attr w:name="ProductID" w:val="10 м"/>
              </w:smartTagPr>
              <w:r w:rsidRPr="003D5EFF">
                <w:rPr>
                  <w:rFonts w:ascii="Times New Roman" w:eastAsia="Calibri" w:hAnsi="Times New Roman" w:cs="Times New Roman"/>
                  <w:sz w:val="26"/>
                  <w:szCs w:val="20"/>
                  <w:lang w:eastAsia="en-US"/>
                </w:rPr>
                <w:t>10 м</w:t>
              </w:r>
            </w:smartTag>
            <w:r w:rsidRPr="003D5EFF">
              <w:rPr>
                <w:rFonts w:ascii="Times New Roman" w:eastAsia="Calibri" w:hAnsi="Times New Roman" w:cs="Times New Roman"/>
                <w:sz w:val="26"/>
                <w:szCs w:val="20"/>
                <w:lang w:eastAsia="en-US"/>
              </w:rPr>
              <w:t>,</w:t>
            </w:r>
          </w:p>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из пневматической винтовки с открытым прицелом (5 выстрелов) (очки)</w:t>
            </w:r>
          </w:p>
        </w:tc>
        <w:tc>
          <w:tcPr>
            <w:tcW w:w="1492" w:type="dxa"/>
            <w:tcBorders>
              <w:bottom w:val="nil"/>
              <w:right w:val="nil"/>
            </w:tcBorders>
          </w:tcPr>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 xml:space="preserve">Прыжок в длину </w:t>
            </w:r>
            <w:proofErr w:type="gramStart"/>
            <w:r w:rsidRPr="003D5EFF">
              <w:rPr>
                <w:rFonts w:ascii="Times New Roman" w:eastAsia="Calibri" w:hAnsi="Times New Roman" w:cs="Times New Roman"/>
                <w:sz w:val="26"/>
                <w:szCs w:val="20"/>
                <w:lang w:eastAsia="en-US"/>
              </w:rPr>
              <w:t>с</w:t>
            </w:r>
            <w:proofErr w:type="gramEnd"/>
            <w:r w:rsidRPr="003D5EFF">
              <w:rPr>
                <w:rFonts w:ascii="Times New Roman" w:eastAsia="Calibri" w:hAnsi="Times New Roman" w:cs="Times New Roman"/>
                <w:sz w:val="26"/>
                <w:szCs w:val="20"/>
                <w:lang w:eastAsia="en-US"/>
              </w:rPr>
              <w:t xml:space="preserve"> </w:t>
            </w:r>
          </w:p>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места толчком двумя ногами (</w:t>
            </w:r>
            <w:proofErr w:type="gramStart"/>
            <w:r w:rsidRPr="003D5EFF">
              <w:rPr>
                <w:rFonts w:ascii="Times New Roman" w:eastAsia="Calibri" w:hAnsi="Times New Roman" w:cs="Times New Roman"/>
                <w:sz w:val="26"/>
                <w:szCs w:val="20"/>
                <w:lang w:eastAsia="en-US"/>
              </w:rPr>
              <w:t>см</w:t>
            </w:r>
            <w:proofErr w:type="gramEnd"/>
            <w:r w:rsidRPr="003D5EFF">
              <w:rPr>
                <w:rFonts w:ascii="Times New Roman" w:eastAsia="Calibri" w:hAnsi="Times New Roman" w:cs="Times New Roman"/>
                <w:sz w:val="26"/>
                <w:szCs w:val="20"/>
                <w:lang w:eastAsia="en-US"/>
              </w:rPr>
              <w:t>)</w:t>
            </w:r>
          </w:p>
        </w:tc>
      </w:tr>
    </w:tbl>
    <w:p w:rsidR="00BE0D69" w:rsidRPr="00BE0D69" w:rsidRDefault="00BE0D69" w:rsidP="00BE0D69">
      <w:pPr>
        <w:spacing w:after="0" w:line="240" w:lineRule="auto"/>
        <w:rPr>
          <w:rFonts w:ascii="Times New Roman" w:eastAsia="Times New Roman" w:hAnsi="Times New Roman" w:cs="Times New Roman"/>
          <w:sz w:val="2"/>
          <w:szCs w:val="2"/>
        </w:rPr>
      </w:pPr>
    </w:p>
    <w:tbl>
      <w:tblPr>
        <w:tblW w:w="94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831"/>
        <w:gridCol w:w="1276"/>
        <w:gridCol w:w="1513"/>
        <w:gridCol w:w="2358"/>
        <w:gridCol w:w="1980"/>
        <w:gridCol w:w="1492"/>
      </w:tblGrid>
      <w:tr w:rsidR="00BE0D69" w:rsidRPr="00BE0D69" w:rsidTr="00BE0D69">
        <w:trPr>
          <w:trHeight w:val="20"/>
          <w:tblHeader/>
        </w:trPr>
        <w:tc>
          <w:tcPr>
            <w:tcW w:w="831" w:type="dxa"/>
            <w:tcBorders>
              <w:left w:val="nil"/>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276" w:type="dxa"/>
            <w:tcBorders>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w:t>
            </w:r>
          </w:p>
        </w:tc>
        <w:tc>
          <w:tcPr>
            <w:tcW w:w="1513" w:type="dxa"/>
            <w:tcBorders>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w:t>
            </w:r>
          </w:p>
        </w:tc>
        <w:tc>
          <w:tcPr>
            <w:tcW w:w="2358" w:type="dxa"/>
            <w:tcBorders>
              <w:bottom w:val="single" w:sz="4" w:space="0" w:color="auto"/>
            </w:tcBorders>
          </w:tcPr>
          <w:p w:rsidR="00BE0D69" w:rsidRPr="00BE0D69" w:rsidRDefault="00BE0D69" w:rsidP="00BE0D69">
            <w:pPr>
              <w:shd w:val="clear" w:color="auto" w:fill="FFFFFF"/>
              <w:spacing w:after="0" w:line="240" w:lineRule="auto"/>
              <w:jc w:val="center"/>
              <w:outlineLvl w:val="2"/>
              <w:rPr>
                <w:rFonts w:ascii="Times New Roman" w:eastAsia="Times New Roman" w:hAnsi="Times New Roman" w:cs="Times New Roman"/>
                <w:bCs/>
                <w:color w:val="222222"/>
                <w:sz w:val="26"/>
                <w:szCs w:val="24"/>
              </w:rPr>
            </w:pPr>
            <w:r w:rsidRPr="00BE0D69">
              <w:rPr>
                <w:rFonts w:ascii="Times New Roman" w:eastAsia="Times New Roman" w:hAnsi="Times New Roman" w:cs="Times New Roman"/>
                <w:bCs/>
                <w:color w:val="222222"/>
                <w:sz w:val="26"/>
                <w:szCs w:val="24"/>
              </w:rPr>
              <w:t>4</w:t>
            </w:r>
          </w:p>
        </w:tc>
        <w:tc>
          <w:tcPr>
            <w:tcW w:w="1980" w:type="dxa"/>
            <w:tcBorders>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w:t>
            </w:r>
          </w:p>
        </w:tc>
        <w:tc>
          <w:tcPr>
            <w:tcW w:w="1492" w:type="dxa"/>
            <w:tcBorders>
              <w:bottom w:val="single" w:sz="4" w:space="0" w:color="auto"/>
              <w:righ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w:t>
            </w:r>
          </w:p>
        </w:tc>
      </w:tr>
      <w:tr w:rsidR="00BE0D69" w:rsidRPr="00BE0D69" w:rsidTr="00BE0D69">
        <w:trPr>
          <w:trHeight w:val="20"/>
        </w:trPr>
        <w:tc>
          <w:tcPr>
            <w:tcW w:w="9450" w:type="dxa"/>
            <w:gridSpan w:val="6"/>
            <w:tcBorders>
              <w:left w:val="nil"/>
              <w:righ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r w:rsidRPr="00BE0D69">
              <w:rPr>
                <w:rFonts w:ascii="Times New Roman" w:eastAsia="Calibri" w:hAnsi="Arial" w:cs="Times New Roman"/>
                <w:b/>
                <w:sz w:val="26"/>
                <w:szCs w:val="20"/>
                <w:lang w:eastAsia="en-US"/>
              </w:rPr>
              <w:t>для</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народных</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дружинников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мужчин</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возрасте</w:t>
            </w:r>
            <w:r w:rsidRPr="00BE0D69">
              <w:rPr>
                <w:rFonts w:ascii="Times New Roman" w:eastAsia="Calibri" w:hAnsi="Arial" w:cs="Times New Roman"/>
                <w:b/>
                <w:sz w:val="26"/>
                <w:szCs w:val="20"/>
                <w:lang w:eastAsia="en-US"/>
              </w:rPr>
              <w:t xml:space="preserve"> 18</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39 </w:t>
            </w:r>
            <w:r w:rsidRPr="00BE0D69">
              <w:rPr>
                <w:rFonts w:ascii="Times New Roman" w:eastAsia="Calibri" w:hAnsi="Arial" w:cs="Times New Roman"/>
                <w:b/>
                <w:sz w:val="26"/>
                <w:szCs w:val="20"/>
                <w:lang w:eastAsia="en-US"/>
              </w:rPr>
              <w:t>лет</w:t>
            </w:r>
          </w:p>
          <w:p w:rsidR="00BE0D69" w:rsidRPr="00BE0D69" w:rsidRDefault="00BE0D69" w:rsidP="00BE0D69">
            <w:pPr>
              <w:autoSpaceDE w:val="0"/>
              <w:autoSpaceDN w:val="0"/>
              <w:spacing w:after="0" w:line="240" w:lineRule="auto"/>
              <w:jc w:val="center"/>
              <w:rPr>
                <w:rFonts w:ascii="Times New Roman" w:eastAsia="Calibri" w:hAnsi="Arial" w:cs="Times New Roman"/>
                <w:b/>
                <w:bCs/>
                <w:sz w:val="20"/>
                <w:szCs w:val="20"/>
                <w:lang w:eastAsia="en-US"/>
              </w:rPr>
            </w:pP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90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43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165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110</w:t>
            </w:r>
          </w:p>
        </w:tc>
      </w:tr>
      <w:tr w:rsidR="00BE0D69" w:rsidRPr="00BE0D69" w:rsidTr="00BE0D69">
        <w:trPr>
          <w:trHeight w:val="20"/>
        </w:trPr>
        <w:tc>
          <w:tcPr>
            <w:tcW w:w="831" w:type="dxa"/>
            <w:tcBorders>
              <w:left w:val="nil"/>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w:t>
            </w:r>
          </w:p>
        </w:tc>
        <w:tc>
          <w:tcPr>
            <w:tcW w:w="1276"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7.00</w:t>
            </w:r>
          </w:p>
        </w:tc>
        <w:tc>
          <w:tcPr>
            <w:tcW w:w="1513"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980"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492" w:type="dxa"/>
            <w:tcBorders>
              <w:bottom w:val="single" w:sz="4" w:space="0" w:color="auto"/>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100</w:t>
            </w:r>
          </w:p>
        </w:tc>
      </w:tr>
      <w:tr w:rsidR="00BE0D69" w:rsidRPr="00BE0D69" w:rsidTr="00BE0D69">
        <w:trPr>
          <w:trHeight w:val="20"/>
        </w:trPr>
        <w:tc>
          <w:tcPr>
            <w:tcW w:w="9450" w:type="dxa"/>
            <w:gridSpan w:val="6"/>
            <w:tcBorders>
              <w:left w:val="nil"/>
              <w:righ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r w:rsidRPr="00BE0D69">
              <w:rPr>
                <w:rFonts w:ascii="Times New Roman" w:eastAsia="Calibri" w:hAnsi="Arial" w:cs="Times New Roman"/>
                <w:b/>
                <w:sz w:val="26"/>
                <w:szCs w:val="20"/>
                <w:lang w:eastAsia="en-US"/>
              </w:rPr>
              <w:t>для</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народных</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дружинников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мужчин</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возрасте</w:t>
            </w:r>
            <w:r w:rsidRPr="00BE0D69">
              <w:rPr>
                <w:rFonts w:ascii="Times New Roman" w:eastAsia="Calibri" w:hAnsi="Arial" w:cs="Times New Roman"/>
                <w:b/>
                <w:sz w:val="26"/>
                <w:szCs w:val="20"/>
                <w:lang w:eastAsia="en-US"/>
              </w:rPr>
              <w:t xml:space="preserve"> 40</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59 </w:t>
            </w:r>
            <w:r w:rsidRPr="00BE0D69">
              <w:rPr>
                <w:rFonts w:ascii="Times New Roman" w:eastAsia="Calibri" w:hAnsi="Arial" w:cs="Times New Roman"/>
                <w:b/>
                <w:sz w:val="26"/>
                <w:szCs w:val="20"/>
                <w:lang w:eastAsia="en-US"/>
              </w:rPr>
              <w:t>лет</w:t>
            </w:r>
          </w:p>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70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98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51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66</w:t>
            </w:r>
          </w:p>
        </w:tc>
      </w:tr>
      <w:tr w:rsidR="00BE0D69" w:rsidRPr="00BE0D69" w:rsidTr="00BE0D69">
        <w:trPr>
          <w:trHeight w:val="20"/>
        </w:trPr>
        <w:tc>
          <w:tcPr>
            <w:tcW w:w="831" w:type="dxa"/>
            <w:tcBorders>
              <w:left w:val="nil"/>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w:t>
            </w:r>
          </w:p>
        </w:tc>
        <w:tc>
          <w:tcPr>
            <w:tcW w:w="1276"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8.00</w:t>
            </w:r>
          </w:p>
        </w:tc>
        <w:tc>
          <w:tcPr>
            <w:tcW w:w="1513"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980"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492" w:type="dxa"/>
            <w:tcBorders>
              <w:bottom w:val="single" w:sz="4" w:space="0" w:color="auto"/>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w:t>
            </w:r>
          </w:p>
        </w:tc>
      </w:tr>
      <w:tr w:rsidR="00BE0D69" w:rsidRPr="00BE0D69" w:rsidTr="00BE0D69">
        <w:trPr>
          <w:trHeight w:val="20"/>
        </w:trPr>
        <w:tc>
          <w:tcPr>
            <w:tcW w:w="9450" w:type="dxa"/>
            <w:gridSpan w:val="6"/>
            <w:tcBorders>
              <w:left w:val="nil"/>
              <w:righ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r w:rsidRPr="00BE0D69">
              <w:rPr>
                <w:rFonts w:ascii="Times New Roman" w:eastAsia="Calibri" w:hAnsi="Arial" w:cs="Times New Roman"/>
                <w:b/>
                <w:sz w:val="26"/>
                <w:szCs w:val="20"/>
                <w:lang w:eastAsia="en-US"/>
              </w:rPr>
              <w:t>для</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народных</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дружинников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мужчин</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возрасте</w:t>
            </w:r>
            <w:r w:rsidRPr="00BE0D69">
              <w:rPr>
                <w:rFonts w:ascii="Times New Roman" w:eastAsia="Calibri" w:hAnsi="Arial" w:cs="Times New Roman"/>
                <w:b/>
                <w:sz w:val="26"/>
                <w:szCs w:val="20"/>
                <w:lang w:eastAsia="en-US"/>
              </w:rPr>
              <w:t xml:space="preserve"> 60 </w:t>
            </w:r>
            <w:r w:rsidRPr="00BE0D69">
              <w:rPr>
                <w:rFonts w:ascii="Times New Roman" w:eastAsia="Calibri" w:hAnsi="Arial" w:cs="Times New Roman"/>
                <w:b/>
                <w:sz w:val="26"/>
                <w:szCs w:val="20"/>
                <w:lang w:eastAsia="en-US"/>
              </w:rPr>
              <w:t>лет</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и</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старше</w:t>
            </w:r>
          </w:p>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59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12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r>
      <w:tr w:rsidR="00BE0D69" w:rsidRPr="00BE0D69" w:rsidTr="00BE0D69">
        <w:trPr>
          <w:trHeight w:val="20"/>
        </w:trPr>
        <w:tc>
          <w:tcPr>
            <w:tcW w:w="831" w:type="dxa"/>
            <w:tcBorders>
              <w:left w:val="nil"/>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w:t>
            </w:r>
          </w:p>
        </w:tc>
        <w:tc>
          <w:tcPr>
            <w:tcW w:w="1276"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9.00</w:t>
            </w:r>
          </w:p>
        </w:tc>
        <w:tc>
          <w:tcPr>
            <w:tcW w:w="1513"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2358"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980"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492" w:type="dxa"/>
            <w:tcBorders>
              <w:bottom w:val="single" w:sz="4" w:space="0" w:color="auto"/>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w:t>
            </w:r>
          </w:p>
        </w:tc>
      </w:tr>
      <w:tr w:rsidR="00BE0D69" w:rsidRPr="00BE0D69" w:rsidTr="00BE0D69">
        <w:trPr>
          <w:trHeight w:val="20"/>
        </w:trPr>
        <w:tc>
          <w:tcPr>
            <w:tcW w:w="9450" w:type="dxa"/>
            <w:gridSpan w:val="6"/>
            <w:tcBorders>
              <w:left w:val="nil"/>
              <w:righ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r w:rsidRPr="00BE0D69">
              <w:rPr>
                <w:rFonts w:ascii="Times New Roman" w:eastAsia="Calibri" w:hAnsi="Arial" w:cs="Times New Roman"/>
                <w:b/>
                <w:sz w:val="26"/>
                <w:szCs w:val="20"/>
                <w:lang w:eastAsia="en-US"/>
              </w:rPr>
              <w:t>для</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народных</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дружинников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женщин</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возрасте</w:t>
            </w:r>
            <w:r w:rsidRPr="00BE0D69">
              <w:rPr>
                <w:rFonts w:ascii="Times New Roman" w:eastAsia="Calibri" w:hAnsi="Arial" w:cs="Times New Roman"/>
                <w:b/>
                <w:sz w:val="26"/>
                <w:szCs w:val="20"/>
                <w:lang w:eastAsia="en-US"/>
              </w:rPr>
              <w:t xml:space="preserve"> 18</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39 </w:t>
            </w:r>
            <w:r w:rsidRPr="00BE0D69">
              <w:rPr>
                <w:rFonts w:ascii="Times New Roman" w:eastAsia="Calibri" w:hAnsi="Arial" w:cs="Times New Roman"/>
                <w:b/>
                <w:sz w:val="26"/>
                <w:szCs w:val="20"/>
                <w:lang w:eastAsia="en-US"/>
              </w:rPr>
              <w:t>лет</w:t>
            </w:r>
          </w:p>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75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70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67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20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 </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115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75</w:t>
            </w:r>
          </w:p>
        </w:tc>
      </w:tr>
      <w:tr w:rsidR="00BE0D69" w:rsidRPr="00BE0D69" w:rsidTr="00BE0D69">
        <w:trPr>
          <w:trHeight w:val="20"/>
        </w:trPr>
        <w:tc>
          <w:tcPr>
            <w:tcW w:w="831" w:type="dxa"/>
            <w:tcBorders>
              <w:left w:val="nil"/>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w:t>
            </w:r>
          </w:p>
        </w:tc>
        <w:tc>
          <w:tcPr>
            <w:tcW w:w="1276"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9.00</w:t>
            </w:r>
          </w:p>
        </w:tc>
        <w:tc>
          <w:tcPr>
            <w:tcW w:w="1513"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980"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492" w:type="dxa"/>
            <w:tcBorders>
              <w:bottom w:val="single" w:sz="4" w:space="0" w:color="auto"/>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65</w:t>
            </w:r>
          </w:p>
        </w:tc>
      </w:tr>
      <w:tr w:rsidR="00BE0D69" w:rsidRPr="00BE0D69" w:rsidTr="00BE0D69">
        <w:trPr>
          <w:trHeight w:val="20"/>
        </w:trPr>
        <w:tc>
          <w:tcPr>
            <w:tcW w:w="9450" w:type="dxa"/>
            <w:gridSpan w:val="6"/>
            <w:tcBorders>
              <w:left w:val="nil"/>
              <w:righ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r w:rsidRPr="00BE0D69">
              <w:rPr>
                <w:rFonts w:ascii="Times New Roman" w:eastAsia="Calibri" w:hAnsi="Arial" w:cs="Times New Roman"/>
                <w:b/>
                <w:sz w:val="26"/>
                <w:szCs w:val="20"/>
                <w:lang w:eastAsia="en-US"/>
              </w:rPr>
              <w:t>для</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народных</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дружинников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женщин</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возрасте</w:t>
            </w:r>
            <w:r w:rsidRPr="00BE0D69">
              <w:rPr>
                <w:rFonts w:ascii="Times New Roman" w:eastAsia="Calibri" w:hAnsi="Arial" w:cs="Times New Roman"/>
                <w:b/>
                <w:sz w:val="26"/>
                <w:szCs w:val="20"/>
                <w:lang w:eastAsia="en-US"/>
              </w:rPr>
              <w:t xml:space="preserve"> 40</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59 </w:t>
            </w:r>
            <w:r w:rsidRPr="00BE0D69">
              <w:rPr>
                <w:rFonts w:ascii="Times New Roman" w:eastAsia="Calibri" w:hAnsi="Arial" w:cs="Times New Roman"/>
                <w:b/>
                <w:sz w:val="26"/>
                <w:szCs w:val="20"/>
                <w:lang w:eastAsia="en-US"/>
              </w:rPr>
              <w:t>лет</w:t>
            </w:r>
          </w:p>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75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28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r>
      <w:tr w:rsidR="00BE0D69" w:rsidRPr="00BE0D69" w:rsidTr="00BE0D69">
        <w:trPr>
          <w:trHeight w:val="20"/>
        </w:trPr>
        <w:tc>
          <w:tcPr>
            <w:tcW w:w="831" w:type="dxa"/>
            <w:tcBorders>
              <w:left w:val="nil"/>
              <w:bottom w:val="single" w:sz="4" w:space="0" w:color="auto"/>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w:t>
            </w:r>
          </w:p>
        </w:tc>
        <w:tc>
          <w:tcPr>
            <w:tcW w:w="1276"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9.00</w:t>
            </w:r>
          </w:p>
        </w:tc>
        <w:tc>
          <w:tcPr>
            <w:tcW w:w="1513"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980" w:type="dxa"/>
            <w:tcBorders>
              <w:bottom w:val="single" w:sz="4" w:space="0" w:color="auto"/>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492" w:type="dxa"/>
            <w:tcBorders>
              <w:bottom w:val="single" w:sz="4" w:space="0" w:color="auto"/>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w:t>
            </w:r>
          </w:p>
        </w:tc>
      </w:tr>
      <w:tr w:rsidR="00BE0D69" w:rsidRPr="00BE0D69" w:rsidTr="00BE0D69">
        <w:trPr>
          <w:trHeight w:val="20"/>
        </w:trPr>
        <w:tc>
          <w:tcPr>
            <w:tcW w:w="9450" w:type="dxa"/>
            <w:gridSpan w:val="6"/>
            <w:tcBorders>
              <w:left w:val="nil"/>
              <w:righ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r w:rsidRPr="00BE0D69">
              <w:rPr>
                <w:rFonts w:ascii="Times New Roman" w:eastAsia="Calibri" w:hAnsi="Arial" w:cs="Times New Roman"/>
                <w:b/>
                <w:sz w:val="26"/>
                <w:szCs w:val="20"/>
                <w:lang w:eastAsia="en-US"/>
              </w:rPr>
              <w:t>для</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народных</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дружинников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женщин</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возрасте</w:t>
            </w:r>
            <w:r w:rsidRPr="00BE0D69">
              <w:rPr>
                <w:rFonts w:ascii="Times New Roman" w:eastAsia="Calibri" w:hAnsi="Arial" w:cs="Times New Roman"/>
                <w:b/>
                <w:sz w:val="26"/>
                <w:szCs w:val="20"/>
                <w:lang w:eastAsia="en-US"/>
              </w:rPr>
              <w:t xml:space="preserve"> 60 </w:t>
            </w:r>
            <w:r w:rsidRPr="00BE0D69">
              <w:rPr>
                <w:rFonts w:ascii="Times New Roman" w:eastAsia="Calibri" w:hAnsi="Arial" w:cs="Times New Roman"/>
                <w:b/>
                <w:sz w:val="26"/>
                <w:szCs w:val="20"/>
                <w:lang w:eastAsia="en-US"/>
              </w:rPr>
              <w:t>лет</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и</w:t>
            </w:r>
            <w:r w:rsidRPr="00BE0D69">
              <w:rPr>
                <w:rFonts w:ascii="Times New Roman" w:eastAsia="Calibri" w:hAnsi="Arial" w:cs="Times New Roman"/>
                <w:b/>
                <w:sz w:val="26"/>
                <w:szCs w:val="20"/>
                <w:lang w:eastAsia="en-US"/>
              </w:rPr>
              <w:t xml:space="preserve"> </w:t>
            </w:r>
            <w:r w:rsidRPr="00BE0D69">
              <w:rPr>
                <w:rFonts w:ascii="Times New Roman" w:eastAsia="Calibri" w:hAnsi="Arial" w:cs="Times New Roman"/>
                <w:b/>
                <w:sz w:val="26"/>
                <w:szCs w:val="20"/>
                <w:lang w:eastAsia="en-US"/>
              </w:rPr>
              <w:t>старше</w:t>
            </w:r>
          </w:p>
          <w:p w:rsidR="00BE0D69" w:rsidRPr="00BE0D69" w:rsidRDefault="00BE0D69" w:rsidP="00BE0D69">
            <w:pPr>
              <w:autoSpaceDE w:val="0"/>
              <w:autoSpaceDN w:val="0"/>
              <w:spacing w:after="0" w:line="240" w:lineRule="auto"/>
              <w:jc w:val="center"/>
              <w:rPr>
                <w:rFonts w:ascii="Times New Roman" w:eastAsia="Calibri" w:hAnsi="Arial" w:cs="Times New Roman"/>
                <w:b/>
                <w:sz w:val="26"/>
                <w:szCs w:val="20"/>
                <w:lang w:eastAsia="en-US"/>
              </w:rPr>
            </w:pP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83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160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4.49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151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40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140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5.28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5.37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5.43</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5.49</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30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130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5.58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6.01</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6.07</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6.26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120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6.34</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6.38</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6.42</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lastRenderedPageBreak/>
              <w:t>36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6.46</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6.50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7.15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20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110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109</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7.35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0</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105</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103</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8.05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8.15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8.25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8.35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88</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8.45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82</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10</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8.55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5</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10</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bCs/>
                <w:sz w:val="26"/>
                <w:szCs w:val="24"/>
              </w:rPr>
            </w:pPr>
            <w:r w:rsidRPr="00BE0D69">
              <w:rPr>
                <w:rFonts w:ascii="Times New Roman" w:eastAsia="Times New Roman" w:hAnsi="Times New Roman" w:cs="Times New Roman"/>
                <w:bCs/>
                <w:sz w:val="26"/>
                <w:szCs w:val="24"/>
              </w:rPr>
              <w:t>80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9</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77</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8</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9.10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74</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7</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9.20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70</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6</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5</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9.40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61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4</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9.50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-7</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3</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10.00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3</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51</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2</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10.15</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2</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46</w:t>
            </w:r>
          </w:p>
        </w:tc>
      </w:tr>
      <w:tr w:rsidR="00BE0D69" w:rsidRPr="00BE0D69" w:rsidTr="00BE0D69">
        <w:trPr>
          <w:trHeight w:val="20"/>
        </w:trPr>
        <w:tc>
          <w:tcPr>
            <w:tcW w:w="831" w:type="dxa"/>
            <w:tcBorders>
              <w:left w:val="nil"/>
            </w:tcBorders>
          </w:tcPr>
          <w:p w:rsidR="00BE0D69" w:rsidRP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1</w:t>
            </w:r>
          </w:p>
        </w:tc>
        <w:tc>
          <w:tcPr>
            <w:tcW w:w="1276"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10.30</w:t>
            </w:r>
          </w:p>
        </w:tc>
        <w:tc>
          <w:tcPr>
            <w:tcW w:w="1513"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-8</w:t>
            </w:r>
          </w:p>
        </w:tc>
        <w:tc>
          <w:tcPr>
            <w:tcW w:w="2358"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w:t>
            </w:r>
          </w:p>
        </w:tc>
        <w:tc>
          <w:tcPr>
            <w:tcW w:w="1980" w:type="dxa"/>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1</w:t>
            </w:r>
          </w:p>
        </w:tc>
        <w:tc>
          <w:tcPr>
            <w:tcW w:w="1492" w:type="dxa"/>
            <w:tcBorders>
              <w:right w:val="nil"/>
            </w:tcBorders>
          </w:tcPr>
          <w:p w:rsidR="00BE0D69" w:rsidRPr="00BE0D69" w:rsidRDefault="00BE0D69" w:rsidP="00BE0D69">
            <w:pPr>
              <w:spacing w:after="0" w:line="240" w:lineRule="auto"/>
              <w:jc w:val="center"/>
              <w:rPr>
                <w:rFonts w:ascii="Times New Roman" w:eastAsia="Times New Roman" w:hAnsi="Times New Roman" w:cs="Times New Roman"/>
                <w:sz w:val="26"/>
                <w:szCs w:val="24"/>
              </w:rPr>
            </w:pPr>
            <w:r w:rsidRPr="00BE0D69">
              <w:rPr>
                <w:rFonts w:ascii="Times New Roman" w:eastAsia="Times New Roman" w:hAnsi="Times New Roman" w:cs="Times New Roman"/>
                <w:sz w:val="26"/>
                <w:szCs w:val="24"/>
              </w:rPr>
              <w:t>40</w:t>
            </w:r>
          </w:p>
        </w:tc>
      </w:tr>
    </w:tbl>
    <w:p w:rsidR="00BE0D69" w:rsidRDefault="00BE0D69" w:rsidP="00BE0D69">
      <w:pPr>
        <w:autoSpaceDE w:val="0"/>
        <w:autoSpaceDN w:val="0"/>
        <w:spacing w:after="0" w:line="240" w:lineRule="auto"/>
        <w:jc w:val="center"/>
        <w:rPr>
          <w:rFonts w:ascii="Times New Roman" w:eastAsia="Calibri" w:hAnsi="Arial" w:cs="Times New Roman"/>
          <w:sz w:val="26"/>
          <w:szCs w:val="20"/>
          <w:lang w:eastAsia="en-US"/>
        </w:rPr>
      </w:pPr>
      <w:r w:rsidRPr="00BE0D69">
        <w:rPr>
          <w:rFonts w:ascii="Times New Roman" w:eastAsia="Calibri" w:hAnsi="Arial" w:cs="Times New Roman"/>
          <w:sz w:val="26"/>
          <w:szCs w:val="20"/>
          <w:lang w:eastAsia="en-US"/>
        </w:rPr>
        <w:t>_____________</w:t>
      </w:r>
    </w:p>
    <w:p w:rsidR="003D5EFF" w:rsidRPr="00BE0D69" w:rsidRDefault="003D5EFF" w:rsidP="00BE0D69">
      <w:pPr>
        <w:autoSpaceDE w:val="0"/>
        <w:autoSpaceDN w:val="0"/>
        <w:spacing w:after="0" w:line="240" w:lineRule="auto"/>
        <w:jc w:val="center"/>
        <w:rPr>
          <w:rFonts w:ascii="Times New Roman" w:eastAsia="Calibri" w:hAnsi="Arial" w:cs="Times New Roman"/>
          <w:sz w:val="26"/>
          <w:szCs w:val="20"/>
          <w:lang w:eastAsia="en-US"/>
        </w:rPr>
      </w:pPr>
    </w:p>
    <w:p w:rsidR="00BE0D69" w:rsidRPr="003D5EFF" w:rsidRDefault="00BE0D69" w:rsidP="0022605A">
      <w:pPr>
        <w:autoSpaceDE w:val="0"/>
        <w:autoSpaceDN w:val="0"/>
        <w:spacing w:after="0" w:line="240" w:lineRule="auto"/>
        <w:ind w:left="5040"/>
        <w:jc w:val="right"/>
        <w:outlineLvl w:val="1"/>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Приложение № 5</w:t>
      </w:r>
    </w:p>
    <w:p w:rsidR="00BE0D69" w:rsidRPr="003D5EFF" w:rsidRDefault="00BE0D69" w:rsidP="0022605A">
      <w:pPr>
        <w:autoSpaceDE w:val="0"/>
        <w:autoSpaceDN w:val="0"/>
        <w:spacing w:after="0" w:line="240" w:lineRule="auto"/>
        <w:ind w:left="5040"/>
        <w:jc w:val="right"/>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к Положению о районном конкурсе «Лучший народный дружинник»</w:t>
      </w:r>
    </w:p>
    <w:p w:rsidR="00BE0D69" w:rsidRPr="00BE0D69" w:rsidRDefault="00BE0D69" w:rsidP="0022605A">
      <w:pPr>
        <w:autoSpaceDE w:val="0"/>
        <w:autoSpaceDN w:val="0"/>
        <w:spacing w:after="0" w:line="240" w:lineRule="auto"/>
        <w:jc w:val="right"/>
        <w:rPr>
          <w:rFonts w:ascii="Times New Roman" w:eastAsia="Calibri" w:hAnsi="Arial" w:cs="Arial"/>
          <w:sz w:val="26"/>
          <w:szCs w:val="26"/>
          <w:lang w:eastAsia="en-US"/>
        </w:rPr>
      </w:pPr>
    </w:p>
    <w:p w:rsidR="00BE0D69" w:rsidRPr="003D5EFF"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bookmarkStart w:id="2" w:name="P1295"/>
      <w:bookmarkEnd w:id="2"/>
      <w:r w:rsidRPr="003D5EFF">
        <w:rPr>
          <w:rFonts w:ascii="Times New Roman" w:eastAsia="Calibri" w:hAnsi="Times New Roman" w:cs="Times New Roman"/>
          <w:b/>
          <w:sz w:val="26"/>
          <w:szCs w:val="26"/>
          <w:lang w:eastAsia="en-US"/>
        </w:rPr>
        <w:t xml:space="preserve">ЛИЧНАЯ КАРТОЧКА </w:t>
      </w:r>
    </w:p>
    <w:p w:rsidR="00BE0D69" w:rsidRPr="003D5EFF"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r w:rsidRPr="003D5EFF">
        <w:rPr>
          <w:rFonts w:ascii="Times New Roman" w:eastAsia="Calibri" w:hAnsi="Times New Roman" w:cs="Times New Roman"/>
          <w:b/>
          <w:sz w:val="26"/>
          <w:szCs w:val="26"/>
          <w:lang w:eastAsia="en-US"/>
        </w:rPr>
        <w:t xml:space="preserve">участника районного конкурса </w:t>
      </w:r>
    </w:p>
    <w:p w:rsidR="00BE0D69" w:rsidRPr="003D5EFF"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r w:rsidRPr="003D5EFF">
        <w:rPr>
          <w:rFonts w:ascii="Times New Roman" w:eastAsia="Calibri" w:hAnsi="Times New Roman" w:cs="Times New Roman"/>
          <w:b/>
          <w:sz w:val="26"/>
          <w:szCs w:val="26"/>
          <w:lang w:eastAsia="en-US"/>
        </w:rPr>
        <w:t>«Лучший народный дружинник»</w:t>
      </w:r>
    </w:p>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p>
    <w:p w:rsidR="00BE0D69" w:rsidRPr="003D5EFF" w:rsidRDefault="00BE0D69" w:rsidP="00BE0D69">
      <w:pPr>
        <w:autoSpaceDE w:val="0"/>
        <w:autoSpaceDN w:val="0"/>
        <w:spacing w:after="0" w:line="240" w:lineRule="auto"/>
        <w:ind w:firstLine="709"/>
        <w:jc w:val="both"/>
        <w:rPr>
          <w:rFonts w:ascii="Times New Roman" w:eastAsia="Calibri" w:hAnsi="Times New Roman" w:cs="Times New Roman"/>
          <w:sz w:val="26"/>
          <w:szCs w:val="28"/>
          <w:lang w:eastAsia="en-US"/>
        </w:rPr>
      </w:pPr>
      <w:r w:rsidRPr="003D5EFF">
        <w:rPr>
          <w:rFonts w:ascii="Times New Roman" w:eastAsia="Calibri" w:hAnsi="Times New Roman" w:cs="Times New Roman"/>
          <w:sz w:val="26"/>
          <w:szCs w:val="26"/>
          <w:lang w:eastAsia="en-US"/>
        </w:rPr>
        <w:t>Фамилия, имя, отчество (последнее – при наличии) народного дружинника</w:t>
      </w:r>
      <w:r w:rsidRPr="003D5EFF">
        <w:rPr>
          <w:rFonts w:ascii="Times New Roman" w:eastAsia="Calibri" w:hAnsi="Times New Roman" w:cs="Times New Roman"/>
          <w:sz w:val="26"/>
          <w:szCs w:val="28"/>
          <w:lang w:eastAsia="en-US"/>
        </w:rPr>
        <w:t>___________________________________________________</w:t>
      </w:r>
      <w:r w:rsidR="0022605A">
        <w:rPr>
          <w:rFonts w:ascii="Times New Roman" w:eastAsia="Calibri" w:hAnsi="Times New Roman" w:cs="Times New Roman"/>
          <w:sz w:val="26"/>
          <w:szCs w:val="28"/>
          <w:lang w:eastAsia="en-US"/>
        </w:rPr>
        <w:t>__________</w:t>
      </w:r>
      <w:r w:rsidRPr="003D5EFF">
        <w:rPr>
          <w:rFonts w:ascii="Times New Roman" w:eastAsia="Calibri" w:hAnsi="Times New Roman" w:cs="Times New Roman"/>
          <w:sz w:val="26"/>
          <w:szCs w:val="28"/>
          <w:lang w:eastAsia="en-US"/>
        </w:rPr>
        <w:t>__</w:t>
      </w:r>
    </w:p>
    <w:p w:rsidR="00BE0D69" w:rsidRPr="003D5EFF" w:rsidRDefault="00BE0D69" w:rsidP="00BE0D69">
      <w:pPr>
        <w:autoSpaceDE w:val="0"/>
        <w:autoSpaceDN w:val="0"/>
        <w:spacing w:after="0" w:line="240" w:lineRule="auto"/>
        <w:ind w:firstLine="709"/>
        <w:jc w:val="both"/>
        <w:rPr>
          <w:rFonts w:ascii="Times New Roman" w:eastAsia="Calibri" w:hAnsi="Times New Roman" w:cs="Times New Roman"/>
          <w:sz w:val="26"/>
          <w:szCs w:val="28"/>
          <w:lang w:eastAsia="en-US"/>
        </w:rPr>
      </w:pPr>
      <w:r w:rsidRPr="003D5EFF">
        <w:rPr>
          <w:rFonts w:ascii="Times New Roman" w:eastAsia="Calibri" w:hAnsi="Times New Roman" w:cs="Times New Roman"/>
          <w:sz w:val="26"/>
          <w:szCs w:val="26"/>
          <w:lang w:eastAsia="en-US"/>
        </w:rPr>
        <w:lastRenderedPageBreak/>
        <w:t>Наименование народной дружины_</w:t>
      </w:r>
      <w:r w:rsidRPr="003D5EFF">
        <w:rPr>
          <w:rFonts w:ascii="Times New Roman" w:eastAsia="Calibri" w:hAnsi="Times New Roman" w:cs="Times New Roman"/>
          <w:sz w:val="26"/>
          <w:szCs w:val="28"/>
          <w:lang w:eastAsia="en-US"/>
        </w:rPr>
        <w:t>____________________</w:t>
      </w:r>
      <w:r w:rsidR="0022605A">
        <w:rPr>
          <w:rFonts w:ascii="Times New Roman" w:eastAsia="Calibri" w:hAnsi="Times New Roman" w:cs="Times New Roman"/>
          <w:sz w:val="26"/>
          <w:szCs w:val="28"/>
          <w:lang w:eastAsia="en-US"/>
        </w:rPr>
        <w:t>__________</w:t>
      </w:r>
      <w:r w:rsidRPr="003D5EFF">
        <w:rPr>
          <w:rFonts w:ascii="Times New Roman" w:eastAsia="Calibri" w:hAnsi="Times New Roman" w:cs="Times New Roman"/>
          <w:sz w:val="26"/>
          <w:szCs w:val="28"/>
          <w:lang w:eastAsia="en-US"/>
        </w:rPr>
        <w:t>________</w:t>
      </w:r>
    </w:p>
    <w:p w:rsidR="00BE0D69" w:rsidRPr="00BE0D69" w:rsidRDefault="00BE0D69" w:rsidP="00BE0D69">
      <w:pPr>
        <w:autoSpaceDE w:val="0"/>
        <w:autoSpaceDN w:val="0"/>
        <w:spacing w:after="0" w:line="240" w:lineRule="auto"/>
        <w:jc w:val="both"/>
        <w:rPr>
          <w:rFonts w:ascii="Times New Roman" w:eastAsia="Calibri" w:hAnsi="Arial" w:cs="Times New Roman"/>
          <w:sz w:val="26"/>
          <w:szCs w:val="28"/>
          <w:lang w:eastAsia="en-US"/>
        </w:rPr>
      </w:pPr>
      <w:r w:rsidRPr="00BE0D69">
        <w:rPr>
          <w:rFonts w:ascii="Times New Roman" w:eastAsia="Calibri" w:hAnsi="Arial" w:cs="Times New Roman"/>
          <w:sz w:val="26"/>
          <w:szCs w:val="28"/>
          <w:lang w:eastAsia="en-US"/>
        </w:rPr>
        <w:t>____________________________________________________</w:t>
      </w:r>
      <w:r w:rsidR="0022605A">
        <w:rPr>
          <w:rFonts w:ascii="Times New Roman" w:eastAsia="Calibri" w:hAnsi="Arial" w:cs="Times New Roman"/>
          <w:sz w:val="26"/>
          <w:szCs w:val="28"/>
          <w:lang w:eastAsia="en-US"/>
        </w:rPr>
        <w:t>_______</w:t>
      </w:r>
      <w:r w:rsidRPr="00BE0D69">
        <w:rPr>
          <w:rFonts w:ascii="Times New Roman" w:eastAsia="Calibri" w:hAnsi="Arial" w:cs="Times New Roman"/>
          <w:sz w:val="26"/>
          <w:szCs w:val="28"/>
          <w:lang w:eastAsia="en-US"/>
        </w:rPr>
        <w:t>_______________</w:t>
      </w:r>
    </w:p>
    <w:p w:rsidR="00BE0D69" w:rsidRPr="00BE0D69" w:rsidRDefault="00BE0D69" w:rsidP="00BE0D69">
      <w:pPr>
        <w:autoSpaceDE w:val="0"/>
        <w:autoSpaceDN w:val="0"/>
        <w:spacing w:after="0" w:line="240" w:lineRule="auto"/>
        <w:jc w:val="both"/>
        <w:rPr>
          <w:rFonts w:ascii="Times New Roman" w:eastAsia="Calibri" w:hAnsi="Arial" w:cs="Arial"/>
          <w:sz w:val="26"/>
          <w:szCs w:val="28"/>
          <w:lang w:eastAsia="en-US"/>
        </w:rPr>
      </w:pP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4758"/>
        <w:gridCol w:w="2020"/>
        <w:gridCol w:w="3551"/>
      </w:tblGrid>
      <w:tr w:rsidR="00BE0D69" w:rsidRPr="003D5EFF" w:rsidTr="00AB57B7">
        <w:trPr>
          <w:jc w:val="center"/>
        </w:trPr>
        <w:tc>
          <w:tcPr>
            <w:tcW w:w="2303" w:type="pct"/>
          </w:tcPr>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Критерии</w:t>
            </w:r>
          </w:p>
        </w:tc>
        <w:tc>
          <w:tcPr>
            <w:tcW w:w="978" w:type="pct"/>
          </w:tcPr>
          <w:p w:rsidR="00BE0D69" w:rsidRPr="003D5EFF"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Количество баллов</w:t>
            </w:r>
          </w:p>
        </w:tc>
        <w:tc>
          <w:tcPr>
            <w:tcW w:w="1720" w:type="pct"/>
          </w:tcPr>
          <w:p w:rsidR="00BE0D69" w:rsidRPr="003D5EFF" w:rsidRDefault="00BE0D69" w:rsidP="00AB57B7">
            <w:pPr>
              <w:autoSpaceDE w:val="0"/>
              <w:autoSpaceDN w:val="0"/>
              <w:spacing w:after="0" w:line="240" w:lineRule="auto"/>
              <w:jc w:val="center"/>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Подпись секретаря конкурсной комиссии по проведению республиканского конкурса «Лучший народный дружинник»</w:t>
            </w: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Юридическая подготовка</w:t>
            </w:r>
          </w:p>
        </w:tc>
        <w:tc>
          <w:tcPr>
            <w:tcW w:w="978"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1720"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3D5EFF" w:rsidTr="00AB57B7">
        <w:trPr>
          <w:jc w:val="center"/>
        </w:trPr>
        <w:tc>
          <w:tcPr>
            <w:tcW w:w="2303" w:type="pct"/>
          </w:tcPr>
          <w:p w:rsidR="00BE0D69" w:rsidRPr="003D5EFF" w:rsidRDefault="00BE0D69" w:rsidP="003D5EFF">
            <w:pPr>
              <w:autoSpaceDE w:val="0"/>
              <w:autoSpaceDN w:val="0"/>
              <w:spacing w:after="0" w:line="240" w:lineRule="auto"/>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Физическая подготовка, в том числе:</w:t>
            </w:r>
          </w:p>
        </w:tc>
        <w:tc>
          <w:tcPr>
            <w:tcW w:w="978"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1720"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ind w:left="180"/>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бег</w:t>
            </w:r>
          </w:p>
        </w:tc>
        <w:tc>
          <w:tcPr>
            <w:tcW w:w="978"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1720"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ind w:left="180"/>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 xml:space="preserve">наклон вперед из </w:t>
            </w:r>
            <w:proofErr w:type="gramStart"/>
            <w:r w:rsidRPr="003D5EFF">
              <w:rPr>
                <w:rFonts w:ascii="Times New Roman" w:eastAsia="Calibri" w:hAnsi="Times New Roman" w:cs="Times New Roman"/>
                <w:sz w:val="26"/>
                <w:szCs w:val="20"/>
                <w:lang w:eastAsia="en-US"/>
              </w:rPr>
              <w:t>положения</w:t>
            </w:r>
            <w:proofErr w:type="gramEnd"/>
            <w:r w:rsidRPr="003D5EFF">
              <w:rPr>
                <w:rFonts w:ascii="Times New Roman" w:eastAsia="Calibri" w:hAnsi="Times New Roman" w:cs="Times New Roman"/>
                <w:sz w:val="26"/>
                <w:szCs w:val="20"/>
                <w:lang w:eastAsia="en-US"/>
              </w:rPr>
              <w:t xml:space="preserve"> стоя на гимнастической скамье</w:t>
            </w:r>
          </w:p>
        </w:tc>
        <w:tc>
          <w:tcPr>
            <w:tcW w:w="978"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1720"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3D5EFF" w:rsidTr="00AB57B7">
        <w:trPr>
          <w:jc w:val="center"/>
        </w:trPr>
        <w:tc>
          <w:tcPr>
            <w:tcW w:w="2303" w:type="pct"/>
          </w:tcPr>
          <w:p w:rsidR="00BE0D69" w:rsidRPr="003D5EFF" w:rsidRDefault="00BE0D69" w:rsidP="00BE0D69">
            <w:pPr>
              <w:shd w:val="clear" w:color="auto" w:fill="FFFFFF"/>
              <w:spacing w:after="0" w:line="240" w:lineRule="auto"/>
              <w:ind w:left="180"/>
              <w:jc w:val="both"/>
              <w:outlineLvl w:val="2"/>
              <w:rPr>
                <w:rFonts w:ascii="Times New Roman" w:eastAsia="Times New Roman" w:hAnsi="Times New Roman" w:cs="Times New Roman"/>
                <w:sz w:val="26"/>
                <w:szCs w:val="24"/>
              </w:rPr>
            </w:pPr>
            <w:r w:rsidRPr="003D5EFF">
              <w:rPr>
                <w:rFonts w:ascii="Times New Roman" w:eastAsia="Times New Roman" w:hAnsi="Times New Roman" w:cs="Times New Roman"/>
                <w:sz w:val="26"/>
                <w:szCs w:val="24"/>
              </w:rPr>
              <w:t>подтягивание из виса на высокой перекладине</w:t>
            </w:r>
          </w:p>
        </w:tc>
        <w:tc>
          <w:tcPr>
            <w:tcW w:w="978"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1720" w:type="pct"/>
          </w:tcPr>
          <w:p w:rsidR="00BE0D69" w:rsidRPr="003D5EFF"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ind w:left="180"/>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 xml:space="preserve">поднимание туловища из </w:t>
            </w:r>
            <w:proofErr w:type="gramStart"/>
            <w:r w:rsidRPr="003D5EFF">
              <w:rPr>
                <w:rFonts w:ascii="Times New Roman" w:eastAsia="Calibri" w:hAnsi="Times New Roman" w:cs="Times New Roman"/>
                <w:sz w:val="26"/>
                <w:szCs w:val="20"/>
                <w:lang w:eastAsia="en-US"/>
              </w:rPr>
              <w:t>положения</w:t>
            </w:r>
            <w:proofErr w:type="gramEnd"/>
            <w:r w:rsidRPr="003D5EFF">
              <w:rPr>
                <w:rFonts w:ascii="Times New Roman" w:eastAsia="Calibri" w:hAnsi="Times New Roman" w:cs="Times New Roman"/>
                <w:sz w:val="26"/>
                <w:szCs w:val="20"/>
                <w:lang w:eastAsia="en-US"/>
              </w:rPr>
              <w:t xml:space="preserve"> лежа на спине</w:t>
            </w:r>
          </w:p>
        </w:tc>
        <w:tc>
          <w:tcPr>
            <w:tcW w:w="978"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c>
          <w:tcPr>
            <w:tcW w:w="1720"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ind w:left="180"/>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 xml:space="preserve">стрельба из </w:t>
            </w:r>
            <w:proofErr w:type="gramStart"/>
            <w:r w:rsidRPr="003D5EFF">
              <w:rPr>
                <w:rFonts w:ascii="Times New Roman" w:eastAsia="Calibri" w:hAnsi="Times New Roman" w:cs="Times New Roman"/>
                <w:sz w:val="26"/>
                <w:szCs w:val="20"/>
                <w:lang w:eastAsia="en-US"/>
              </w:rPr>
              <w:t>положения</w:t>
            </w:r>
            <w:proofErr w:type="gramEnd"/>
            <w:r w:rsidRPr="003D5EFF">
              <w:rPr>
                <w:rFonts w:ascii="Times New Roman" w:eastAsia="Calibri" w:hAnsi="Times New Roman" w:cs="Times New Roman"/>
                <w:sz w:val="26"/>
                <w:szCs w:val="20"/>
                <w:lang w:eastAsia="en-US"/>
              </w:rPr>
              <w:t xml:space="preserve"> сидя или стоя с опорой локтей на стол или стойку, дистанция 10 м, из пневматической винтовки с открытым прицелом</w:t>
            </w:r>
          </w:p>
        </w:tc>
        <w:tc>
          <w:tcPr>
            <w:tcW w:w="978"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c>
          <w:tcPr>
            <w:tcW w:w="1720"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ind w:left="180"/>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прыжок в длину с места толчком двумя ногами</w:t>
            </w:r>
          </w:p>
        </w:tc>
        <w:tc>
          <w:tcPr>
            <w:tcW w:w="978"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c>
          <w:tcPr>
            <w:tcW w:w="1720"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0"/>
                <w:lang w:eastAsia="en-US"/>
              </w:rPr>
            </w:pPr>
            <w:r w:rsidRPr="003D5EFF">
              <w:rPr>
                <w:rFonts w:ascii="Times New Roman" w:eastAsia="Calibri" w:hAnsi="Times New Roman" w:cs="Times New Roman"/>
                <w:sz w:val="26"/>
                <w:szCs w:val="20"/>
                <w:lang w:eastAsia="en-US"/>
              </w:rPr>
              <w:t>Подготовка по оказанию первой помощи</w:t>
            </w:r>
          </w:p>
        </w:tc>
        <w:tc>
          <w:tcPr>
            <w:tcW w:w="978"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c>
          <w:tcPr>
            <w:tcW w:w="1720" w:type="pct"/>
          </w:tcPr>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8"/>
                <w:lang w:eastAsia="en-US"/>
              </w:rPr>
            </w:pPr>
          </w:p>
        </w:tc>
      </w:tr>
      <w:tr w:rsidR="00BE0D69" w:rsidRPr="003D5EFF" w:rsidTr="00AB57B7">
        <w:trPr>
          <w:jc w:val="center"/>
        </w:trPr>
        <w:tc>
          <w:tcPr>
            <w:tcW w:w="2303" w:type="pct"/>
          </w:tcPr>
          <w:p w:rsidR="00BE0D69" w:rsidRPr="003D5EFF" w:rsidRDefault="00BE0D69" w:rsidP="00BE0D69">
            <w:pPr>
              <w:autoSpaceDE w:val="0"/>
              <w:autoSpaceDN w:val="0"/>
              <w:spacing w:after="0" w:line="240" w:lineRule="auto"/>
              <w:jc w:val="both"/>
              <w:rPr>
                <w:rFonts w:ascii="Times New Roman" w:eastAsia="Calibri" w:hAnsi="Times New Roman" w:cs="Times New Roman"/>
                <w:b/>
                <w:sz w:val="26"/>
                <w:szCs w:val="20"/>
                <w:lang w:eastAsia="en-US"/>
              </w:rPr>
            </w:pPr>
            <w:r w:rsidRPr="003D5EFF">
              <w:rPr>
                <w:rFonts w:ascii="Times New Roman" w:eastAsia="Calibri" w:hAnsi="Times New Roman" w:cs="Times New Roman"/>
                <w:b/>
                <w:sz w:val="26"/>
                <w:szCs w:val="20"/>
                <w:lang w:eastAsia="en-US"/>
              </w:rPr>
              <w:t>Всего баллов</w:t>
            </w:r>
          </w:p>
        </w:tc>
        <w:tc>
          <w:tcPr>
            <w:tcW w:w="978" w:type="pct"/>
          </w:tcPr>
          <w:p w:rsidR="00BE0D69" w:rsidRPr="003D5EFF" w:rsidRDefault="00BE0D69" w:rsidP="00BE0D69">
            <w:pPr>
              <w:autoSpaceDE w:val="0"/>
              <w:autoSpaceDN w:val="0"/>
              <w:spacing w:after="0" w:line="240" w:lineRule="auto"/>
              <w:rPr>
                <w:rFonts w:ascii="Times New Roman" w:eastAsia="Calibri" w:hAnsi="Times New Roman" w:cs="Times New Roman"/>
                <w:b/>
                <w:sz w:val="26"/>
                <w:szCs w:val="20"/>
                <w:lang w:eastAsia="en-US"/>
              </w:rPr>
            </w:pPr>
          </w:p>
        </w:tc>
        <w:tc>
          <w:tcPr>
            <w:tcW w:w="1720" w:type="pct"/>
          </w:tcPr>
          <w:p w:rsidR="00BE0D69" w:rsidRPr="003D5EFF" w:rsidRDefault="00BE0D69" w:rsidP="00BE0D69">
            <w:pPr>
              <w:autoSpaceDE w:val="0"/>
              <w:autoSpaceDN w:val="0"/>
              <w:spacing w:after="0" w:line="240" w:lineRule="auto"/>
              <w:rPr>
                <w:rFonts w:ascii="Times New Roman" w:eastAsia="Calibri" w:hAnsi="Times New Roman" w:cs="Times New Roman"/>
                <w:b/>
                <w:sz w:val="26"/>
                <w:szCs w:val="20"/>
                <w:lang w:eastAsia="en-US"/>
              </w:rPr>
            </w:pPr>
          </w:p>
        </w:tc>
      </w:tr>
    </w:tbl>
    <w:p w:rsidR="00BE0D69" w:rsidRPr="00BE0D69" w:rsidRDefault="00BE0D69" w:rsidP="00BE0D69">
      <w:pPr>
        <w:autoSpaceDE w:val="0"/>
        <w:autoSpaceDN w:val="0"/>
        <w:spacing w:after="0" w:line="240" w:lineRule="auto"/>
        <w:jc w:val="both"/>
        <w:rPr>
          <w:rFonts w:ascii="Times New Roman" w:eastAsia="Calibri" w:hAnsi="Arial" w:cs="Arial"/>
          <w:sz w:val="26"/>
          <w:szCs w:val="20"/>
          <w:lang w:eastAsia="en-US"/>
        </w:rPr>
      </w:pPr>
    </w:p>
    <w:p w:rsidR="00BE0D69" w:rsidRPr="00BE0D69" w:rsidRDefault="00BE0D69" w:rsidP="00BE0D69">
      <w:pPr>
        <w:autoSpaceDE w:val="0"/>
        <w:autoSpaceDN w:val="0"/>
        <w:spacing w:after="0" w:line="240" w:lineRule="auto"/>
        <w:jc w:val="center"/>
        <w:rPr>
          <w:rFonts w:ascii="Times New Roman" w:eastAsia="Calibri" w:hAnsi="Arial" w:cs="Arial"/>
          <w:sz w:val="26"/>
          <w:szCs w:val="20"/>
          <w:lang w:eastAsia="en-US"/>
        </w:rPr>
      </w:pPr>
    </w:p>
    <w:p w:rsidR="00BE0D69" w:rsidRPr="003D5EFF" w:rsidRDefault="00BE0D69" w:rsidP="00AB57B7">
      <w:pPr>
        <w:autoSpaceDE w:val="0"/>
        <w:autoSpaceDN w:val="0"/>
        <w:spacing w:after="0" w:line="240" w:lineRule="auto"/>
        <w:ind w:left="5040"/>
        <w:jc w:val="right"/>
        <w:outlineLvl w:val="1"/>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Приложение № 6</w:t>
      </w:r>
    </w:p>
    <w:p w:rsidR="00BE0D69" w:rsidRPr="003D5EFF" w:rsidRDefault="00BE0D69" w:rsidP="00AB57B7">
      <w:pPr>
        <w:autoSpaceDE w:val="0"/>
        <w:autoSpaceDN w:val="0"/>
        <w:spacing w:after="0" w:line="240" w:lineRule="auto"/>
        <w:ind w:left="5040"/>
        <w:jc w:val="right"/>
        <w:rPr>
          <w:rFonts w:ascii="Times New Roman" w:eastAsia="Calibri" w:hAnsi="Times New Roman" w:cs="Times New Roman"/>
          <w:sz w:val="26"/>
          <w:szCs w:val="26"/>
          <w:lang w:eastAsia="en-US"/>
        </w:rPr>
      </w:pPr>
      <w:r w:rsidRPr="003D5EFF">
        <w:rPr>
          <w:rFonts w:ascii="Times New Roman" w:eastAsia="Calibri" w:hAnsi="Times New Roman" w:cs="Times New Roman"/>
          <w:sz w:val="26"/>
          <w:szCs w:val="26"/>
          <w:lang w:eastAsia="en-US"/>
        </w:rPr>
        <w:t>к Положению о районном конкурсе «Лучший народный дружинник»</w:t>
      </w:r>
    </w:p>
    <w:p w:rsidR="00BE0D69" w:rsidRPr="003D5EFF" w:rsidRDefault="00BE0D69" w:rsidP="00BE0D69">
      <w:pPr>
        <w:autoSpaceDE w:val="0"/>
        <w:autoSpaceDN w:val="0"/>
        <w:spacing w:after="0" w:line="240" w:lineRule="auto"/>
        <w:jc w:val="both"/>
        <w:rPr>
          <w:rFonts w:ascii="Times New Roman" w:eastAsia="Calibri" w:hAnsi="Times New Roman" w:cs="Times New Roman"/>
          <w:sz w:val="26"/>
          <w:szCs w:val="26"/>
          <w:lang w:eastAsia="en-US"/>
        </w:rPr>
      </w:pPr>
    </w:p>
    <w:p w:rsidR="00BE0D69" w:rsidRPr="00AB57B7"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bookmarkStart w:id="3" w:name="P1354"/>
      <w:bookmarkEnd w:id="3"/>
      <w:r w:rsidRPr="00AB57B7">
        <w:rPr>
          <w:rFonts w:ascii="Times New Roman" w:eastAsia="Calibri" w:hAnsi="Times New Roman" w:cs="Times New Roman"/>
          <w:b/>
          <w:sz w:val="26"/>
          <w:szCs w:val="26"/>
          <w:lang w:eastAsia="en-US"/>
        </w:rPr>
        <w:t>СВОДНАЯ ВЕДОМОСТЬ</w:t>
      </w:r>
    </w:p>
    <w:p w:rsidR="00BE0D69" w:rsidRPr="00AB57B7"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r w:rsidRPr="00AB57B7">
        <w:rPr>
          <w:rFonts w:ascii="Times New Roman" w:eastAsia="Calibri" w:hAnsi="Times New Roman" w:cs="Times New Roman"/>
          <w:b/>
          <w:sz w:val="26"/>
          <w:szCs w:val="26"/>
          <w:lang w:eastAsia="en-US"/>
        </w:rPr>
        <w:t xml:space="preserve">результатов районного конкурса </w:t>
      </w:r>
    </w:p>
    <w:p w:rsidR="00BE0D69" w:rsidRPr="00AB57B7" w:rsidRDefault="00BE0D69" w:rsidP="00BE0D69">
      <w:pPr>
        <w:autoSpaceDE w:val="0"/>
        <w:autoSpaceDN w:val="0"/>
        <w:spacing w:after="0" w:line="240" w:lineRule="auto"/>
        <w:jc w:val="center"/>
        <w:rPr>
          <w:rFonts w:ascii="Times New Roman" w:eastAsia="Calibri" w:hAnsi="Times New Roman" w:cs="Times New Roman"/>
          <w:b/>
          <w:sz w:val="26"/>
          <w:szCs w:val="26"/>
          <w:lang w:eastAsia="en-US"/>
        </w:rPr>
      </w:pPr>
      <w:r w:rsidRPr="00AB57B7">
        <w:rPr>
          <w:rFonts w:ascii="Times New Roman" w:eastAsia="Calibri" w:hAnsi="Times New Roman" w:cs="Times New Roman"/>
          <w:b/>
          <w:sz w:val="26"/>
          <w:szCs w:val="26"/>
          <w:lang w:eastAsia="en-US"/>
        </w:rPr>
        <w:t>«Лучший народный дружинник»</w:t>
      </w:r>
    </w:p>
    <w:p w:rsidR="00BE0D69" w:rsidRPr="00BE0D69" w:rsidRDefault="00BE0D69" w:rsidP="00BE0D69">
      <w:pPr>
        <w:autoSpaceDE w:val="0"/>
        <w:autoSpaceDN w:val="0"/>
        <w:spacing w:after="0" w:line="240" w:lineRule="auto"/>
        <w:jc w:val="both"/>
        <w:rPr>
          <w:rFonts w:ascii="Times New Roman" w:eastAsia="Calibri" w:hAnsi="Arial" w:cs="Arial"/>
          <w:sz w:val="26"/>
          <w:szCs w:val="20"/>
          <w:lang w:eastAsia="en-US"/>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680"/>
        <w:gridCol w:w="2933"/>
        <w:gridCol w:w="1618"/>
        <w:gridCol w:w="1853"/>
        <w:gridCol w:w="1700"/>
        <w:gridCol w:w="1545"/>
      </w:tblGrid>
      <w:tr w:rsidR="00BE0D69" w:rsidRPr="00AB57B7" w:rsidTr="00BE0D69">
        <w:tc>
          <w:tcPr>
            <w:tcW w:w="329" w:type="pct"/>
            <w:vMerge w:val="restar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 xml:space="preserve">№ </w:t>
            </w:r>
            <w:proofErr w:type="spellStart"/>
            <w:r w:rsidRPr="00AB57B7">
              <w:rPr>
                <w:rFonts w:ascii="Times New Roman" w:eastAsia="Calibri" w:hAnsi="Times New Roman" w:cs="Times New Roman"/>
                <w:sz w:val="26"/>
                <w:szCs w:val="20"/>
                <w:lang w:eastAsia="en-US"/>
              </w:rPr>
              <w:t>пп</w:t>
            </w:r>
            <w:proofErr w:type="spellEnd"/>
          </w:p>
        </w:tc>
        <w:tc>
          <w:tcPr>
            <w:tcW w:w="1420" w:type="pct"/>
            <w:vMerge w:val="restar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Фамилия, имя, отчество (последнее – при наличии) народного дружинника</w:t>
            </w:r>
          </w:p>
        </w:tc>
        <w:tc>
          <w:tcPr>
            <w:tcW w:w="2503" w:type="pct"/>
            <w:gridSpan w:val="3"/>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 xml:space="preserve">Количество баллов </w:t>
            </w:r>
          </w:p>
        </w:tc>
        <w:tc>
          <w:tcPr>
            <w:tcW w:w="748" w:type="pct"/>
            <w:vMerge w:val="restar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Всего</w:t>
            </w:r>
          </w:p>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 xml:space="preserve"> баллов</w:t>
            </w:r>
          </w:p>
        </w:tc>
      </w:tr>
      <w:tr w:rsidR="00BE0D69" w:rsidRPr="00AB57B7" w:rsidTr="00842AF0">
        <w:tc>
          <w:tcPr>
            <w:tcW w:w="329" w:type="pct"/>
            <w:vMerge/>
          </w:tcPr>
          <w:p w:rsidR="00BE0D69" w:rsidRPr="00AB57B7" w:rsidRDefault="00BE0D69" w:rsidP="00BE0D69">
            <w:pPr>
              <w:spacing w:after="0" w:line="240" w:lineRule="auto"/>
              <w:rPr>
                <w:rFonts w:ascii="Times New Roman" w:eastAsia="Times New Roman" w:hAnsi="Times New Roman" w:cs="Times New Roman"/>
                <w:sz w:val="26"/>
                <w:szCs w:val="24"/>
              </w:rPr>
            </w:pPr>
          </w:p>
        </w:tc>
        <w:tc>
          <w:tcPr>
            <w:tcW w:w="1420" w:type="pct"/>
            <w:vMerge/>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p>
        </w:tc>
        <w:tc>
          <w:tcPr>
            <w:tcW w:w="783"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юридическая подготовка</w:t>
            </w:r>
          </w:p>
        </w:tc>
        <w:tc>
          <w:tcPr>
            <w:tcW w:w="897"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физическая подготовка</w:t>
            </w:r>
          </w:p>
        </w:tc>
        <w:tc>
          <w:tcPr>
            <w:tcW w:w="823"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подготовка по оказанию первой помощи</w:t>
            </w:r>
          </w:p>
        </w:tc>
        <w:tc>
          <w:tcPr>
            <w:tcW w:w="748" w:type="pct"/>
            <w:vMerge/>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AB57B7" w:rsidTr="00842AF0">
        <w:tc>
          <w:tcPr>
            <w:tcW w:w="329"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1.</w:t>
            </w:r>
          </w:p>
        </w:tc>
        <w:tc>
          <w:tcPr>
            <w:tcW w:w="1420"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8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97"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2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48"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AB57B7" w:rsidTr="00842AF0">
        <w:tc>
          <w:tcPr>
            <w:tcW w:w="329"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2.</w:t>
            </w:r>
          </w:p>
        </w:tc>
        <w:tc>
          <w:tcPr>
            <w:tcW w:w="1420"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8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97"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2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48"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AB57B7" w:rsidTr="00842AF0">
        <w:tc>
          <w:tcPr>
            <w:tcW w:w="329"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3.</w:t>
            </w:r>
          </w:p>
        </w:tc>
        <w:tc>
          <w:tcPr>
            <w:tcW w:w="1420"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8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97"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2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48"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AB57B7" w:rsidTr="00842AF0">
        <w:tc>
          <w:tcPr>
            <w:tcW w:w="329"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lang w:eastAsia="en-US"/>
              </w:rPr>
            </w:pPr>
            <w:r w:rsidRPr="00AB57B7">
              <w:rPr>
                <w:rFonts w:ascii="Times New Roman" w:eastAsia="Calibri" w:hAnsi="Times New Roman" w:cs="Times New Roman"/>
                <w:sz w:val="26"/>
                <w:szCs w:val="20"/>
                <w:lang w:eastAsia="en-US"/>
              </w:rPr>
              <w:t>4.</w:t>
            </w:r>
          </w:p>
        </w:tc>
        <w:tc>
          <w:tcPr>
            <w:tcW w:w="1420"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8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97"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82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c>
          <w:tcPr>
            <w:tcW w:w="748"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lang w:eastAsia="en-US"/>
              </w:rPr>
            </w:pPr>
          </w:p>
        </w:tc>
      </w:tr>
      <w:tr w:rsidR="00BE0D69" w:rsidRPr="00AB57B7" w:rsidTr="00842AF0">
        <w:tc>
          <w:tcPr>
            <w:tcW w:w="329" w:type="pct"/>
          </w:tcPr>
          <w:p w:rsidR="00BE0D69" w:rsidRPr="00AB57B7" w:rsidRDefault="00BE0D69" w:rsidP="00BE0D69">
            <w:pPr>
              <w:autoSpaceDE w:val="0"/>
              <w:autoSpaceDN w:val="0"/>
              <w:spacing w:after="0" w:line="240" w:lineRule="auto"/>
              <w:jc w:val="center"/>
              <w:rPr>
                <w:rFonts w:ascii="Times New Roman" w:eastAsia="Calibri" w:hAnsi="Times New Roman" w:cs="Times New Roman"/>
                <w:sz w:val="26"/>
                <w:szCs w:val="20"/>
                <w:highlight w:val="yellow"/>
                <w:lang w:eastAsia="en-US"/>
              </w:rPr>
            </w:pPr>
            <w:r w:rsidRPr="00AB57B7">
              <w:rPr>
                <w:rFonts w:ascii="Times New Roman" w:eastAsia="Calibri" w:hAnsi="Times New Roman" w:cs="Times New Roman"/>
                <w:sz w:val="26"/>
                <w:szCs w:val="20"/>
                <w:lang w:eastAsia="en-US"/>
              </w:rPr>
              <w:t>…</w:t>
            </w:r>
          </w:p>
        </w:tc>
        <w:tc>
          <w:tcPr>
            <w:tcW w:w="1420"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highlight w:val="yellow"/>
                <w:lang w:eastAsia="en-US"/>
              </w:rPr>
            </w:pPr>
          </w:p>
        </w:tc>
        <w:tc>
          <w:tcPr>
            <w:tcW w:w="78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highlight w:val="yellow"/>
                <w:lang w:eastAsia="en-US"/>
              </w:rPr>
            </w:pPr>
          </w:p>
        </w:tc>
        <w:tc>
          <w:tcPr>
            <w:tcW w:w="897"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highlight w:val="yellow"/>
                <w:lang w:eastAsia="en-US"/>
              </w:rPr>
            </w:pPr>
          </w:p>
        </w:tc>
        <w:tc>
          <w:tcPr>
            <w:tcW w:w="823"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highlight w:val="yellow"/>
                <w:lang w:eastAsia="en-US"/>
              </w:rPr>
            </w:pPr>
          </w:p>
        </w:tc>
        <w:tc>
          <w:tcPr>
            <w:tcW w:w="748" w:type="pct"/>
          </w:tcPr>
          <w:p w:rsidR="00BE0D69" w:rsidRPr="00AB57B7" w:rsidRDefault="00BE0D69" w:rsidP="00BE0D69">
            <w:pPr>
              <w:autoSpaceDE w:val="0"/>
              <w:autoSpaceDN w:val="0"/>
              <w:spacing w:after="0" w:line="240" w:lineRule="auto"/>
              <w:rPr>
                <w:rFonts w:ascii="Times New Roman" w:eastAsia="Calibri" w:hAnsi="Times New Roman" w:cs="Times New Roman"/>
                <w:sz w:val="26"/>
                <w:szCs w:val="20"/>
                <w:highlight w:val="yellow"/>
                <w:lang w:eastAsia="en-US"/>
              </w:rPr>
            </w:pPr>
          </w:p>
        </w:tc>
      </w:tr>
    </w:tbl>
    <w:p w:rsidR="00BE0D69" w:rsidRPr="00BE0D69" w:rsidRDefault="00BE0D69" w:rsidP="00BE0D69">
      <w:pPr>
        <w:autoSpaceDE w:val="0"/>
        <w:autoSpaceDN w:val="0"/>
        <w:spacing w:after="0" w:line="240" w:lineRule="auto"/>
        <w:jc w:val="both"/>
        <w:rPr>
          <w:rFonts w:ascii="Times New Roman" w:eastAsia="Calibri" w:hAnsi="Arial" w:cs="Arial"/>
          <w:sz w:val="26"/>
          <w:szCs w:val="20"/>
          <w:lang w:eastAsia="en-US"/>
        </w:rPr>
      </w:pP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8"/>
        </w:rPr>
      </w:pPr>
      <w:r w:rsidRPr="00BE0D69">
        <w:rPr>
          <w:rFonts w:ascii="Times New Roman" w:eastAsia="Arial Unicode MS" w:hAnsi="Times New Roman" w:cs="Times New Roman"/>
          <w:sz w:val="26"/>
          <w:szCs w:val="26"/>
        </w:rPr>
        <w:t>Председатель комиссии</w:t>
      </w:r>
      <w:r w:rsidRPr="00BE0D69">
        <w:rPr>
          <w:rFonts w:ascii="Times New Roman" w:eastAsia="Arial Unicode MS" w:hAnsi="Times New Roman" w:cs="Times New Roman"/>
          <w:sz w:val="26"/>
          <w:szCs w:val="28"/>
        </w:rPr>
        <w:t xml:space="preserve">  ______________  _____________________________</w:t>
      </w:r>
    </w:p>
    <w:p w:rsidR="00BE0D69" w:rsidRPr="00BE0D69" w:rsidRDefault="00BE0D69" w:rsidP="00BE0D69">
      <w:pPr>
        <w:tabs>
          <w:tab w:val="left" w:pos="3402"/>
          <w:tab w:val="left" w:pos="6804"/>
        </w:tabs>
        <w:autoSpaceDE w:val="0"/>
        <w:autoSpaceDN w:val="0"/>
        <w:spacing w:after="0" w:line="240" w:lineRule="auto"/>
        <w:jc w:val="both"/>
        <w:rPr>
          <w:rFonts w:ascii="Times New Roman" w:eastAsia="Arial Unicode MS" w:hAnsi="Times New Roman" w:cs="Times New Roman"/>
        </w:rPr>
      </w:pPr>
      <w:r w:rsidRPr="00BE0D69">
        <w:rPr>
          <w:rFonts w:ascii="Times New Roman" w:eastAsia="Arial Unicode MS" w:hAnsi="Times New Roman" w:cs="Times New Roman"/>
        </w:rPr>
        <w:t xml:space="preserve">                                                           (подпись)                         (расшифровка подписи)</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8"/>
        </w:rPr>
      </w:pPr>
      <w:r w:rsidRPr="00BE0D69">
        <w:rPr>
          <w:rFonts w:ascii="Times New Roman" w:eastAsia="Arial Unicode MS" w:hAnsi="Times New Roman" w:cs="Times New Roman"/>
          <w:sz w:val="26"/>
          <w:szCs w:val="26"/>
        </w:rPr>
        <w:t>Секретарь комиссии</w:t>
      </w:r>
      <w:r w:rsidRPr="00BE0D69">
        <w:rPr>
          <w:rFonts w:ascii="Times New Roman" w:eastAsia="Arial Unicode MS" w:hAnsi="Times New Roman" w:cs="Times New Roman"/>
          <w:sz w:val="26"/>
          <w:szCs w:val="28"/>
        </w:rPr>
        <w:t xml:space="preserve">       ______________  _____________________________</w:t>
      </w:r>
    </w:p>
    <w:p w:rsidR="00BE0D69" w:rsidRPr="00BE0D69" w:rsidRDefault="00BE0D69" w:rsidP="00BE0D69">
      <w:pPr>
        <w:tabs>
          <w:tab w:val="left" w:pos="3402"/>
          <w:tab w:val="left" w:pos="6804"/>
        </w:tabs>
        <w:autoSpaceDE w:val="0"/>
        <w:autoSpaceDN w:val="0"/>
        <w:spacing w:after="0" w:line="240" w:lineRule="auto"/>
        <w:jc w:val="both"/>
        <w:rPr>
          <w:rFonts w:ascii="Times New Roman" w:eastAsia="Arial Unicode MS" w:hAnsi="Times New Roman" w:cs="Times New Roman"/>
        </w:rPr>
      </w:pPr>
      <w:r w:rsidRPr="00BE0D69">
        <w:rPr>
          <w:rFonts w:ascii="Times New Roman" w:eastAsia="Arial Unicode MS" w:hAnsi="Times New Roman" w:cs="Times New Roman"/>
        </w:rPr>
        <w:lastRenderedPageBreak/>
        <w:t xml:space="preserve">                                                           (подпись)                         (расшифровка подписи)</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8"/>
        </w:rPr>
      </w:pPr>
      <w:r w:rsidRPr="00BE0D69">
        <w:rPr>
          <w:rFonts w:ascii="Times New Roman" w:eastAsia="Arial Unicode MS" w:hAnsi="Times New Roman" w:cs="Times New Roman"/>
          <w:sz w:val="26"/>
          <w:szCs w:val="26"/>
        </w:rPr>
        <w:t>Члены комиссии</w:t>
      </w:r>
      <w:r w:rsidRPr="00BE0D69">
        <w:rPr>
          <w:rFonts w:ascii="Times New Roman" w:eastAsia="Arial Unicode MS" w:hAnsi="Times New Roman" w:cs="Times New Roman"/>
          <w:sz w:val="26"/>
          <w:szCs w:val="28"/>
        </w:rPr>
        <w:t xml:space="preserve">             ______________  _____________________________</w:t>
      </w:r>
    </w:p>
    <w:p w:rsidR="00BE0D69" w:rsidRPr="00BE0D69" w:rsidRDefault="00BE0D69" w:rsidP="00BE0D69">
      <w:pPr>
        <w:tabs>
          <w:tab w:val="left" w:pos="3402"/>
          <w:tab w:val="left" w:pos="6804"/>
        </w:tabs>
        <w:autoSpaceDE w:val="0"/>
        <w:autoSpaceDN w:val="0"/>
        <w:spacing w:after="0" w:line="240" w:lineRule="auto"/>
        <w:jc w:val="both"/>
        <w:rPr>
          <w:rFonts w:ascii="Times New Roman" w:eastAsia="Arial Unicode MS" w:hAnsi="Times New Roman" w:cs="Times New Roman"/>
        </w:rPr>
      </w:pPr>
      <w:r w:rsidRPr="00BE0D69">
        <w:rPr>
          <w:rFonts w:ascii="Times New Roman" w:eastAsia="Arial Unicode MS" w:hAnsi="Times New Roman" w:cs="Times New Roman"/>
        </w:rPr>
        <w:t xml:space="preserve">                                                           (подпись)                         (расшифровка подписи)</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4"/>
        </w:rPr>
      </w:pPr>
      <w:r w:rsidRPr="00BE0D69">
        <w:rPr>
          <w:rFonts w:ascii="Times New Roman" w:eastAsia="Arial Unicode MS" w:hAnsi="Times New Roman" w:cs="Times New Roman"/>
          <w:sz w:val="26"/>
          <w:szCs w:val="24"/>
        </w:rPr>
        <w:t xml:space="preserve">                                         ______________  _____________________________</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rPr>
      </w:pPr>
      <w:r w:rsidRPr="00BE0D69">
        <w:rPr>
          <w:rFonts w:ascii="Times New Roman" w:eastAsia="Arial Unicode MS" w:hAnsi="Times New Roman" w:cs="Times New Roman"/>
        </w:rPr>
        <w:t xml:space="preserve">                                                           (подпись)                         (расшифровка подписи)</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4"/>
        </w:rPr>
      </w:pPr>
      <w:r w:rsidRPr="00BE0D69">
        <w:rPr>
          <w:rFonts w:ascii="Times New Roman" w:eastAsia="Arial Unicode MS" w:hAnsi="Times New Roman" w:cs="Times New Roman"/>
          <w:sz w:val="26"/>
          <w:szCs w:val="24"/>
        </w:rPr>
        <w:t xml:space="preserve">                                         ______________  _____________________________</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rPr>
      </w:pPr>
      <w:r w:rsidRPr="00BE0D69">
        <w:rPr>
          <w:rFonts w:ascii="Times New Roman" w:eastAsia="Arial Unicode MS" w:hAnsi="Times New Roman" w:cs="Times New Roman"/>
        </w:rPr>
        <w:t xml:space="preserve">                                                           (подпись)                         (расшифровка подписи)</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sz w:val="26"/>
          <w:szCs w:val="24"/>
        </w:rPr>
      </w:pPr>
      <w:r w:rsidRPr="00BE0D69">
        <w:rPr>
          <w:rFonts w:ascii="Times New Roman" w:eastAsia="Arial Unicode MS" w:hAnsi="Times New Roman" w:cs="Times New Roman"/>
          <w:sz w:val="26"/>
          <w:szCs w:val="24"/>
        </w:rPr>
        <w:t xml:space="preserve">                                         ______________  _____________________________</w:t>
      </w:r>
    </w:p>
    <w:p w:rsidR="00BE0D69" w:rsidRPr="00BE0D69" w:rsidRDefault="00BE0D69" w:rsidP="00BE0D69">
      <w:pPr>
        <w:autoSpaceDE w:val="0"/>
        <w:autoSpaceDN w:val="0"/>
        <w:spacing w:after="0" w:line="240" w:lineRule="auto"/>
        <w:jc w:val="both"/>
        <w:rPr>
          <w:rFonts w:ascii="Times New Roman" w:eastAsia="Arial Unicode MS" w:hAnsi="Times New Roman" w:cs="Times New Roman"/>
        </w:rPr>
      </w:pPr>
      <w:r w:rsidRPr="00BE0D69">
        <w:rPr>
          <w:rFonts w:ascii="Times New Roman" w:eastAsia="Arial Unicode MS" w:hAnsi="Times New Roman" w:cs="Times New Roman"/>
        </w:rPr>
        <w:t xml:space="preserve">                                                           (подпись)                         (расшифровка подписи)</w:t>
      </w:r>
    </w:p>
    <w:p w:rsidR="00BE0D69" w:rsidRPr="00BE0D69" w:rsidRDefault="00BE0D69" w:rsidP="00BE0D69">
      <w:pPr>
        <w:spacing w:after="0" w:line="240" w:lineRule="auto"/>
        <w:ind w:firstLine="708"/>
        <w:rPr>
          <w:rFonts w:ascii="Times New Roman" w:eastAsia="Times New Roman" w:hAnsi="Times New Roman" w:cs="Times New Roman"/>
          <w:sz w:val="16"/>
          <w:szCs w:val="16"/>
        </w:rPr>
      </w:pPr>
    </w:p>
    <w:p w:rsidR="004A35BB" w:rsidRDefault="004A35BB" w:rsidP="004A35BB">
      <w:pPr>
        <w:spacing w:after="0" w:line="360" w:lineRule="auto"/>
        <w:jc w:val="center"/>
        <w:rPr>
          <w:rFonts w:ascii="Times New Roman" w:eastAsia="Times New Roman" w:hAnsi="Times New Roman" w:cs="Times New Roman"/>
          <w:sz w:val="24"/>
          <w:szCs w:val="24"/>
        </w:rPr>
      </w:pPr>
    </w:p>
    <w:p w:rsidR="00612EA0" w:rsidRPr="00612EA0" w:rsidRDefault="00612EA0" w:rsidP="004A35BB">
      <w:pPr>
        <w:spacing w:after="0" w:line="360" w:lineRule="auto"/>
        <w:jc w:val="center"/>
        <w:rPr>
          <w:rFonts w:ascii="Times New Roman" w:eastAsia="Times New Roman" w:hAnsi="Times New Roman" w:cs="Times New Roman"/>
          <w:sz w:val="24"/>
          <w:szCs w:val="24"/>
        </w:rPr>
      </w:pPr>
    </w:p>
    <w:p w:rsidR="004A35BB" w:rsidRPr="004A35BB" w:rsidRDefault="004A35BB" w:rsidP="004A35BB">
      <w:pPr>
        <w:spacing w:after="0" w:line="360" w:lineRule="auto"/>
        <w:jc w:val="center"/>
        <w:rPr>
          <w:rFonts w:ascii="Times New Roman" w:eastAsia="Times New Roman" w:hAnsi="Times New Roman" w:cs="Times New Roman"/>
          <w:sz w:val="24"/>
          <w:szCs w:val="24"/>
          <w:lang w:val="en-US"/>
        </w:rPr>
      </w:pPr>
    </w:p>
    <w:tbl>
      <w:tblPr>
        <w:tblW w:w="0" w:type="auto"/>
        <w:tblLook w:val="0000"/>
      </w:tblPr>
      <w:tblGrid>
        <w:gridCol w:w="4195"/>
        <w:gridCol w:w="1173"/>
        <w:gridCol w:w="4202"/>
      </w:tblGrid>
      <w:tr w:rsidR="004A35BB" w:rsidRPr="004252A6" w:rsidTr="00907DB5">
        <w:trPr>
          <w:cantSplit/>
          <w:trHeight w:val="435"/>
        </w:trPr>
        <w:tc>
          <w:tcPr>
            <w:tcW w:w="4195" w:type="dxa"/>
          </w:tcPr>
          <w:p w:rsidR="004A35BB" w:rsidRPr="004252A6" w:rsidRDefault="004A35BB" w:rsidP="00AB57B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252A6">
              <w:rPr>
                <w:rFonts w:ascii="Times New Roman" w:eastAsia="Times New Roman" w:hAnsi="Times New Roman" w:cs="Times New Roman"/>
                <w:b/>
                <w:bCs/>
                <w:noProof/>
                <w:color w:val="000000"/>
                <w:sz w:val="26"/>
                <w:szCs w:val="26"/>
              </w:rPr>
              <w:t>ЧĂВАШ РЕСПУБЛИКИ</w:t>
            </w:r>
          </w:p>
          <w:p w:rsidR="004A35BB" w:rsidRPr="004252A6" w:rsidRDefault="004A35BB" w:rsidP="00AB57B7">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3" w:type="dxa"/>
            <w:vMerge w:val="restart"/>
          </w:tcPr>
          <w:p w:rsidR="004A35BB" w:rsidRPr="004252A6" w:rsidRDefault="00AB57B7" w:rsidP="00AB57B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-26670</wp:posOffset>
                  </wp:positionH>
                  <wp:positionV relativeFrom="paragraph">
                    <wp:posOffset>22225</wp:posOffset>
                  </wp:positionV>
                  <wp:extent cx="720090" cy="72390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4A35BB" w:rsidRPr="004252A6" w:rsidRDefault="004A35BB" w:rsidP="00AB57B7">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252A6">
              <w:rPr>
                <w:rFonts w:ascii="Times New Roman" w:eastAsia="Times New Roman" w:hAnsi="Times New Roman" w:cs="Times New Roman"/>
                <w:b/>
                <w:bCs/>
                <w:noProof/>
                <w:sz w:val="26"/>
                <w:szCs w:val="26"/>
              </w:rPr>
              <w:t>ЧУВАШСКАЯ РЕСПУБЛИКА</w:t>
            </w:r>
          </w:p>
          <w:p w:rsidR="004A35BB" w:rsidRPr="004252A6" w:rsidRDefault="004A35BB" w:rsidP="00AB57B7">
            <w:pPr>
              <w:autoSpaceDE w:val="0"/>
              <w:autoSpaceDN w:val="0"/>
              <w:adjustRightInd w:val="0"/>
              <w:spacing w:after="0" w:line="240" w:lineRule="auto"/>
              <w:jc w:val="center"/>
              <w:rPr>
                <w:rFonts w:ascii="Courier New" w:eastAsia="Times New Roman" w:hAnsi="Courier New" w:cs="Courier New"/>
                <w:sz w:val="26"/>
                <w:szCs w:val="26"/>
              </w:rPr>
            </w:pPr>
          </w:p>
        </w:tc>
      </w:tr>
      <w:tr w:rsidR="004A35BB" w:rsidRPr="004252A6" w:rsidTr="00907DB5">
        <w:trPr>
          <w:cantSplit/>
          <w:trHeight w:val="2325"/>
        </w:trPr>
        <w:tc>
          <w:tcPr>
            <w:tcW w:w="4195" w:type="dxa"/>
          </w:tcPr>
          <w:p w:rsidR="004A35BB" w:rsidRPr="004252A6" w:rsidRDefault="004A35BB" w:rsidP="00AB57B7">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252A6">
              <w:rPr>
                <w:rFonts w:ascii="Times New Roman" w:eastAsia="Times New Roman" w:hAnsi="Times New Roman" w:cs="Times New Roman"/>
                <w:b/>
                <w:bCs/>
                <w:noProof/>
                <w:sz w:val="26"/>
                <w:szCs w:val="26"/>
              </w:rPr>
              <w:t>ЙĚПРЕÇ РАЙОН</w:t>
            </w:r>
          </w:p>
          <w:p w:rsidR="004A35BB" w:rsidRPr="004252A6" w:rsidRDefault="004A35BB" w:rsidP="00AB57B7">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4252A6">
              <w:rPr>
                <w:rFonts w:ascii="Times New Roman" w:eastAsia="Times New Roman" w:hAnsi="Times New Roman" w:cs="Times New Roman"/>
                <w:b/>
                <w:bCs/>
                <w:noProof/>
                <w:sz w:val="26"/>
                <w:szCs w:val="26"/>
              </w:rPr>
              <w:t>АДМИНИСТРАЦИЙĚ</w:t>
            </w:r>
          </w:p>
          <w:p w:rsidR="004A35BB" w:rsidRPr="004252A6" w:rsidRDefault="004A35BB" w:rsidP="00AB57B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4A35BB" w:rsidRPr="004252A6" w:rsidRDefault="004A35BB" w:rsidP="00AB57B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252A6">
              <w:rPr>
                <w:rFonts w:ascii="Times New Roman" w:eastAsia="Times New Roman" w:hAnsi="Times New Roman" w:cs="Times New Roman"/>
                <w:b/>
                <w:bCs/>
                <w:noProof/>
                <w:color w:val="000000"/>
                <w:sz w:val="26"/>
                <w:szCs w:val="26"/>
              </w:rPr>
              <w:t>ЙЫШĂНУ</w:t>
            </w:r>
          </w:p>
          <w:p w:rsidR="004A35BB" w:rsidRPr="004252A6" w:rsidRDefault="004A35BB" w:rsidP="00AB57B7">
            <w:pPr>
              <w:spacing w:after="0" w:line="240" w:lineRule="auto"/>
              <w:jc w:val="center"/>
              <w:rPr>
                <w:rFonts w:ascii="Times New Roman" w:eastAsia="Times New Roman" w:hAnsi="Times New Roman" w:cs="Times New Roman"/>
                <w:sz w:val="26"/>
                <w:szCs w:val="26"/>
              </w:rPr>
            </w:pPr>
          </w:p>
          <w:p w:rsidR="004A35BB" w:rsidRPr="004252A6" w:rsidRDefault="004A35BB" w:rsidP="00AB57B7">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4252A6">
              <w:rPr>
                <w:rFonts w:ascii="Times New Roman" w:eastAsia="Times New Roman" w:hAnsi="Times New Roman" w:cs="Times New Roman"/>
                <w:noProof/>
                <w:color w:val="000000"/>
                <w:sz w:val="26"/>
                <w:szCs w:val="26"/>
              </w:rPr>
              <w:t>01.10.2018    527№</w:t>
            </w:r>
          </w:p>
          <w:p w:rsidR="004A35BB" w:rsidRPr="004252A6" w:rsidRDefault="004A35BB" w:rsidP="00AB57B7">
            <w:pPr>
              <w:spacing w:after="0" w:line="240" w:lineRule="auto"/>
              <w:jc w:val="center"/>
              <w:rPr>
                <w:rFonts w:ascii="Times New Roman" w:eastAsia="Times New Roman" w:hAnsi="Times New Roman" w:cs="Times New Roman"/>
                <w:noProof/>
                <w:color w:val="000000"/>
                <w:sz w:val="26"/>
                <w:szCs w:val="26"/>
              </w:rPr>
            </w:pPr>
            <w:r w:rsidRPr="004252A6">
              <w:rPr>
                <w:rFonts w:ascii="Times New Roman" w:eastAsia="Times New Roman" w:hAnsi="Times New Roman" w:cs="Times New Roman"/>
                <w:noProof/>
                <w:color w:val="000000"/>
                <w:sz w:val="26"/>
                <w:szCs w:val="26"/>
              </w:rPr>
              <w:t>Йěпреç поселокě</w:t>
            </w:r>
          </w:p>
        </w:tc>
        <w:tc>
          <w:tcPr>
            <w:tcW w:w="1173" w:type="dxa"/>
            <w:vMerge/>
          </w:tcPr>
          <w:p w:rsidR="004A35BB" w:rsidRPr="004252A6" w:rsidRDefault="004A35BB" w:rsidP="00AB57B7">
            <w:pPr>
              <w:spacing w:after="0" w:line="240" w:lineRule="auto"/>
              <w:jc w:val="center"/>
              <w:rPr>
                <w:rFonts w:ascii="Times New Roman" w:eastAsia="Times New Roman" w:hAnsi="Times New Roman" w:cs="Times New Roman"/>
                <w:sz w:val="26"/>
                <w:szCs w:val="26"/>
              </w:rPr>
            </w:pPr>
          </w:p>
        </w:tc>
        <w:tc>
          <w:tcPr>
            <w:tcW w:w="4202" w:type="dxa"/>
          </w:tcPr>
          <w:p w:rsidR="004A35BB" w:rsidRPr="004252A6" w:rsidRDefault="004A35BB" w:rsidP="00AB57B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252A6">
              <w:rPr>
                <w:rFonts w:ascii="Times New Roman" w:eastAsia="Times New Roman" w:hAnsi="Times New Roman" w:cs="Times New Roman"/>
                <w:b/>
                <w:bCs/>
                <w:noProof/>
                <w:color w:val="000000"/>
                <w:sz w:val="26"/>
                <w:szCs w:val="26"/>
              </w:rPr>
              <w:t xml:space="preserve"> АДМИНИСТРАЦИЯ</w:t>
            </w:r>
          </w:p>
          <w:p w:rsidR="004A35BB" w:rsidRPr="004252A6" w:rsidRDefault="004A35BB" w:rsidP="00AB57B7">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4252A6">
              <w:rPr>
                <w:rFonts w:ascii="Times New Roman" w:eastAsia="Times New Roman" w:hAnsi="Times New Roman" w:cs="Times New Roman"/>
                <w:b/>
                <w:bCs/>
                <w:noProof/>
                <w:color w:val="000000"/>
                <w:sz w:val="26"/>
                <w:szCs w:val="26"/>
              </w:rPr>
              <w:t>ИБРЕСИНСКОГО РАЙОНА</w:t>
            </w:r>
            <w:r w:rsidRPr="004252A6">
              <w:rPr>
                <w:rFonts w:ascii="Times New Roman" w:eastAsia="Times New Roman" w:hAnsi="Times New Roman" w:cs="Times New Roman"/>
                <w:noProof/>
                <w:color w:val="000000"/>
                <w:sz w:val="26"/>
                <w:szCs w:val="26"/>
              </w:rPr>
              <w:t xml:space="preserve"> </w:t>
            </w:r>
          </w:p>
          <w:p w:rsidR="004A35BB" w:rsidRPr="004252A6" w:rsidRDefault="004A35BB" w:rsidP="00AB57B7">
            <w:pPr>
              <w:spacing w:after="0" w:line="240" w:lineRule="auto"/>
              <w:jc w:val="center"/>
              <w:rPr>
                <w:rFonts w:ascii="Times New Roman" w:eastAsia="Times New Roman" w:hAnsi="Times New Roman" w:cs="Times New Roman"/>
                <w:sz w:val="26"/>
                <w:szCs w:val="26"/>
              </w:rPr>
            </w:pPr>
          </w:p>
          <w:p w:rsidR="004A35BB" w:rsidRPr="004252A6" w:rsidRDefault="004A35BB" w:rsidP="00AB57B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252A6">
              <w:rPr>
                <w:rFonts w:ascii="Times New Roman" w:eastAsia="Times New Roman" w:hAnsi="Times New Roman" w:cs="Times New Roman"/>
                <w:b/>
                <w:bCs/>
                <w:noProof/>
                <w:color w:val="000000"/>
                <w:sz w:val="26"/>
                <w:szCs w:val="26"/>
              </w:rPr>
              <w:t>ПОСТАНОВЛЕНИЕ</w:t>
            </w:r>
          </w:p>
          <w:p w:rsidR="004A35BB" w:rsidRPr="004252A6" w:rsidRDefault="004A35BB" w:rsidP="00AB57B7">
            <w:pPr>
              <w:spacing w:after="0" w:line="240" w:lineRule="auto"/>
              <w:jc w:val="center"/>
              <w:rPr>
                <w:rFonts w:ascii="Times New Roman" w:eastAsia="Times New Roman" w:hAnsi="Times New Roman" w:cs="Times New Roman"/>
                <w:sz w:val="26"/>
                <w:szCs w:val="26"/>
              </w:rPr>
            </w:pPr>
          </w:p>
          <w:p w:rsidR="004A35BB" w:rsidRPr="004252A6" w:rsidRDefault="004A35BB" w:rsidP="00AB57B7">
            <w:pPr>
              <w:autoSpaceDE w:val="0"/>
              <w:autoSpaceDN w:val="0"/>
              <w:adjustRightInd w:val="0"/>
              <w:spacing w:after="0" w:line="240" w:lineRule="auto"/>
              <w:jc w:val="center"/>
              <w:rPr>
                <w:rFonts w:ascii="Times New Roman" w:eastAsia="Times New Roman" w:hAnsi="Times New Roman" w:cs="Times New Roman"/>
                <w:sz w:val="26"/>
                <w:szCs w:val="26"/>
              </w:rPr>
            </w:pPr>
            <w:r w:rsidRPr="004252A6">
              <w:rPr>
                <w:rFonts w:ascii="Times New Roman" w:eastAsia="Times New Roman" w:hAnsi="Times New Roman" w:cs="Times New Roman"/>
                <w:noProof/>
                <w:sz w:val="26"/>
                <w:szCs w:val="26"/>
              </w:rPr>
              <w:t>01.10.2018     № 527</w:t>
            </w:r>
          </w:p>
          <w:p w:rsidR="004A35BB" w:rsidRPr="004252A6" w:rsidRDefault="004A35BB" w:rsidP="00AB57B7">
            <w:pPr>
              <w:spacing w:after="0" w:line="240" w:lineRule="auto"/>
              <w:jc w:val="center"/>
              <w:rPr>
                <w:rFonts w:ascii="Times New Roman" w:eastAsia="Times New Roman" w:hAnsi="Times New Roman" w:cs="Times New Roman"/>
                <w:noProof/>
                <w:sz w:val="26"/>
                <w:szCs w:val="26"/>
              </w:rPr>
            </w:pPr>
            <w:r w:rsidRPr="004252A6">
              <w:rPr>
                <w:rFonts w:ascii="Times New Roman" w:eastAsia="Times New Roman" w:hAnsi="Times New Roman" w:cs="Times New Roman"/>
                <w:noProof/>
                <w:color w:val="000000"/>
                <w:sz w:val="26"/>
                <w:szCs w:val="26"/>
              </w:rPr>
              <w:t>поселок Ибреси</w:t>
            </w:r>
          </w:p>
        </w:tc>
      </w:tr>
    </w:tbl>
    <w:p w:rsidR="00612EA0" w:rsidRDefault="00612EA0" w:rsidP="004A35BB">
      <w:pPr>
        <w:tabs>
          <w:tab w:val="left" w:pos="4820"/>
        </w:tabs>
        <w:spacing w:after="0" w:line="240" w:lineRule="auto"/>
        <w:ind w:right="3183"/>
        <w:jc w:val="both"/>
        <w:rPr>
          <w:rFonts w:ascii="Times New Roman" w:eastAsia="Times New Roman" w:hAnsi="Times New Roman" w:cs="Times New Roman"/>
          <w:b/>
          <w:sz w:val="26"/>
          <w:szCs w:val="26"/>
        </w:rPr>
      </w:pPr>
    </w:p>
    <w:p w:rsidR="004A35BB" w:rsidRPr="004252A6" w:rsidRDefault="004A35BB" w:rsidP="004A35BB">
      <w:pPr>
        <w:tabs>
          <w:tab w:val="left" w:pos="4820"/>
        </w:tabs>
        <w:spacing w:after="0" w:line="240" w:lineRule="auto"/>
        <w:ind w:right="3183"/>
        <w:jc w:val="both"/>
        <w:rPr>
          <w:rFonts w:ascii="Times New Roman" w:eastAsia="Times New Roman" w:hAnsi="Times New Roman" w:cs="Times New Roman"/>
          <w:b/>
          <w:sz w:val="26"/>
          <w:szCs w:val="26"/>
        </w:rPr>
      </w:pPr>
      <w:r w:rsidRPr="004252A6">
        <w:rPr>
          <w:rFonts w:ascii="Times New Roman" w:eastAsia="Times New Roman" w:hAnsi="Times New Roman" w:cs="Times New Roman"/>
          <w:b/>
          <w:sz w:val="26"/>
          <w:szCs w:val="26"/>
        </w:rPr>
        <w:t xml:space="preserve">Об утверждении </w:t>
      </w:r>
      <w:proofErr w:type="gramStart"/>
      <w:r w:rsidRPr="004252A6">
        <w:rPr>
          <w:rFonts w:ascii="Times New Roman" w:eastAsia="Times New Roman" w:hAnsi="Times New Roman" w:cs="Times New Roman"/>
          <w:b/>
          <w:sz w:val="26"/>
          <w:szCs w:val="26"/>
        </w:rPr>
        <w:t>Порядка проведения оценки регулирующего воздействия нормативных правовых актов</w:t>
      </w:r>
      <w:proofErr w:type="gramEnd"/>
      <w:r w:rsidRPr="004252A6">
        <w:rPr>
          <w:rFonts w:ascii="Times New Roman" w:eastAsia="Times New Roman" w:hAnsi="Times New Roman" w:cs="Times New Roman"/>
          <w:b/>
          <w:sz w:val="26"/>
          <w:szCs w:val="26"/>
        </w:rPr>
        <w:t xml:space="preserve"> Ибресинского района Чувашской Республики, затрагивающих вопросы осуществления предпринимательской и инвестиционной деятельности </w:t>
      </w:r>
    </w:p>
    <w:p w:rsidR="004252A6" w:rsidRDefault="004252A6" w:rsidP="004A35BB">
      <w:pPr>
        <w:spacing w:after="0" w:line="240" w:lineRule="auto"/>
        <w:ind w:right="-1" w:firstLine="567"/>
        <w:jc w:val="both"/>
        <w:rPr>
          <w:rFonts w:ascii="Times New Roman" w:eastAsia="Times New Roman" w:hAnsi="Times New Roman" w:cs="Times New Roman"/>
          <w:b/>
          <w:sz w:val="24"/>
          <w:szCs w:val="24"/>
        </w:rPr>
      </w:pPr>
    </w:p>
    <w:p w:rsidR="004A35BB" w:rsidRPr="004252A6" w:rsidRDefault="004A35BB" w:rsidP="004252A6">
      <w:pPr>
        <w:spacing w:after="0" w:line="240" w:lineRule="auto"/>
        <w:ind w:right="-1"/>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Чувашской Республике от 18 октября 2004 года №19 «Об организации местного самоуправления в Чувашской Республике», Уставом Ибресинского района Чувашской Республики, администрация Ибресинского района постановляет:</w:t>
      </w:r>
    </w:p>
    <w:p w:rsidR="004A35BB" w:rsidRPr="004252A6" w:rsidRDefault="004A35BB" w:rsidP="004252A6">
      <w:pPr>
        <w:spacing w:after="0" w:line="240" w:lineRule="auto"/>
        <w:ind w:right="-1"/>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1. Утвердить прилагаемый Порядок проведения оценки регулирующего воздействия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 в новой редакции согласно приложению к настоящему постановлению.</w:t>
      </w:r>
    </w:p>
    <w:p w:rsidR="004A35BB" w:rsidRPr="004252A6" w:rsidRDefault="004A35BB" w:rsidP="004252A6">
      <w:pPr>
        <w:spacing w:after="0" w:line="240" w:lineRule="auto"/>
        <w:ind w:right="-1"/>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2. Признать утратившим силу:</w:t>
      </w:r>
    </w:p>
    <w:p w:rsidR="004A35BB" w:rsidRPr="004252A6" w:rsidRDefault="004A35BB" w:rsidP="004252A6">
      <w:pPr>
        <w:spacing w:after="0" w:line="240" w:lineRule="auto"/>
        <w:ind w:right="-1"/>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2.1. Постановление администрации Ибресинского района Чувашской Республики от 19.01.2016 №27 «Об утверждении Порядка проведения оценки регулирующего воздействия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3. </w:t>
      </w:r>
      <w:proofErr w:type="gramStart"/>
      <w:r w:rsidRPr="004252A6">
        <w:rPr>
          <w:rFonts w:ascii="Times New Roman" w:eastAsia="Times New Roman" w:hAnsi="Times New Roman" w:cs="Times New Roman"/>
          <w:sz w:val="26"/>
          <w:szCs w:val="26"/>
        </w:rPr>
        <w:t>Контроль за</w:t>
      </w:r>
      <w:proofErr w:type="gramEnd"/>
      <w:r w:rsidRPr="004252A6">
        <w:rPr>
          <w:rFonts w:ascii="Times New Roman" w:eastAsia="Times New Roman" w:hAnsi="Times New Roman" w:cs="Times New Roman"/>
          <w:sz w:val="26"/>
          <w:szCs w:val="26"/>
        </w:rPr>
        <w:t xml:space="preserve"> отбором проектов нормативных правовых актов администрации Ибресинского района подлежащих проведению процедуры оценки регулирующего воздействия возложить на юридический сектор, отдел сельского хозяйства, отдел экономики и управления имуществом, отдел строительства и развития общественной инфраструктуры администрации Ибресинского района.</w:t>
      </w:r>
    </w:p>
    <w:p w:rsidR="004A35BB" w:rsidRPr="004252A6" w:rsidRDefault="004A35BB" w:rsidP="004252A6">
      <w:pPr>
        <w:spacing w:after="0" w:line="240" w:lineRule="auto"/>
        <w:ind w:right="-1"/>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lastRenderedPageBreak/>
        <w:t xml:space="preserve">4. Настоящее постановление вступает в силу после его официального опубликования. </w:t>
      </w:r>
    </w:p>
    <w:p w:rsidR="004A35BB" w:rsidRPr="004252A6" w:rsidRDefault="004A35BB" w:rsidP="004252A6">
      <w:pPr>
        <w:tabs>
          <w:tab w:val="left" w:pos="4111"/>
        </w:tabs>
        <w:spacing w:after="0" w:line="240" w:lineRule="auto"/>
        <w:ind w:right="-1"/>
        <w:rPr>
          <w:rFonts w:ascii="Times New Roman" w:eastAsia="Times New Roman" w:hAnsi="Times New Roman" w:cs="Times New Roman"/>
          <w:sz w:val="26"/>
          <w:szCs w:val="26"/>
        </w:rPr>
      </w:pPr>
    </w:p>
    <w:p w:rsidR="004A35BB" w:rsidRPr="004252A6" w:rsidRDefault="004A35BB" w:rsidP="004252A6">
      <w:pPr>
        <w:tabs>
          <w:tab w:val="left" w:pos="4111"/>
        </w:tabs>
        <w:spacing w:after="0" w:line="240" w:lineRule="auto"/>
        <w:ind w:right="-1"/>
        <w:rPr>
          <w:rFonts w:ascii="Times New Roman" w:eastAsia="Times New Roman" w:hAnsi="Times New Roman" w:cs="Times New Roman"/>
          <w:sz w:val="26"/>
          <w:szCs w:val="26"/>
        </w:rPr>
      </w:pPr>
    </w:p>
    <w:p w:rsidR="004A35BB" w:rsidRPr="004252A6" w:rsidRDefault="004A35BB" w:rsidP="004252A6">
      <w:pPr>
        <w:tabs>
          <w:tab w:val="left" w:pos="4111"/>
        </w:tabs>
        <w:spacing w:after="0" w:line="240" w:lineRule="auto"/>
        <w:ind w:right="-1"/>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Глава администрации </w:t>
      </w:r>
    </w:p>
    <w:p w:rsidR="004A35BB" w:rsidRPr="004252A6" w:rsidRDefault="004A35BB" w:rsidP="004252A6">
      <w:pPr>
        <w:tabs>
          <w:tab w:val="left" w:pos="4111"/>
        </w:tabs>
        <w:spacing w:after="0" w:line="240" w:lineRule="auto"/>
        <w:ind w:right="-1"/>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Ибресинского района                                                                        С.В. Горбунов</w:t>
      </w:r>
    </w:p>
    <w:p w:rsidR="004A35BB" w:rsidRPr="004A35BB" w:rsidRDefault="004A35BB" w:rsidP="004A35BB">
      <w:pPr>
        <w:tabs>
          <w:tab w:val="left" w:pos="4111"/>
        </w:tabs>
        <w:spacing w:after="0" w:line="240" w:lineRule="auto"/>
        <w:ind w:right="-1"/>
        <w:rPr>
          <w:rFonts w:ascii="Times New Roman" w:eastAsia="Times New Roman" w:hAnsi="Times New Roman" w:cs="Times New Roman"/>
          <w:sz w:val="24"/>
          <w:szCs w:val="24"/>
        </w:rPr>
      </w:pPr>
    </w:p>
    <w:p w:rsidR="004A35BB" w:rsidRPr="004A35BB" w:rsidRDefault="004A35BB" w:rsidP="004A35BB">
      <w:pPr>
        <w:tabs>
          <w:tab w:val="left" w:pos="4111"/>
        </w:tabs>
        <w:spacing w:after="0" w:line="240" w:lineRule="auto"/>
        <w:ind w:right="-1"/>
        <w:rPr>
          <w:rFonts w:ascii="Times New Roman" w:eastAsia="Times New Roman" w:hAnsi="Times New Roman" w:cs="Times New Roman"/>
          <w:sz w:val="24"/>
          <w:szCs w:val="24"/>
        </w:rPr>
      </w:pPr>
    </w:p>
    <w:p w:rsidR="004A35BB" w:rsidRPr="004A35BB" w:rsidRDefault="004A35BB" w:rsidP="004A35BB">
      <w:pPr>
        <w:spacing w:after="0" w:line="240" w:lineRule="auto"/>
        <w:jc w:val="both"/>
        <w:rPr>
          <w:rFonts w:ascii="Times New Roman" w:eastAsia="Times New Roman" w:hAnsi="Times New Roman" w:cs="Times New Roman"/>
          <w:sz w:val="18"/>
          <w:szCs w:val="18"/>
        </w:rPr>
      </w:pPr>
      <w:proofErr w:type="spellStart"/>
      <w:r w:rsidRPr="004A35BB">
        <w:rPr>
          <w:rFonts w:ascii="Times New Roman" w:eastAsia="Times New Roman" w:hAnsi="Times New Roman" w:cs="Times New Roman"/>
          <w:sz w:val="18"/>
          <w:szCs w:val="18"/>
        </w:rPr>
        <w:t>Набока</w:t>
      </w:r>
      <w:proofErr w:type="spellEnd"/>
      <w:r w:rsidRPr="004A35BB">
        <w:rPr>
          <w:rFonts w:ascii="Times New Roman" w:eastAsia="Times New Roman" w:hAnsi="Times New Roman" w:cs="Times New Roman"/>
          <w:sz w:val="18"/>
          <w:szCs w:val="18"/>
        </w:rPr>
        <w:t xml:space="preserve"> Татьяна  Николаевна</w:t>
      </w:r>
    </w:p>
    <w:p w:rsidR="004A35BB" w:rsidRPr="004A35BB" w:rsidRDefault="004A35BB" w:rsidP="004A35BB">
      <w:pPr>
        <w:spacing w:after="0" w:line="240" w:lineRule="auto"/>
        <w:jc w:val="both"/>
        <w:rPr>
          <w:rFonts w:ascii="Times New Roman" w:eastAsia="Times New Roman" w:hAnsi="Times New Roman" w:cs="Times New Roman"/>
          <w:sz w:val="18"/>
          <w:szCs w:val="18"/>
        </w:rPr>
      </w:pPr>
      <w:r w:rsidRPr="004A35BB">
        <w:rPr>
          <w:rFonts w:ascii="Times New Roman" w:eastAsia="Times New Roman" w:hAnsi="Times New Roman" w:cs="Times New Roman"/>
          <w:sz w:val="18"/>
          <w:szCs w:val="18"/>
        </w:rPr>
        <w:t>Тел.(83538) 2-25-71,</w:t>
      </w:r>
      <w:proofErr w:type="spellStart"/>
      <w:r w:rsidRPr="004A35BB">
        <w:rPr>
          <w:rFonts w:ascii="Times New Roman" w:eastAsia="Times New Roman" w:hAnsi="Times New Roman" w:cs="Times New Roman"/>
          <w:sz w:val="18"/>
          <w:szCs w:val="18"/>
          <w:lang w:val="en-US"/>
        </w:rPr>
        <w:t>ibrecon</w:t>
      </w:r>
      <w:proofErr w:type="spellEnd"/>
      <w:r w:rsidRPr="004A35BB">
        <w:rPr>
          <w:rFonts w:ascii="Times New Roman" w:eastAsia="Times New Roman" w:hAnsi="Times New Roman" w:cs="Times New Roman"/>
          <w:sz w:val="18"/>
          <w:szCs w:val="18"/>
        </w:rPr>
        <w:t>1@</w:t>
      </w:r>
      <w:r w:rsidRPr="004A35BB">
        <w:rPr>
          <w:rFonts w:ascii="Times New Roman" w:eastAsia="Times New Roman" w:hAnsi="Times New Roman" w:cs="Times New Roman"/>
          <w:sz w:val="18"/>
          <w:szCs w:val="18"/>
          <w:lang w:val="en-US"/>
        </w:rPr>
        <w:t>cap</w:t>
      </w:r>
      <w:r w:rsidRPr="004A35BB">
        <w:rPr>
          <w:rFonts w:ascii="Times New Roman" w:eastAsia="Times New Roman" w:hAnsi="Times New Roman" w:cs="Times New Roman"/>
          <w:sz w:val="18"/>
          <w:szCs w:val="18"/>
        </w:rPr>
        <w:t>.</w:t>
      </w:r>
      <w:proofErr w:type="spellStart"/>
      <w:r w:rsidRPr="004A35BB">
        <w:rPr>
          <w:rFonts w:ascii="Times New Roman" w:eastAsia="Times New Roman" w:hAnsi="Times New Roman" w:cs="Times New Roman"/>
          <w:sz w:val="18"/>
          <w:szCs w:val="18"/>
          <w:lang w:val="en-US"/>
        </w:rPr>
        <w:t>ru</w:t>
      </w:r>
      <w:proofErr w:type="spellEnd"/>
    </w:p>
    <w:p w:rsidR="004252A6" w:rsidRDefault="004252A6" w:rsidP="004A35BB">
      <w:pPr>
        <w:spacing w:after="0" w:line="240" w:lineRule="auto"/>
        <w:ind w:firstLine="5245"/>
        <w:jc w:val="both"/>
        <w:rPr>
          <w:rFonts w:ascii="Times New Roman" w:eastAsia="Times New Roman" w:hAnsi="Times New Roman" w:cs="Times New Roman"/>
          <w:bCs/>
          <w:sz w:val="20"/>
        </w:rPr>
      </w:pPr>
    </w:p>
    <w:p w:rsidR="004252A6" w:rsidRDefault="004252A6" w:rsidP="004A35BB">
      <w:pPr>
        <w:spacing w:after="0" w:line="240" w:lineRule="auto"/>
        <w:ind w:firstLine="5245"/>
        <w:jc w:val="both"/>
        <w:rPr>
          <w:rFonts w:ascii="Times New Roman" w:eastAsia="Times New Roman" w:hAnsi="Times New Roman" w:cs="Times New Roman"/>
          <w:bCs/>
          <w:sz w:val="20"/>
        </w:rPr>
      </w:pPr>
    </w:p>
    <w:p w:rsidR="004252A6" w:rsidRDefault="004252A6" w:rsidP="004A35BB">
      <w:pPr>
        <w:spacing w:after="0" w:line="240" w:lineRule="auto"/>
        <w:ind w:firstLine="5245"/>
        <w:jc w:val="both"/>
        <w:rPr>
          <w:rFonts w:ascii="Times New Roman" w:eastAsia="Times New Roman" w:hAnsi="Times New Roman" w:cs="Times New Roman"/>
          <w:bCs/>
          <w:sz w:val="20"/>
        </w:rPr>
      </w:pPr>
    </w:p>
    <w:p w:rsidR="004252A6" w:rsidRDefault="004252A6" w:rsidP="004A35BB">
      <w:pPr>
        <w:spacing w:after="0" w:line="240" w:lineRule="auto"/>
        <w:ind w:firstLine="5245"/>
        <w:jc w:val="both"/>
        <w:rPr>
          <w:rFonts w:ascii="Times New Roman" w:eastAsia="Times New Roman" w:hAnsi="Times New Roman" w:cs="Times New Roman"/>
          <w:bCs/>
          <w:sz w:val="20"/>
        </w:rPr>
      </w:pPr>
    </w:p>
    <w:p w:rsidR="004A35BB" w:rsidRPr="004A35BB" w:rsidRDefault="004A35BB" w:rsidP="00AB57B7">
      <w:pPr>
        <w:spacing w:after="0" w:line="240" w:lineRule="auto"/>
        <w:ind w:firstLine="5245"/>
        <w:jc w:val="right"/>
        <w:rPr>
          <w:rFonts w:ascii="Times New Roman" w:eastAsia="Times New Roman" w:hAnsi="Times New Roman" w:cs="Times New Roman"/>
          <w:bCs/>
          <w:sz w:val="20"/>
        </w:rPr>
      </w:pPr>
      <w:r w:rsidRPr="004A35BB">
        <w:rPr>
          <w:rFonts w:ascii="Times New Roman" w:eastAsia="Times New Roman" w:hAnsi="Times New Roman" w:cs="Times New Roman"/>
          <w:bCs/>
          <w:sz w:val="20"/>
        </w:rPr>
        <w:t xml:space="preserve">Приложение </w:t>
      </w:r>
    </w:p>
    <w:p w:rsidR="004A35BB" w:rsidRPr="004A35BB" w:rsidRDefault="004A35BB" w:rsidP="00AB57B7">
      <w:pPr>
        <w:spacing w:after="0" w:line="240" w:lineRule="auto"/>
        <w:ind w:firstLine="5245"/>
        <w:jc w:val="right"/>
        <w:rPr>
          <w:rFonts w:ascii="Times New Roman" w:eastAsia="Times New Roman" w:hAnsi="Times New Roman" w:cs="Times New Roman"/>
          <w:bCs/>
          <w:sz w:val="20"/>
        </w:rPr>
      </w:pPr>
      <w:r w:rsidRPr="004A35BB">
        <w:rPr>
          <w:rFonts w:ascii="Times New Roman" w:eastAsia="Times New Roman" w:hAnsi="Times New Roman" w:cs="Times New Roman"/>
          <w:bCs/>
          <w:sz w:val="20"/>
        </w:rPr>
        <w:t>к постановлению администрации</w:t>
      </w:r>
    </w:p>
    <w:p w:rsidR="004A35BB" w:rsidRPr="004A35BB" w:rsidRDefault="004A35BB" w:rsidP="00AB57B7">
      <w:pPr>
        <w:spacing w:after="0" w:line="240" w:lineRule="auto"/>
        <w:ind w:firstLine="5245"/>
        <w:jc w:val="right"/>
        <w:rPr>
          <w:rFonts w:ascii="Times New Roman" w:eastAsia="Times New Roman" w:hAnsi="Times New Roman" w:cs="Times New Roman"/>
          <w:bCs/>
          <w:sz w:val="20"/>
        </w:rPr>
      </w:pPr>
      <w:r w:rsidRPr="004A35BB">
        <w:rPr>
          <w:rFonts w:ascii="Times New Roman" w:eastAsia="Times New Roman" w:hAnsi="Times New Roman" w:cs="Times New Roman"/>
          <w:bCs/>
          <w:sz w:val="20"/>
        </w:rPr>
        <w:t>Ибресинского района</w:t>
      </w:r>
    </w:p>
    <w:p w:rsidR="004A35BB" w:rsidRPr="004A35BB" w:rsidRDefault="004A35BB" w:rsidP="00AB57B7">
      <w:pPr>
        <w:spacing w:after="0" w:line="240" w:lineRule="auto"/>
        <w:ind w:firstLine="5245"/>
        <w:jc w:val="right"/>
        <w:rPr>
          <w:rFonts w:ascii="Times New Roman" w:eastAsia="Times New Roman" w:hAnsi="Times New Roman" w:cs="Times New Roman"/>
          <w:bCs/>
          <w:sz w:val="20"/>
        </w:rPr>
      </w:pPr>
      <w:r w:rsidRPr="004A35BB">
        <w:rPr>
          <w:rFonts w:ascii="Times New Roman" w:eastAsia="Times New Roman" w:hAnsi="Times New Roman" w:cs="Times New Roman"/>
          <w:bCs/>
          <w:sz w:val="20"/>
        </w:rPr>
        <w:t>Чувашской Республики</w:t>
      </w:r>
    </w:p>
    <w:p w:rsidR="004A35BB" w:rsidRPr="004A35BB" w:rsidRDefault="004A35BB" w:rsidP="00AB57B7">
      <w:pPr>
        <w:spacing w:after="0" w:line="240" w:lineRule="auto"/>
        <w:ind w:firstLine="5245"/>
        <w:jc w:val="right"/>
        <w:rPr>
          <w:rFonts w:ascii="Times New Roman" w:eastAsia="Times New Roman" w:hAnsi="Times New Roman" w:cs="Times New Roman"/>
          <w:bCs/>
          <w:sz w:val="20"/>
        </w:rPr>
      </w:pPr>
      <w:r w:rsidRPr="004A35BB">
        <w:rPr>
          <w:rFonts w:ascii="Times New Roman" w:eastAsia="Times New Roman" w:hAnsi="Times New Roman" w:cs="Times New Roman"/>
          <w:bCs/>
          <w:sz w:val="20"/>
        </w:rPr>
        <w:t xml:space="preserve">от  </w:t>
      </w:r>
      <w:r w:rsidRPr="004A35BB">
        <w:rPr>
          <w:rFonts w:ascii="Times New Roman" w:eastAsia="Times New Roman" w:hAnsi="Times New Roman" w:cs="Times New Roman"/>
          <w:bCs/>
          <w:sz w:val="20"/>
          <w:szCs w:val="20"/>
        </w:rPr>
        <w:t>01.10.2018</w:t>
      </w:r>
      <w:r w:rsidRPr="004A35BB">
        <w:rPr>
          <w:rFonts w:ascii="Times New Roman" w:eastAsia="Times New Roman" w:hAnsi="Times New Roman" w:cs="Times New Roman"/>
          <w:bCs/>
          <w:sz w:val="20"/>
        </w:rPr>
        <w:t>г.</w:t>
      </w:r>
      <w:r w:rsidRPr="004A35BB">
        <w:rPr>
          <w:rFonts w:ascii="Times New Roman" w:eastAsia="Times New Roman" w:hAnsi="Times New Roman" w:cs="Times New Roman"/>
          <w:bCs/>
          <w:sz w:val="20"/>
          <w:szCs w:val="20"/>
        </w:rPr>
        <w:t xml:space="preserve">    № 527</w:t>
      </w:r>
    </w:p>
    <w:p w:rsidR="00AB57B7" w:rsidRDefault="00AB57B7" w:rsidP="004252A6">
      <w:pPr>
        <w:spacing w:after="0" w:line="240" w:lineRule="auto"/>
        <w:ind w:right="-1"/>
        <w:jc w:val="center"/>
        <w:rPr>
          <w:rFonts w:ascii="Times New Roman" w:eastAsia="Times New Roman" w:hAnsi="Times New Roman" w:cs="Times New Roman"/>
          <w:b/>
          <w:sz w:val="26"/>
          <w:szCs w:val="26"/>
        </w:rPr>
      </w:pPr>
    </w:p>
    <w:p w:rsidR="004A35BB" w:rsidRPr="004252A6" w:rsidRDefault="004A35BB" w:rsidP="004252A6">
      <w:pPr>
        <w:spacing w:after="0" w:line="240" w:lineRule="auto"/>
        <w:ind w:right="-1"/>
        <w:jc w:val="center"/>
        <w:rPr>
          <w:rFonts w:ascii="Times New Roman" w:eastAsia="Times New Roman" w:hAnsi="Times New Roman" w:cs="Times New Roman"/>
          <w:b/>
          <w:sz w:val="26"/>
          <w:szCs w:val="26"/>
        </w:rPr>
      </w:pPr>
      <w:r w:rsidRPr="004252A6">
        <w:rPr>
          <w:rFonts w:ascii="Times New Roman" w:eastAsia="Times New Roman" w:hAnsi="Times New Roman" w:cs="Times New Roman"/>
          <w:b/>
          <w:sz w:val="26"/>
          <w:szCs w:val="26"/>
        </w:rPr>
        <w:t>ПОРЯДОК</w:t>
      </w:r>
    </w:p>
    <w:p w:rsidR="004A35BB" w:rsidRPr="004252A6" w:rsidRDefault="004A35BB" w:rsidP="004252A6">
      <w:pPr>
        <w:spacing w:after="0" w:line="240" w:lineRule="auto"/>
        <w:ind w:right="-1"/>
        <w:jc w:val="center"/>
        <w:rPr>
          <w:rFonts w:ascii="Times New Roman" w:eastAsia="Times New Roman" w:hAnsi="Times New Roman" w:cs="Times New Roman"/>
          <w:b/>
          <w:sz w:val="26"/>
          <w:szCs w:val="26"/>
        </w:rPr>
      </w:pPr>
      <w:r w:rsidRPr="004252A6">
        <w:rPr>
          <w:rFonts w:ascii="Times New Roman" w:eastAsia="Times New Roman" w:hAnsi="Times New Roman" w:cs="Times New Roman"/>
          <w:b/>
          <w:sz w:val="26"/>
          <w:szCs w:val="26"/>
        </w:rPr>
        <w:t>проведения оценки регулирующего воздействия нормативных правовых актов Ибресинского района Чувашской Республики, затрагивающих вопросы осуществления предпринимательской и инвестиционной деятельности</w:t>
      </w:r>
    </w:p>
    <w:p w:rsidR="004A35BB" w:rsidRPr="004252A6" w:rsidRDefault="004A35BB" w:rsidP="004252A6">
      <w:pPr>
        <w:spacing w:after="0" w:line="240" w:lineRule="auto"/>
        <w:ind w:right="-1"/>
        <w:jc w:val="both"/>
        <w:rPr>
          <w:rFonts w:ascii="Times New Roman" w:eastAsia="Times New Roman" w:hAnsi="Times New Roman" w:cs="Times New Roman"/>
          <w:sz w:val="26"/>
          <w:szCs w:val="26"/>
        </w:rPr>
      </w:pP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4" w:name="sub_11"/>
      <w:r w:rsidRPr="004252A6">
        <w:rPr>
          <w:rFonts w:ascii="Times New Roman" w:eastAsia="Times New Roman" w:hAnsi="Times New Roman" w:cs="Times New Roman"/>
          <w:sz w:val="26"/>
          <w:szCs w:val="26"/>
        </w:rPr>
        <w:t xml:space="preserve">1.1. </w:t>
      </w:r>
      <w:proofErr w:type="gramStart"/>
      <w:r w:rsidRPr="004252A6">
        <w:rPr>
          <w:rFonts w:ascii="Times New Roman" w:eastAsia="Times New Roman" w:hAnsi="Times New Roman" w:cs="Times New Roman"/>
          <w:sz w:val="26"/>
          <w:szCs w:val="26"/>
        </w:rPr>
        <w:t>Настоящий Порядок определяет процедуры проведения оценки регулирующего воздействия (далее - ОРВ) и подготовки заключений по результатам ОРВ проектов нормативных правовых актов Ибресинского района Чувашской Республики, устанавливающих новые или изменяющих ранее предусмотренные нормативными правовыми актами Ибресинского района Чувашской Республики обязанности для субъектов предпринимательской и инвестиционной деятельности (далее - проект акта), за исключением:</w:t>
      </w:r>
      <w:proofErr w:type="gramEnd"/>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5" w:name="sub_111"/>
      <w:bookmarkEnd w:id="4"/>
      <w:r w:rsidRPr="004252A6">
        <w:rPr>
          <w:rFonts w:ascii="Times New Roman" w:eastAsia="Times New Roman" w:hAnsi="Times New Roman" w:cs="Times New Roman"/>
          <w:sz w:val="26"/>
          <w:szCs w:val="26"/>
        </w:rPr>
        <w:t>1) проектов нормативных правовых актов представительных органов Ибресинского района Чувашской Республики, устанавливающих, изменяющих, приостанавливающих, отменяющих местные налоги и сборы;</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6" w:name="sub_112"/>
      <w:bookmarkEnd w:id="5"/>
      <w:r w:rsidRPr="004252A6">
        <w:rPr>
          <w:rFonts w:ascii="Times New Roman" w:eastAsia="Times New Roman" w:hAnsi="Times New Roman" w:cs="Times New Roman"/>
          <w:sz w:val="26"/>
          <w:szCs w:val="26"/>
        </w:rPr>
        <w:t>2) проектов нормативных правовых актов представительных органов Ибресинского района Чувашской республики, регулирующих бюджетные правоотношения.</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7" w:name="sub_12"/>
      <w:bookmarkEnd w:id="6"/>
      <w:r w:rsidRPr="004252A6">
        <w:rPr>
          <w:rFonts w:ascii="Times New Roman" w:eastAsia="Times New Roman" w:hAnsi="Times New Roman" w:cs="Times New Roman"/>
          <w:sz w:val="26"/>
          <w:szCs w:val="26"/>
        </w:rPr>
        <w:t>1.2. ОРВ проектов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Ибресинского района Чувашской Республики, ограничении конкуренции.</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8" w:name="sub_13"/>
      <w:bookmarkEnd w:id="7"/>
      <w:r w:rsidRPr="004252A6">
        <w:rPr>
          <w:rFonts w:ascii="Times New Roman" w:eastAsia="Times New Roman" w:hAnsi="Times New Roman" w:cs="Times New Roman"/>
          <w:sz w:val="26"/>
          <w:szCs w:val="26"/>
        </w:rPr>
        <w:t>1.3. ОРВ не проводится в отношении проектов актов,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законодательством Чувашской Республики, в случае если такие проекты не содержат нового правового регулирования в сфере предпринимательской и инвестиционной деятельности.</w:t>
      </w:r>
    </w:p>
    <w:bookmarkEnd w:id="8"/>
    <w:p w:rsidR="004A35BB" w:rsidRPr="004252A6" w:rsidRDefault="004A35BB" w:rsidP="004252A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A35BB" w:rsidRPr="004252A6" w:rsidRDefault="004A35BB" w:rsidP="004252A6">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9" w:name="Par189"/>
      <w:bookmarkEnd w:id="9"/>
      <w:r w:rsidRPr="004252A6">
        <w:rPr>
          <w:rFonts w:ascii="Times New Roman" w:eastAsia="Times New Roman" w:hAnsi="Times New Roman" w:cs="Times New Roman"/>
          <w:b/>
          <w:sz w:val="26"/>
          <w:szCs w:val="26"/>
        </w:rPr>
        <w:t>II. Порядок проведения ОРВ</w:t>
      </w:r>
    </w:p>
    <w:p w:rsidR="004A35BB" w:rsidRPr="004252A6" w:rsidRDefault="004A35BB" w:rsidP="004252A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0" w:name="sub_21"/>
      <w:r w:rsidRPr="004252A6">
        <w:rPr>
          <w:rFonts w:ascii="Times New Roman" w:eastAsia="Times New Roman" w:hAnsi="Times New Roman" w:cs="Times New Roman"/>
          <w:sz w:val="26"/>
          <w:szCs w:val="26"/>
        </w:rPr>
        <w:t xml:space="preserve">2.1. Проведение ОРВ проекта акта обеспечивается структурными подразделениями администрации Ибресинского района Чувашской Республики, осуществляющими </w:t>
      </w:r>
      <w:r w:rsidRPr="004252A6">
        <w:rPr>
          <w:rFonts w:ascii="Times New Roman" w:eastAsia="Times New Roman" w:hAnsi="Times New Roman" w:cs="Times New Roman"/>
          <w:sz w:val="26"/>
          <w:szCs w:val="26"/>
        </w:rPr>
        <w:lastRenderedPageBreak/>
        <w:t>подготовку проекта акта (далее - разработчик проекта акта) на этапе разработки проекта акта.</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1" w:name="sub_22"/>
      <w:bookmarkEnd w:id="10"/>
      <w:r w:rsidRPr="004252A6">
        <w:rPr>
          <w:rFonts w:ascii="Times New Roman" w:eastAsia="Times New Roman" w:hAnsi="Times New Roman" w:cs="Times New Roman"/>
          <w:sz w:val="26"/>
          <w:szCs w:val="26"/>
        </w:rPr>
        <w:t>2.2. При ОРВ проекта акта проводятся:</w:t>
      </w:r>
    </w:p>
    <w:bookmarkEnd w:id="11"/>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предварительная ОРВ проекта акта (далее - предварительная оценка);</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углубленная ОРВ проекта акта (далее - углубленная оценка) и публичные консультации по проекту акта (далее - публичные консультации).</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2" w:name="sub_23"/>
      <w:r w:rsidRPr="004252A6">
        <w:rPr>
          <w:rFonts w:ascii="Times New Roman" w:eastAsia="Times New Roman" w:hAnsi="Times New Roman" w:cs="Times New Roman"/>
          <w:sz w:val="26"/>
          <w:szCs w:val="26"/>
        </w:rPr>
        <w:t>2.3. Предварительная оценка проводится в целях определения:</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3" w:name="sub_2301"/>
      <w:bookmarkEnd w:id="12"/>
      <w:r w:rsidRPr="004252A6">
        <w:rPr>
          <w:rFonts w:ascii="Times New Roman" w:eastAsia="Times New Roman" w:hAnsi="Times New Roman" w:cs="Times New Roman"/>
          <w:sz w:val="26"/>
          <w:szCs w:val="26"/>
        </w:rPr>
        <w:t>а) наличия в проекте акта положений, которыми устанавливаются новые или изменяются ранее предусмотренные нормативными правовыми актами Ибресинского района Чувашской Республики обязанности для субъектов предпринимательской и инвестиционной деятельности;</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4" w:name="sub_2302"/>
      <w:bookmarkEnd w:id="13"/>
      <w:r w:rsidRPr="004252A6">
        <w:rPr>
          <w:rFonts w:ascii="Times New Roman" w:eastAsia="Times New Roman" w:hAnsi="Times New Roman" w:cs="Times New Roman"/>
          <w:sz w:val="26"/>
          <w:szCs w:val="26"/>
        </w:rPr>
        <w:t>б) последствий нового правового регулирования в части обязанностей субъектов предпринимательской и инвестиционной деятельности, влекущих:</w:t>
      </w:r>
    </w:p>
    <w:bookmarkEnd w:id="14"/>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 отсутствия необходимых организационных или технических условий у органов местного самоуправления Ибресинского района Чувашской Республики;</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возникновение дополнительных расходов бюджета Ибресинского района Чувашской Республики, связанных с созданием необходимых правовых, организационных и информационных условий применения проекта акта Ибресинского района Чувашской Республики.</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5" w:name="sub_24"/>
      <w:r w:rsidRPr="004252A6">
        <w:rPr>
          <w:rFonts w:ascii="Times New Roman" w:eastAsia="Times New Roman" w:hAnsi="Times New Roman" w:cs="Times New Roman"/>
          <w:sz w:val="26"/>
          <w:szCs w:val="26"/>
        </w:rPr>
        <w:t>2.4. По результатам предварительной оценки принимается одно из следующих решений:</w:t>
      </w:r>
    </w:p>
    <w:bookmarkEnd w:id="15"/>
    <w:p w:rsidR="004A35BB" w:rsidRPr="004252A6" w:rsidRDefault="004A35BB" w:rsidP="004252A6">
      <w:pPr>
        <w:spacing w:after="0" w:line="240" w:lineRule="auto"/>
        <w:jc w:val="both"/>
        <w:rPr>
          <w:rFonts w:ascii="Times New Roman" w:eastAsia="Times New Roman" w:hAnsi="Times New Roman" w:cs="Times New Roman"/>
          <w:sz w:val="26"/>
          <w:szCs w:val="26"/>
        </w:rPr>
      </w:pPr>
      <w:proofErr w:type="gramStart"/>
      <w:r w:rsidRPr="004252A6">
        <w:rPr>
          <w:rFonts w:ascii="Times New Roman" w:eastAsia="Times New Roman" w:hAnsi="Times New Roman" w:cs="Times New Roman"/>
          <w:sz w:val="26"/>
          <w:szCs w:val="26"/>
        </w:rPr>
        <w:t xml:space="preserve">- составляется заключение о результатах проведения ОРВ проекта акта, в котором излагается вывод о том,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 указанным в </w:t>
      </w:r>
      <w:hyperlink w:anchor="sub_2301" w:history="1">
        <w:r w:rsidRPr="004252A6">
          <w:rPr>
            <w:rFonts w:ascii="Times New Roman" w:eastAsia="Times New Roman" w:hAnsi="Times New Roman" w:cs="Times New Roman CYR"/>
            <w:color w:val="000000"/>
            <w:sz w:val="26"/>
            <w:szCs w:val="26"/>
          </w:rPr>
          <w:t>подпунктах "а",</w:t>
        </w:r>
      </w:hyperlink>
      <w:r w:rsidRPr="004252A6">
        <w:rPr>
          <w:rFonts w:ascii="Times New Roman" w:eastAsia="Times New Roman" w:hAnsi="Times New Roman" w:cs="Times New Roman"/>
          <w:sz w:val="26"/>
          <w:szCs w:val="26"/>
        </w:rPr>
        <w:t xml:space="preserve"> </w:t>
      </w:r>
      <w:hyperlink w:anchor="sub_2302" w:history="1">
        <w:r w:rsidRPr="004252A6">
          <w:rPr>
            <w:rFonts w:ascii="Times New Roman" w:eastAsia="Times New Roman" w:hAnsi="Times New Roman" w:cs="Times New Roman CYR"/>
            <w:color w:val="000000"/>
            <w:sz w:val="26"/>
            <w:szCs w:val="26"/>
          </w:rPr>
          <w:t>"б" пункта 2.3</w:t>
        </w:r>
      </w:hyperlink>
      <w:r w:rsidRPr="004252A6">
        <w:rPr>
          <w:rFonts w:ascii="Times New Roman" w:eastAsia="Times New Roman" w:hAnsi="Times New Roman" w:cs="Times New Roman"/>
          <w:sz w:val="26"/>
          <w:szCs w:val="26"/>
        </w:rPr>
        <w:t xml:space="preserve"> настоящего Порядка;</w:t>
      </w:r>
      <w:proofErr w:type="gramEnd"/>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 проводятся углубленная оценка и публичные консультации в случае, предусмотренном </w:t>
      </w:r>
      <w:r w:rsidRPr="004252A6">
        <w:rPr>
          <w:rFonts w:ascii="Times New Roman" w:eastAsia="Times New Roman" w:hAnsi="Times New Roman" w:cs="Times New Roman CYR"/>
          <w:color w:val="000000"/>
          <w:sz w:val="26"/>
          <w:szCs w:val="26"/>
        </w:rPr>
        <w:t>пунктом 2.5</w:t>
      </w:r>
      <w:r w:rsidRPr="004252A6">
        <w:rPr>
          <w:rFonts w:ascii="Times New Roman" w:eastAsia="Times New Roman" w:hAnsi="Times New Roman" w:cs="Times New Roman"/>
          <w:sz w:val="26"/>
          <w:szCs w:val="26"/>
        </w:rPr>
        <w:t xml:space="preserve"> настоящего Порядка.</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6" w:name="sub_25"/>
      <w:r w:rsidRPr="004252A6">
        <w:rPr>
          <w:rFonts w:ascii="Times New Roman" w:eastAsia="Times New Roman" w:hAnsi="Times New Roman" w:cs="Times New Roman"/>
          <w:sz w:val="26"/>
          <w:szCs w:val="26"/>
        </w:rPr>
        <w:t xml:space="preserve">2.5. Углубленная оценка, а также публичные консультации проводятся после предварительной оценки, по результатам которой сделан вывод,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 приводящее к обстоятельствам, указанным в </w:t>
      </w:r>
      <w:r w:rsidRPr="004252A6">
        <w:rPr>
          <w:rFonts w:ascii="Times New Roman" w:eastAsia="Times New Roman" w:hAnsi="Times New Roman" w:cs="Times New Roman CYR"/>
          <w:color w:val="000000"/>
          <w:sz w:val="26"/>
          <w:szCs w:val="26"/>
        </w:rPr>
        <w:t>подпунктах "а"</w:t>
      </w:r>
      <w:r w:rsidRPr="004252A6">
        <w:rPr>
          <w:rFonts w:ascii="Times New Roman" w:eastAsia="Times New Roman" w:hAnsi="Times New Roman" w:cs="Times New Roman"/>
          <w:color w:val="000000"/>
          <w:sz w:val="26"/>
          <w:szCs w:val="26"/>
        </w:rPr>
        <w:t>,</w:t>
      </w:r>
      <w:r w:rsidRPr="004252A6">
        <w:rPr>
          <w:rFonts w:ascii="Times New Roman" w:eastAsia="Times New Roman" w:hAnsi="Times New Roman" w:cs="Times New Roman"/>
          <w:sz w:val="26"/>
          <w:szCs w:val="26"/>
        </w:rPr>
        <w:t xml:space="preserve"> </w:t>
      </w:r>
      <w:r w:rsidRPr="004252A6">
        <w:rPr>
          <w:rFonts w:ascii="Times New Roman" w:eastAsia="Times New Roman" w:hAnsi="Times New Roman" w:cs="Times New Roman CYR"/>
          <w:color w:val="000000"/>
          <w:sz w:val="26"/>
          <w:szCs w:val="26"/>
        </w:rPr>
        <w:t>"б" пункта 2.3</w:t>
      </w:r>
      <w:r w:rsidRPr="004252A6">
        <w:rPr>
          <w:rFonts w:ascii="Times New Roman" w:eastAsia="Times New Roman" w:hAnsi="Times New Roman" w:cs="Times New Roman"/>
          <w:sz w:val="26"/>
          <w:szCs w:val="26"/>
        </w:rPr>
        <w:t xml:space="preserve"> настоящего Порядка.</w:t>
      </w:r>
    </w:p>
    <w:bookmarkEnd w:id="16"/>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В целях выявления положений, указанных в </w:t>
      </w:r>
      <w:r w:rsidRPr="004252A6">
        <w:rPr>
          <w:rFonts w:ascii="Times New Roman" w:eastAsia="Times New Roman" w:hAnsi="Times New Roman" w:cs="Times New Roman CYR"/>
          <w:color w:val="000000"/>
          <w:sz w:val="26"/>
          <w:szCs w:val="26"/>
        </w:rPr>
        <w:t>пункте 1.2</w:t>
      </w:r>
      <w:r w:rsidRPr="004252A6">
        <w:rPr>
          <w:rFonts w:ascii="Times New Roman" w:eastAsia="Times New Roman" w:hAnsi="Times New Roman" w:cs="Times New Roman"/>
          <w:color w:val="000000"/>
          <w:sz w:val="26"/>
          <w:szCs w:val="26"/>
        </w:rPr>
        <w:t xml:space="preserve"> </w:t>
      </w:r>
      <w:r w:rsidRPr="004252A6">
        <w:rPr>
          <w:rFonts w:ascii="Times New Roman" w:eastAsia="Times New Roman" w:hAnsi="Times New Roman" w:cs="Times New Roman"/>
          <w:sz w:val="26"/>
          <w:szCs w:val="26"/>
        </w:rPr>
        <w:t>настоящего Порядка, при проведении углубленной оценки устанавливаются:</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проблема, на решение которой направлено новое правовое регулирование в части обязанностей субъектов предпринимательской и инвестиционной деятельности, ее влияние на достижение целей предусмотренного проектом акта правового регулирования, а также возможность ее решения иными правовыми, информационными или организационными средствами. </w:t>
      </w:r>
      <w:proofErr w:type="gramStart"/>
      <w:r w:rsidRPr="004252A6">
        <w:rPr>
          <w:rFonts w:ascii="Times New Roman" w:eastAsia="Times New Roman" w:hAnsi="Times New Roman" w:cs="Times New Roman"/>
          <w:sz w:val="26"/>
          <w:szCs w:val="26"/>
        </w:rPr>
        <w:t>При этом принимаются во внимание сведения о существующем опыте решения данной или аналогичной проблемы правовыми, информационными или организационными средствами в Российской Федерации;</w:t>
      </w:r>
      <w:proofErr w:type="gramEnd"/>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основные группы участников общественных отношений, интересы которых будут затронуты новым правовым регулированием в части обязанностей субъектов </w:t>
      </w:r>
      <w:r w:rsidRPr="004252A6">
        <w:rPr>
          <w:rFonts w:ascii="Times New Roman" w:eastAsia="Times New Roman" w:hAnsi="Times New Roman" w:cs="Times New Roman"/>
          <w:sz w:val="26"/>
          <w:szCs w:val="26"/>
        </w:rPr>
        <w:lastRenderedPageBreak/>
        <w:t>предпринимательской и инвестиционной деятельности, их предполагаемые издержки и выгоды от предусмотренного проектом акта правового регулирования;</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Ибресинского района Чувашской Республики в целом или отдельных видов экономической деятельности, конкуренции, рынков товаров и услуг, в том числе развития субъектов предпринимательства в Ибресинском районе Чувашской Республики;</w:t>
      </w:r>
    </w:p>
    <w:p w:rsidR="004A35BB" w:rsidRPr="004252A6" w:rsidRDefault="004A35BB" w:rsidP="004252A6">
      <w:pPr>
        <w:spacing w:after="0" w:line="240" w:lineRule="auto"/>
        <w:jc w:val="both"/>
        <w:rPr>
          <w:rFonts w:ascii="Times New Roman" w:eastAsia="Times New Roman" w:hAnsi="Times New Roman" w:cs="Times New Roman"/>
          <w:sz w:val="26"/>
          <w:szCs w:val="26"/>
        </w:rPr>
      </w:pPr>
      <w:proofErr w:type="gramStart"/>
      <w:r w:rsidRPr="004252A6">
        <w:rPr>
          <w:rFonts w:ascii="Times New Roman" w:eastAsia="Times New Roman" w:hAnsi="Times New Roman" w:cs="Times New Roman"/>
          <w:sz w:val="26"/>
          <w:szCs w:val="26"/>
        </w:rPr>
        <w:t>расходы бюджета Ибресинского района Чувашской Республики, связанные с созданием необходимых правовых, организационных и информационных условий для применения проекта акта Ибресинского района Чувашской Республики,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администрация Ибресинского района Чувашской Республики.</w:t>
      </w:r>
      <w:proofErr w:type="gramEnd"/>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7" w:name="sub_26"/>
      <w:r w:rsidRPr="004252A6">
        <w:rPr>
          <w:rFonts w:ascii="Times New Roman" w:eastAsia="Times New Roman" w:hAnsi="Times New Roman" w:cs="Times New Roman"/>
          <w:sz w:val="26"/>
          <w:szCs w:val="26"/>
        </w:rPr>
        <w:t>2.6. При проведении углубленной оценки в целях учета мнения субъектов предпринимательской и инвестиционной деятельности разработчиком проекта акта проводятся публичные консультации с участием объединений предпринимателей.</w:t>
      </w:r>
    </w:p>
    <w:bookmarkEnd w:id="17"/>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Публичные консультации должны быть завершены не ранее 15 дней и не позднее 30 дней </w:t>
      </w:r>
      <w:proofErr w:type="gramStart"/>
      <w:r w:rsidRPr="004252A6">
        <w:rPr>
          <w:rFonts w:ascii="Times New Roman" w:eastAsia="Times New Roman" w:hAnsi="Times New Roman" w:cs="Times New Roman"/>
          <w:sz w:val="26"/>
          <w:szCs w:val="26"/>
        </w:rPr>
        <w:t>с даты размещения</w:t>
      </w:r>
      <w:proofErr w:type="gramEnd"/>
      <w:r w:rsidRPr="004252A6">
        <w:rPr>
          <w:rFonts w:ascii="Times New Roman" w:eastAsia="Times New Roman" w:hAnsi="Times New Roman" w:cs="Times New Roman"/>
          <w:sz w:val="26"/>
          <w:szCs w:val="26"/>
        </w:rPr>
        <w:t xml:space="preserve"> проекта акта на сайте </w:t>
      </w:r>
      <w:proofErr w:type="spellStart"/>
      <w:r w:rsidRPr="004252A6">
        <w:rPr>
          <w:rFonts w:ascii="Times New Roman" w:eastAsia="Times New Roman" w:hAnsi="Times New Roman" w:cs="Times New Roman CYR"/>
          <w:color w:val="000000"/>
          <w:sz w:val="26"/>
          <w:szCs w:val="26"/>
        </w:rPr>
        <w:t>regulations.cap.ru</w:t>
      </w:r>
      <w:proofErr w:type="spellEnd"/>
      <w:r w:rsidRPr="004252A6">
        <w:rPr>
          <w:rFonts w:ascii="Times New Roman" w:eastAsia="Times New Roman" w:hAnsi="Times New Roman" w:cs="Times New Roman"/>
          <w:sz w:val="26"/>
          <w:szCs w:val="26"/>
        </w:rPr>
        <w:t xml:space="preserve"> в сети "Интернет".</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Публичные консультации по проекту акта или отдельным его положениям, содержащим сведения, составляющие государственную тайну, или сведения конфиденциального характера, не проводятся.</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8" w:name="sub_27"/>
      <w:r w:rsidRPr="004252A6">
        <w:rPr>
          <w:rFonts w:ascii="Times New Roman" w:eastAsia="Times New Roman" w:hAnsi="Times New Roman" w:cs="Times New Roman"/>
          <w:sz w:val="26"/>
          <w:szCs w:val="26"/>
        </w:rPr>
        <w:t xml:space="preserve">2.7. </w:t>
      </w:r>
      <w:proofErr w:type="gramStart"/>
      <w:r w:rsidRPr="004252A6">
        <w:rPr>
          <w:rFonts w:ascii="Times New Roman" w:eastAsia="Times New Roman" w:hAnsi="Times New Roman" w:cs="Times New Roman"/>
          <w:sz w:val="26"/>
          <w:szCs w:val="26"/>
        </w:rPr>
        <w:t xml:space="preserve">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w:t>
      </w:r>
      <w:hyperlink r:id="rId18" w:history="1">
        <w:proofErr w:type="spellStart"/>
        <w:r w:rsidRPr="004252A6">
          <w:rPr>
            <w:rFonts w:ascii="Times New Roman" w:eastAsia="Times New Roman" w:hAnsi="Times New Roman" w:cs="Times New Roman CYR"/>
            <w:color w:val="000000"/>
            <w:sz w:val="26"/>
            <w:szCs w:val="26"/>
          </w:rPr>
          <w:t>regulations.cap.ru</w:t>
        </w:r>
        <w:proofErr w:type="spellEnd"/>
      </w:hyperlink>
      <w:r w:rsidRPr="004252A6">
        <w:rPr>
          <w:rFonts w:ascii="Times New Roman" w:eastAsia="Times New Roman" w:hAnsi="Times New Roman" w:cs="Times New Roman"/>
          <w:sz w:val="26"/>
          <w:szCs w:val="26"/>
        </w:rPr>
        <w:t xml:space="preserve"> в сети "Интернет" уведомление о проведении публичных консультаций (далее - уведомление), к которому прилагаются проект акта, в отношении которого проводится ОРВ, пояснительная записка к нему, а также перечень вопросов по проекту акта, обсуждаемых</w:t>
      </w:r>
      <w:proofErr w:type="gramEnd"/>
      <w:r w:rsidRPr="004252A6">
        <w:rPr>
          <w:rFonts w:ascii="Times New Roman" w:eastAsia="Times New Roman" w:hAnsi="Times New Roman" w:cs="Times New Roman"/>
          <w:sz w:val="26"/>
          <w:szCs w:val="26"/>
        </w:rPr>
        <w:t xml:space="preserve"> в ходе публичных консультаций.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bookmarkEnd w:id="18"/>
    <w:p w:rsidR="004A35BB" w:rsidRPr="004252A6" w:rsidRDefault="004A35BB" w:rsidP="004252A6">
      <w:pPr>
        <w:spacing w:after="0" w:line="240" w:lineRule="auto"/>
        <w:jc w:val="both"/>
        <w:rPr>
          <w:rFonts w:ascii="Times New Roman" w:eastAsia="Times New Roman" w:hAnsi="Times New Roman" w:cs="Times New Roman"/>
          <w:sz w:val="26"/>
          <w:szCs w:val="26"/>
        </w:rPr>
      </w:pPr>
      <w:proofErr w:type="gramStart"/>
      <w:r w:rsidRPr="004252A6">
        <w:rPr>
          <w:rFonts w:ascii="Times New Roman" w:eastAsia="Times New Roman" w:hAnsi="Times New Roman" w:cs="Times New Roman"/>
          <w:sz w:val="26"/>
          <w:szCs w:val="26"/>
        </w:rPr>
        <w:t>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roofErr w:type="gramEnd"/>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19" w:name="sub_28"/>
      <w:r w:rsidRPr="004252A6">
        <w:rPr>
          <w:rFonts w:ascii="Times New Roman" w:eastAsia="Times New Roman" w:hAnsi="Times New Roman" w:cs="Times New Roman"/>
          <w:sz w:val="26"/>
          <w:szCs w:val="26"/>
        </w:rPr>
        <w:t xml:space="preserve">2.8. Результаты публичных консультаций оформляются в форме справки. К справке прилагается обзор полученных в результате публичных консультаций </w:t>
      </w:r>
      <w:proofErr w:type="gramStart"/>
      <w:r w:rsidRPr="004252A6">
        <w:rPr>
          <w:rFonts w:ascii="Times New Roman" w:eastAsia="Times New Roman" w:hAnsi="Times New Roman" w:cs="Times New Roman"/>
          <w:sz w:val="26"/>
          <w:szCs w:val="26"/>
        </w:rPr>
        <w:t>комментариев, предложений</w:t>
      </w:r>
      <w:proofErr w:type="gramEnd"/>
      <w:r w:rsidRPr="004252A6">
        <w:rPr>
          <w:rFonts w:ascii="Times New Roman" w:eastAsia="Times New Roman" w:hAnsi="Times New Roman" w:cs="Times New Roman"/>
          <w:sz w:val="26"/>
          <w:szCs w:val="26"/>
        </w:rPr>
        <w:t xml:space="preserve"> и замечаний к проекту акта. В справке указываются участники, с которыми были проведены консультации, основные результаты консультаций, включая предложения о возможных выгодах и затратах предлагаемого варианта достижения поставленной цели, об альтернативных способах решения проблемы и оценке их последствий.</w:t>
      </w:r>
    </w:p>
    <w:bookmarkEnd w:id="19"/>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Справка о результатах публичных консультаций подписывается главой администрации Ибресинского района Чувашской Республики и в течение 2 рабочих дней со дня подписания размещается разработчиком проекта акта на сайте </w:t>
      </w:r>
      <w:proofErr w:type="spellStart"/>
      <w:r w:rsidRPr="004252A6">
        <w:rPr>
          <w:rFonts w:ascii="Times New Roman" w:eastAsia="Times New Roman" w:hAnsi="Times New Roman" w:cs="Times New Roman CYR"/>
          <w:color w:val="000000"/>
          <w:sz w:val="26"/>
          <w:szCs w:val="26"/>
        </w:rPr>
        <w:t>regulations.cap.ru</w:t>
      </w:r>
      <w:proofErr w:type="spellEnd"/>
      <w:r w:rsidRPr="004252A6">
        <w:rPr>
          <w:rFonts w:ascii="Times New Roman" w:eastAsia="Times New Roman" w:hAnsi="Times New Roman" w:cs="Times New Roman"/>
          <w:sz w:val="26"/>
          <w:szCs w:val="26"/>
        </w:rPr>
        <w:t xml:space="preserve"> в сети "Интернет".</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0" w:name="sub_29"/>
      <w:r w:rsidRPr="004252A6">
        <w:rPr>
          <w:rFonts w:ascii="Times New Roman" w:eastAsia="Times New Roman" w:hAnsi="Times New Roman" w:cs="Times New Roman"/>
          <w:sz w:val="26"/>
          <w:szCs w:val="26"/>
        </w:rPr>
        <w:t xml:space="preserve">2.9. </w:t>
      </w:r>
      <w:proofErr w:type="gramStart"/>
      <w:r w:rsidRPr="004252A6">
        <w:rPr>
          <w:rFonts w:ascii="Times New Roman" w:eastAsia="Times New Roman" w:hAnsi="Times New Roman" w:cs="Times New Roman"/>
          <w:sz w:val="26"/>
          <w:szCs w:val="26"/>
        </w:rPr>
        <w:t xml:space="preserve">По результатам углубленной оценки составляется заключение о результатах проведения ОРВ проекта акта, в котором делается вывод об отсутствии или наличии в проекте акта положений, вводящих избыточные обязанности, запреты и ограничения для </w:t>
      </w:r>
      <w:r w:rsidRPr="004252A6">
        <w:rPr>
          <w:rFonts w:ascii="Times New Roman" w:eastAsia="Times New Roman" w:hAnsi="Times New Roman" w:cs="Times New Roman"/>
          <w:sz w:val="26"/>
          <w:szCs w:val="26"/>
        </w:rPr>
        <w:lastRenderedPageBreak/>
        <w:t>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Ибресинского района Чувашской Республики.</w:t>
      </w:r>
      <w:proofErr w:type="gramEnd"/>
    </w:p>
    <w:bookmarkEnd w:id="20"/>
    <w:p w:rsidR="004A35BB" w:rsidRPr="004252A6" w:rsidRDefault="004A35BB" w:rsidP="004252A6">
      <w:pPr>
        <w:spacing w:after="0" w:line="240" w:lineRule="auto"/>
        <w:jc w:val="both"/>
        <w:rPr>
          <w:rFonts w:ascii="Times New Roman" w:eastAsia="Times New Roman" w:hAnsi="Times New Roman" w:cs="Times New Roman"/>
          <w:sz w:val="26"/>
          <w:szCs w:val="26"/>
        </w:rPr>
      </w:pPr>
      <w:proofErr w:type="gramStart"/>
      <w:r w:rsidRPr="004252A6">
        <w:rPr>
          <w:rFonts w:ascii="Times New Roman" w:eastAsia="Times New Roman" w:hAnsi="Times New Roman" w:cs="Times New Roman"/>
          <w:sz w:val="26"/>
          <w:szCs w:val="26"/>
        </w:rPr>
        <w:t>В случае выявления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Ибресинского района Чувашской Республики, в заключение о результатах проведения ОРВ проекта акта должны содержаться иные возможные варианты достижения поставленных целей, предполагающие применение иных</w:t>
      </w:r>
      <w:proofErr w:type="gramEnd"/>
      <w:r w:rsidRPr="004252A6">
        <w:rPr>
          <w:rFonts w:ascii="Times New Roman" w:eastAsia="Times New Roman" w:hAnsi="Times New Roman" w:cs="Times New Roman"/>
          <w:sz w:val="26"/>
          <w:szCs w:val="26"/>
        </w:rPr>
        <w:t xml:space="preserve"> правовых, информационных или организационных сре</w:t>
      </w:r>
      <w:proofErr w:type="gramStart"/>
      <w:r w:rsidRPr="004252A6">
        <w:rPr>
          <w:rFonts w:ascii="Times New Roman" w:eastAsia="Times New Roman" w:hAnsi="Times New Roman" w:cs="Times New Roman"/>
          <w:sz w:val="26"/>
          <w:szCs w:val="26"/>
        </w:rPr>
        <w:t>дств дл</w:t>
      </w:r>
      <w:proofErr w:type="gramEnd"/>
      <w:r w:rsidRPr="004252A6">
        <w:rPr>
          <w:rFonts w:ascii="Times New Roman" w:eastAsia="Times New Roman" w:hAnsi="Times New Roman" w:cs="Times New Roman"/>
          <w:sz w:val="26"/>
          <w:szCs w:val="26"/>
        </w:rPr>
        <w:t>я решения поставленной проблемы, а также выводы об эффективности предлагаемого варианта решения проблемы.</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1" w:name="sub_210"/>
      <w:r w:rsidRPr="004252A6">
        <w:rPr>
          <w:rFonts w:ascii="Times New Roman" w:eastAsia="Times New Roman" w:hAnsi="Times New Roman" w:cs="Times New Roman"/>
          <w:sz w:val="26"/>
          <w:szCs w:val="26"/>
        </w:rPr>
        <w:t xml:space="preserve">2.10. Заключение о результатах проведения ОРВ проекта акта оформляется по форме согласно </w:t>
      </w:r>
      <w:r w:rsidRPr="004252A6">
        <w:rPr>
          <w:rFonts w:ascii="Times New Roman" w:eastAsia="Times New Roman" w:hAnsi="Times New Roman" w:cs="Times New Roman CYR"/>
          <w:color w:val="000000"/>
          <w:sz w:val="26"/>
          <w:szCs w:val="26"/>
        </w:rPr>
        <w:t>приложению</w:t>
      </w:r>
      <w:r w:rsidRPr="004252A6">
        <w:rPr>
          <w:rFonts w:ascii="Times New Roman" w:eastAsia="Times New Roman" w:hAnsi="Times New Roman" w:cs="Times New Roman"/>
          <w:sz w:val="26"/>
          <w:szCs w:val="26"/>
        </w:rPr>
        <w:t xml:space="preserve"> к настоящему Порядку.</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2" w:name="sub_211"/>
      <w:bookmarkEnd w:id="21"/>
      <w:r w:rsidRPr="004252A6">
        <w:rPr>
          <w:rFonts w:ascii="Times New Roman" w:eastAsia="Times New Roman" w:hAnsi="Times New Roman" w:cs="Times New Roman"/>
          <w:sz w:val="26"/>
          <w:szCs w:val="26"/>
        </w:rPr>
        <w:t>2.11. Заключение о результатах проведения ОРВ проекта акта с приложением проекта акта направляется на согласование в ответственное подразделение.</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3" w:name="sub_212"/>
      <w:bookmarkEnd w:id="22"/>
      <w:r w:rsidRPr="004252A6">
        <w:rPr>
          <w:rFonts w:ascii="Times New Roman" w:eastAsia="Times New Roman" w:hAnsi="Times New Roman" w:cs="Times New Roman"/>
          <w:sz w:val="26"/>
          <w:szCs w:val="26"/>
        </w:rPr>
        <w:t xml:space="preserve">2.12. Заключение о результатах проведения ОРВ проекта акта подлежит размещению на сайте </w:t>
      </w:r>
      <w:proofErr w:type="spellStart"/>
      <w:r w:rsidRPr="004252A6">
        <w:rPr>
          <w:rFonts w:ascii="Times New Roman" w:eastAsia="Times New Roman" w:hAnsi="Times New Roman" w:cs="Times New Roman CYR"/>
          <w:color w:val="000000"/>
          <w:sz w:val="26"/>
          <w:szCs w:val="26"/>
        </w:rPr>
        <w:t>regulations.cap.ru</w:t>
      </w:r>
      <w:proofErr w:type="spellEnd"/>
      <w:r w:rsidRPr="004252A6">
        <w:rPr>
          <w:rFonts w:ascii="Times New Roman" w:eastAsia="Times New Roman" w:hAnsi="Times New Roman" w:cs="Times New Roman"/>
          <w:sz w:val="26"/>
          <w:szCs w:val="26"/>
        </w:rPr>
        <w:t xml:space="preserve"> в сети "Интернет" не позднее двух рабочих дней </w:t>
      </w:r>
      <w:proofErr w:type="gramStart"/>
      <w:r w:rsidRPr="004252A6">
        <w:rPr>
          <w:rFonts w:ascii="Times New Roman" w:eastAsia="Times New Roman" w:hAnsi="Times New Roman" w:cs="Times New Roman"/>
          <w:sz w:val="26"/>
          <w:szCs w:val="26"/>
        </w:rPr>
        <w:t>с даты</w:t>
      </w:r>
      <w:proofErr w:type="gramEnd"/>
      <w:r w:rsidRPr="004252A6">
        <w:rPr>
          <w:rFonts w:ascii="Times New Roman" w:eastAsia="Times New Roman" w:hAnsi="Times New Roman" w:cs="Times New Roman"/>
          <w:sz w:val="26"/>
          <w:szCs w:val="26"/>
        </w:rPr>
        <w:t xml:space="preserve"> его подписания.</w:t>
      </w:r>
    </w:p>
    <w:p w:rsidR="004A35BB" w:rsidRPr="004252A6" w:rsidRDefault="004A35BB" w:rsidP="004252A6">
      <w:pPr>
        <w:shd w:val="clear" w:color="auto" w:fill="FFFFFF"/>
        <w:spacing w:before="5" w:after="0" w:line="240" w:lineRule="auto"/>
        <w:ind w:left="24" w:right="-77"/>
        <w:jc w:val="both"/>
        <w:rPr>
          <w:rFonts w:ascii="Times New Roman" w:eastAsia="Times New Roman" w:hAnsi="Times New Roman" w:cs="Times New Roman"/>
          <w:sz w:val="26"/>
          <w:szCs w:val="26"/>
        </w:rPr>
      </w:pPr>
      <w:r w:rsidRPr="004252A6">
        <w:rPr>
          <w:rFonts w:ascii="Times New Roman" w:eastAsia="Times New Roman" w:hAnsi="Times New Roman" w:cs="Times New Roman"/>
          <w:spacing w:val="-5"/>
          <w:sz w:val="26"/>
          <w:szCs w:val="26"/>
        </w:rPr>
        <w:t xml:space="preserve">2.13. В течение 1 рабочего дня со дня размещения уведомления на сайте </w:t>
      </w:r>
      <w:r w:rsidRPr="004252A6">
        <w:rPr>
          <w:rFonts w:ascii="Times New Roman" w:eastAsia="Times New Roman" w:hAnsi="Times New Roman" w:cs="Times New Roman"/>
          <w:spacing w:val="-5"/>
          <w:sz w:val="26"/>
          <w:szCs w:val="26"/>
          <w:lang w:val="en-US"/>
        </w:rPr>
        <w:t>regulations</w:t>
      </w:r>
      <w:r w:rsidRPr="004252A6">
        <w:rPr>
          <w:rFonts w:ascii="Times New Roman" w:eastAsia="Times New Roman" w:hAnsi="Times New Roman" w:cs="Times New Roman"/>
          <w:spacing w:val="-5"/>
          <w:sz w:val="26"/>
          <w:szCs w:val="26"/>
        </w:rPr>
        <w:t>.</w:t>
      </w:r>
      <w:r w:rsidRPr="004252A6">
        <w:rPr>
          <w:rFonts w:ascii="Times New Roman" w:eastAsia="Times New Roman" w:hAnsi="Times New Roman" w:cs="Times New Roman"/>
          <w:spacing w:val="-5"/>
          <w:sz w:val="26"/>
          <w:szCs w:val="26"/>
          <w:lang w:val="en-US"/>
        </w:rPr>
        <w:t>cap</w:t>
      </w:r>
      <w:r w:rsidRPr="004252A6">
        <w:rPr>
          <w:rFonts w:ascii="Times New Roman" w:eastAsia="Times New Roman" w:hAnsi="Times New Roman" w:cs="Times New Roman"/>
          <w:spacing w:val="-5"/>
          <w:sz w:val="26"/>
          <w:szCs w:val="26"/>
        </w:rPr>
        <w:t>.</w:t>
      </w:r>
      <w:proofErr w:type="spellStart"/>
      <w:r w:rsidRPr="004252A6">
        <w:rPr>
          <w:rFonts w:ascii="Times New Roman" w:eastAsia="Times New Roman" w:hAnsi="Times New Roman" w:cs="Times New Roman"/>
          <w:spacing w:val="-5"/>
          <w:sz w:val="26"/>
          <w:szCs w:val="26"/>
          <w:lang w:val="en-US"/>
        </w:rPr>
        <w:t>ru</w:t>
      </w:r>
      <w:proofErr w:type="spellEnd"/>
      <w:r w:rsidRPr="004252A6">
        <w:rPr>
          <w:rFonts w:ascii="Times New Roman" w:eastAsia="Times New Roman" w:hAnsi="Times New Roman" w:cs="Times New Roman"/>
          <w:spacing w:val="-5"/>
          <w:sz w:val="26"/>
          <w:szCs w:val="26"/>
        </w:rPr>
        <w:t xml:space="preserve"> </w:t>
      </w:r>
      <w:r w:rsidRPr="004252A6">
        <w:rPr>
          <w:rFonts w:ascii="Times New Roman" w:eastAsia="Times New Roman" w:hAnsi="Times New Roman" w:cs="Times New Roman"/>
          <w:spacing w:val="-10"/>
          <w:sz w:val="26"/>
          <w:szCs w:val="26"/>
        </w:rPr>
        <w:t>разработчик проекта акта извещает о проведении публичных консультаций:</w:t>
      </w:r>
    </w:p>
    <w:p w:rsidR="00AB57B7" w:rsidRDefault="004A35BB" w:rsidP="00AB57B7">
      <w:pPr>
        <w:shd w:val="clear" w:color="auto" w:fill="FFFFFF"/>
        <w:tabs>
          <w:tab w:val="left" w:pos="979"/>
        </w:tabs>
        <w:spacing w:after="0" w:line="240" w:lineRule="auto"/>
        <w:ind w:left="24" w:right="-77"/>
        <w:jc w:val="both"/>
        <w:rPr>
          <w:rFonts w:ascii="Times New Roman" w:eastAsia="Times New Roman" w:hAnsi="Times New Roman" w:cs="Times New Roman"/>
          <w:sz w:val="26"/>
          <w:szCs w:val="26"/>
        </w:rPr>
      </w:pPr>
      <w:r w:rsidRPr="004252A6">
        <w:rPr>
          <w:rFonts w:ascii="Times New Roman" w:eastAsia="Times New Roman" w:hAnsi="Times New Roman" w:cs="Times New Roman"/>
          <w:spacing w:val="-17"/>
          <w:sz w:val="26"/>
          <w:szCs w:val="26"/>
        </w:rPr>
        <w:t>а)</w:t>
      </w:r>
      <w:r w:rsidRPr="004252A6">
        <w:rPr>
          <w:rFonts w:ascii="Times New Roman" w:eastAsia="Times New Roman" w:hAnsi="Times New Roman" w:cs="Times New Roman"/>
          <w:sz w:val="26"/>
          <w:szCs w:val="26"/>
        </w:rPr>
        <w:tab/>
      </w:r>
      <w:r w:rsidRPr="004252A6">
        <w:rPr>
          <w:rFonts w:ascii="Times New Roman" w:eastAsia="Times New Roman" w:hAnsi="Times New Roman" w:cs="Times New Roman"/>
          <w:spacing w:val="-10"/>
          <w:sz w:val="26"/>
          <w:szCs w:val="26"/>
        </w:rPr>
        <w:t xml:space="preserve">уполномоченный орган исполнительной власти Чувашской Республики, ответственный за организационное и методическое обеспечение проведения ОРВ проектов актов, контроль качества </w:t>
      </w:r>
      <w:r w:rsidRPr="004252A6">
        <w:rPr>
          <w:rFonts w:ascii="Times New Roman" w:eastAsia="Times New Roman" w:hAnsi="Times New Roman" w:cs="Times New Roman"/>
          <w:spacing w:val="-7"/>
          <w:sz w:val="26"/>
          <w:szCs w:val="26"/>
        </w:rPr>
        <w:t>исполнения органами исполнительной власти Чувашской Республики процедур ОРВ проектов</w:t>
      </w:r>
      <w:r w:rsidRPr="004252A6">
        <w:rPr>
          <w:rFonts w:ascii="Times New Roman" w:eastAsia="Times New Roman" w:hAnsi="Times New Roman" w:cs="Times New Roman"/>
          <w:spacing w:val="-7"/>
          <w:sz w:val="26"/>
          <w:szCs w:val="26"/>
        </w:rPr>
        <w:br/>
      </w:r>
      <w:r w:rsidRPr="004252A6">
        <w:rPr>
          <w:rFonts w:ascii="Times New Roman" w:eastAsia="Times New Roman" w:hAnsi="Times New Roman" w:cs="Times New Roman"/>
          <w:sz w:val="26"/>
          <w:szCs w:val="26"/>
        </w:rPr>
        <w:t>актов;</w:t>
      </w:r>
    </w:p>
    <w:p w:rsidR="00AB57B7" w:rsidRDefault="004A35BB" w:rsidP="00AB57B7">
      <w:pPr>
        <w:shd w:val="clear" w:color="auto" w:fill="FFFFFF"/>
        <w:tabs>
          <w:tab w:val="left" w:pos="979"/>
        </w:tabs>
        <w:spacing w:after="0" w:line="240" w:lineRule="auto"/>
        <w:ind w:left="24" w:right="-77"/>
        <w:jc w:val="both"/>
        <w:rPr>
          <w:rFonts w:ascii="Times New Roman" w:eastAsia="Times New Roman" w:hAnsi="Times New Roman" w:cs="Times New Roman"/>
          <w:spacing w:val="-10"/>
          <w:sz w:val="26"/>
          <w:szCs w:val="26"/>
        </w:rPr>
      </w:pPr>
      <w:r w:rsidRPr="004252A6">
        <w:rPr>
          <w:rFonts w:ascii="Times New Roman" w:eastAsia="Times New Roman" w:hAnsi="Times New Roman" w:cs="Times New Roman"/>
          <w:spacing w:val="-16"/>
          <w:sz w:val="26"/>
          <w:szCs w:val="26"/>
        </w:rPr>
        <w:t>б)</w:t>
      </w:r>
      <w:r w:rsidRPr="004252A6">
        <w:rPr>
          <w:rFonts w:ascii="Times New Roman" w:eastAsia="Times New Roman" w:hAnsi="Times New Roman" w:cs="Times New Roman"/>
          <w:sz w:val="26"/>
          <w:szCs w:val="26"/>
        </w:rPr>
        <w:tab/>
      </w:r>
      <w:r w:rsidRPr="004252A6">
        <w:rPr>
          <w:rFonts w:ascii="Times New Roman" w:eastAsia="Times New Roman" w:hAnsi="Times New Roman" w:cs="Times New Roman"/>
          <w:spacing w:val="-10"/>
          <w:sz w:val="26"/>
          <w:szCs w:val="26"/>
        </w:rPr>
        <w:t>заинтересованные органы государственной власти Чувашской Республики;</w:t>
      </w:r>
    </w:p>
    <w:p w:rsidR="004A35BB" w:rsidRPr="004252A6" w:rsidRDefault="004A35BB" w:rsidP="00AB57B7">
      <w:pPr>
        <w:shd w:val="clear" w:color="auto" w:fill="FFFFFF"/>
        <w:tabs>
          <w:tab w:val="left" w:pos="979"/>
        </w:tabs>
        <w:spacing w:after="0" w:line="240" w:lineRule="auto"/>
        <w:ind w:left="24" w:right="-77"/>
        <w:jc w:val="both"/>
        <w:rPr>
          <w:rFonts w:ascii="Times New Roman" w:eastAsia="Times New Roman" w:hAnsi="Times New Roman" w:cs="Times New Roman"/>
          <w:sz w:val="26"/>
          <w:szCs w:val="26"/>
        </w:rPr>
      </w:pPr>
      <w:r w:rsidRPr="004252A6">
        <w:rPr>
          <w:rFonts w:ascii="Times New Roman" w:eastAsia="Times New Roman" w:hAnsi="Times New Roman" w:cs="Times New Roman"/>
          <w:spacing w:val="-17"/>
          <w:sz w:val="26"/>
          <w:szCs w:val="26"/>
        </w:rPr>
        <w:t>в)</w:t>
      </w:r>
      <w:r w:rsidRPr="004252A6">
        <w:rPr>
          <w:rFonts w:ascii="Times New Roman" w:eastAsia="Times New Roman" w:hAnsi="Times New Roman" w:cs="Times New Roman"/>
          <w:sz w:val="26"/>
          <w:szCs w:val="26"/>
        </w:rPr>
        <w:tab/>
      </w:r>
      <w:r w:rsidRPr="004252A6">
        <w:rPr>
          <w:rFonts w:ascii="Times New Roman" w:eastAsia="Times New Roman" w:hAnsi="Times New Roman" w:cs="Times New Roman"/>
          <w:spacing w:val="-10"/>
          <w:sz w:val="26"/>
          <w:szCs w:val="26"/>
        </w:rPr>
        <w:t>Уполномоченного по защите прав предпринимателей в Чувашской Республике;</w:t>
      </w:r>
    </w:p>
    <w:p w:rsidR="004A35BB" w:rsidRPr="004252A6" w:rsidRDefault="004A35BB" w:rsidP="004252A6">
      <w:pPr>
        <w:shd w:val="clear" w:color="auto" w:fill="FFFFFF"/>
        <w:tabs>
          <w:tab w:val="left" w:pos="1157"/>
        </w:tabs>
        <w:spacing w:after="0" w:line="240" w:lineRule="auto"/>
        <w:ind w:left="14" w:right="-77"/>
        <w:jc w:val="both"/>
        <w:rPr>
          <w:rFonts w:ascii="Times New Roman" w:eastAsia="Times New Roman" w:hAnsi="Times New Roman" w:cs="Times New Roman"/>
          <w:sz w:val="26"/>
          <w:szCs w:val="26"/>
        </w:rPr>
      </w:pPr>
      <w:r w:rsidRPr="004252A6">
        <w:rPr>
          <w:rFonts w:ascii="Times New Roman" w:eastAsia="Times New Roman" w:hAnsi="Times New Roman" w:cs="Times New Roman"/>
          <w:spacing w:val="-14"/>
          <w:sz w:val="26"/>
          <w:szCs w:val="26"/>
        </w:rPr>
        <w:t>г)</w:t>
      </w:r>
      <w:r w:rsidRPr="004252A6">
        <w:rPr>
          <w:rFonts w:ascii="Times New Roman" w:eastAsia="Times New Roman" w:hAnsi="Times New Roman" w:cs="Times New Roman"/>
          <w:sz w:val="26"/>
          <w:szCs w:val="26"/>
        </w:rPr>
        <w:tab/>
      </w:r>
      <w:r w:rsidRPr="004252A6">
        <w:rPr>
          <w:rFonts w:ascii="Times New Roman" w:eastAsia="Times New Roman" w:hAnsi="Times New Roman" w:cs="Times New Roman"/>
          <w:spacing w:val="-9"/>
          <w:sz w:val="26"/>
          <w:szCs w:val="26"/>
        </w:rPr>
        <w:t xml:space="preserve">региональные объединения предпринимателей, научно-экспертные организации, </w:t>
      </w:r>
      <w:r w:rsidRPr="004252A6">
        <w:rPr>
          <w:rFonts w:ascii="Times New Roman" w:eastAsia="Times New Roman" w:hAnsi="Times New Roman" w:cs="Times New Roman"/>
          <w:spacing w:val="-8"/>
          <w:sz w:val="26"/>
          <w:szCs w:val="26"/>
        </w:rPr>
        <w:t xml:space="preserve">некоммерческие организации, целью деятельности которых являются защита и представление </w:t>
      </w:r>
      <w:r w:rsidRPr="004252A6">
        <w:rPr>
          <w:rFonts w:ascii="Times New Roman" w:eastAsia="Times New Roman" w:hAnsi="Times New Roman" w:cs="Times New Roman"/>
          <w:spacing w:val="-9"/>
          <w:sz w:val="26"/>
          <w:szCs w:val="26"/>
        </w:rPr>
        <w:t xml:space="preserve">интересов субъектов предпринимательской и инвестиционной деятельности, а также различные </w:t>
      </w:r>
      <w:r w:rsidRPr="004252A6">
        <w:rPr>
          <w:rFonts w:ascii="Times New Roman" w:eastAsia="Times New Roman" w:hAnsi="Times New Roman" w:cs="Times New Roman"/>
          <w:sz w:val="26"/>
          <w:szCs w:val="26"/>
        </w:rPr>
        <w:t>социальные группы;</w:t>
      </w:r>
    </w:p>
    <w:p w:rsidR="004A35BB" w:rsidRPr="004252A6" w:rsidRDefault="004A35BB" w:rsidP="004252A6">
      <w:pPr>
        <w:shd w:val="clear" w:color="auto" w:fill="FFFFFF"/>
        <w:spacing w:after="0" w:line="240" w:lineRule="auto"/>
        <w:ind w:right="-77"/>
        <w:jc w:val="both"/>
        <w:rPr>
          <w:rFonts w:ascii="Times New Roman" w:eastAsia="Times New Roman" w:hAnsi="Times New Roman" w:cs="Times New Roman"/>
          <w:sz w:val="26"/>
          <w:szCs w:val="26"/>
        </w:rPr>
      </w:pPr>
      <w:r w:rsidRPr="004252A6">
        <w:rPr>
          <w:rFonts w:ascii="Times New Roman" w:eastAsia="Times New Roman" w:hAnsi="Times New Roman" w:cs="Times New Roman"/>
          <w:spacing w:val="-10"/>
          <w:sz w:val="26"/>
          <w:szCs w:val="26"/>
        </w:rPr>
        <w:t>е) иные организации, которые целесообразно привлечь к публичным консультациям, исходя из содержания проблемы, цели и предмета регулирования.</w:t>
      </w:r>
    </w:p>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2.14. </w:t>
      </w:r>
      <w:proofErr w:type="gramStart"/>
      <w:r w:rsidRPr="004252A6">
        <w:rPr>
          <w:rFonts w:ascii="Times New Roman" w:eastAsia="Times New Roman" w:hAnsi="Times New Roman" w:cs="Times New Roman"/>
          <w:sz w:val="26"/>
          <w:szCs w:val="26"/>
        </w:rPr>
        <w:t>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roofErr w:type="gramEnd"/>
    </w:p>
    <w:bookmarkEnd w:id="23"/>
    <w:p w:rsidR="004A35BB" w:rsidRPr="004252A6" w:rsidRDefault="004A35BB" w:rsidP="004252A6">
      <w:pPr>
        <w:spacing w:after="0" w:line="240" w:lineRule="auto"/>
        <w:jc w:val="both"/>
        <w:rPr>
          <w:rFonts w:ascii="Times New Roman" w:eastAsia="Times New Roman" w:hAnsi="Times New Roman" w:cs="Times New Roman"/>
          <w:sz w:val="26"/>
          <w:szCs w:val="26"/>
        </w:rPr>
      </w:pPr>
    </w:p>
    <w:p w:rsidR="004A35BB" w:rsidRPr="004252A6" w:rsidRDefault="004A35BB" w:rsidP="004252A6">
      <w:pPr>
        <w:keepNext/>
        <w:spacing w:after="0" w:line="240" w:lineRule="auto"/>
        <w:ind w:left="540"/>
        <w:jc w:val="center"/>
        <w:outlineLvl w:val="0"/>
        <w:rPr>
          <w:rFonts w:ascii="Times New Roman" w:eastAsia="Times New Roman" w:hAnsi="Times New Roman" w:cs="Times New Roman"/>
          <w:b/>
          <w:bCs/>
          <w:sz w:val="26"/>
          <w:szCs w:val="26"/>
        </w:rPr>
      </w:pPr>
      <w:bookmarkStart w:id="24" w:name="sub_1003"/>
      <w:r w:rsidRPr="004252A6">
        <w:rPr>
          <w:rFonts w:ascii="Times New Roman" w:eastAsia="Times New Roman" w:hAnsi="Times New Roman" w:cs="Times New Roman"/>
          <w:b/>
          <w:bCs/>
          <w:sz w:val="26"/>
          <w:szCs w:val="26"/>
        </w:rPr>
        <w:t>III. Порядок рассмотрения заключения о результатах проведения ОРВ проекта акта ответственным подразделением</w:t>
      </w:r>
    </w:p>
    <w:bookmarkEnd w:id="24"/>
    <w:p w:rsidR="004A35BB" w:rsidRPr="004252A6" w:rsidRDefault="004A35BB" w:rsidP="004252A6">
      <w:pPr>
        <w:spacing w:after="0" w:line="240" w:lineRule="auto"/>
        <w:jc w:val="both"/>
        <w:rPr>
          <w:rFonts w:ascii="Times New Roman" w:eastAsia="Times New Roman" w:hAnsi="Times New Roman" w:cs="Times New Roman"/>
          <w:sz w:val="26"/>
          <w:szCs w:val="26"/>
        </w:rPr>
      </w:pP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5" w:name="sub_31"/>
      <w:r w:rsidRPr="004252A6">
        <w:rPr>
          <w:rFonts w:ascii="Times New Roman" w:eastAsia="Times New Roman" w:hAnsi="Times New Roman" w:cs="Times New Roman"/>
          <w:sz w:val="26"/>
          <w:szCs w:val="26"/>
        </w:rPr>
        <w:t xml:space="preserve">3.1. Ответственное подразделение проводит экспертизу заключения о результатах проведения ОРВ проекта акта, осуществляет контроль качества исполнения разработчиком проекта акта процедур ОРВ проекта акта в срок, не превышающий 5 рабочих дней с даты </w:t>
      </w:r>
      <w:r w:rsidRPr="004252A6">
        <w:rPr>
          <w:rFonts w:ascii="Times New Roman" w:eastAsia="Times New Roman" w:hAnsi="Times New Roman" w:cs="Times New Roman"/>
          <w:sz w:val="26"/>
          <w:szCs w:val="26"/>
        </w:rPr>
        <w:lastRenderedPageBreak/>
        <w:t xml:space="preserve">поступления заключения об ОРВ проекта акта с проектом акта, а особо сложных в </w:t>
      </w:r>
      <w:proofErr w:type="gramStart"/>
      <w:r w:rsidRPr="004252A6">
        <w:rPr>
          <w:rFonts w:ascii="Times New Roman" w:eastAsia="Times New Roman" w:hAnsi="Times New Roman" w:cs="Times New Roman"/>
          <w:sz w:val="26"/>
          <w:szCs w:val="26"/>
        </w:rPr>
        <w:t>срок</w:t>
      </w:r>
      <w:proofErr w:type="gramEnd"/>
      <w:r w:rsidRPr="004252A6">
        <w:rPr>
          <w:rFonts w:ascii="Times New Roman" w:eastAsia="Times New Roman" w:hAnsi="Times New Roman" w:cs="Times New Roman"/>
          <w:sz w:val="26"/>
          <w:szCs w:val="26"/>
        </w:rPr>
        <w:t xml:space="preserve"> не превышающий 10 рабочих дней.</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6" w:name="sub_32"/>
      <w:bookmarkEnd w:id="25"/>
      <w:r w:rsidRPr="004252A6">
        <w:rPr>
          <w:rFonts w:ascii="Times New Roman" w:eastAsia="Times New Roman" w:hAnsi="Times New Roman" w:cs="Times New Roman"/>
          <w:sz w:val="26"/>
          <w:szCs w:val="26"/>
        </w:rPr>
        <w:t>3.2.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w:t>
      </w:r>
    </w:p>
    <w:bookmarkEnd w:id="26"/>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7" w:name="sub_33"/>
      <w:r w:rsidRPr="004252A6">
        <w:rPr>
          <w:rFonts w:ascii="Times New Roman" w:eastAsia="Times New Roman" w:hAnsi="Times New Roman" w:cs="Times New Roman"/>
          <w:sz w:val="26"/>
          <w:szCs w:val="26"/>
        </w:rPr>
        <w:t>3.3.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8" w:name="sub_34"/>
      <w:bookmarkEnd w:id="27"/>
      <w:r w:rsidRPr="004252A6">
        <w:rPr>
          <w:rFonts w:ascii="Times New Roman" w:eastAsia="Times New Roman" w:hAnsi="Times New Roman" w:cs="Times New Roman"/>
          <w:sz w:val="26"/>
          <w:szCs w:val="26"/>
        </w:rPr>
        <w:t>3.4.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 в том числе путем проведения согласительного совещания.</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29" w:name="sub_35"/>
      <w:bookmarkEnd w:id="28"/>
      <w:r w:rsidRPr="004252A6">
        <w:rPr>
          <w:rFonts w:ascii="Times New Roman" w:eastAsia="Times New Roman" w:hAnsi="Times New Roman" w:cs="Times New Roman"/>
          <w:sz w:val="26"/>
          <w:szCs w:val="26"/>
        </w:rPr>
        <w:t>3.5.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Ибресинского района Чувашской Республики порядке.</w:t>
      </w:r>
    </w:p>
    <w:bookmarkEnd w:id="29"/>
    <w:p w:rsidR="004A35BB" w:rsidRPr="004252A6" w:rsidRDefault="004A35BB" w:rsidP="004252A6">
      <w:pPr>
        <w:spacing w:after="0" w:line="240" w:lineRule="auto"/>
        <w:jc w:val="both"/>
        <w:rPr>
          <w:rFonts w:ascii="Times New Roman" w:eastAsia="Times New Roman" w:hAnsi="Times New Roman" w:cs="Times New Roman"/>
          <w:sz w:val="26"/>
          <w:szCs w:val="26"/>
        </w:rPr>
      </w:pPr>
    </w:p>
    <w:p w:rsidR="004A35BB" w:rsidRPr="004252A6" w:rsidRDefault="004A35BB" w:rsidP="004252A6">
      <w:pPr>
        <w:keepNext/>
        <w:spacing w:after="0" w:line="240" w:lineRule="auto"/>
        <w:ind w:left="540"/>
        <w:jc w:val="center"/>
        <w:outlineLvl w:val="0"/>
        <w:rPr>
          <w:rFonts w:ascii="Times New Roman" w:eastAsia="Times New Roman" w:hAnsi="Times New Roman" w:cs="Times New Roman"/>
          <w:b/>
          <w:bCs/>
          <w:sz w:val="26"/>
          <w:szCs w:val="26"/>
        </w:rPr>
      </w:pPr>
      <w:bookmarkStart w:id="30" w:name="sub_1004"/>
      <w:r w:rsidRPr="004252A6">
        <w:rPr>
          <w:rFonts w:ascii="Times New Roman" w:eastAsia="Times New Roman" w:hAnsi="Times New Roman" w:cs="Times New Roman"/>
          <w:b/>
          <w:bCs/>
          <w:sz w:val="26"/>
          <w:szCs w:val="26"/>
        </w:rPr>
        <w:t xml:space="preserve">IV. ОРВ проектов решений Собрания депутатов Ибресинского района Чувашской Республики, являющихся нормативными правовыми актами, внесенных на рассмотрение Собрания депутатов Ибресинского района Чувашской Республики в порядке законодательной инициативы главой Ибресинского района Чувашской Республики, депутатами Собрания депутатов Ибресинского района Чувашской Республики, комиссиями Собрания депутатов Ибресинского района Чувашской Республики, </w:t>
      </w:r>
      <w:bookmarkEnd w:id="30"/>
      <w:r w:rsidRPr="004252A6">
        <w:rPr>
          <w:rFonts w:ascii="Times New Roman" w:eastAsia="Times New Roman" w:hAnsi="Times New Roman" w:cs="Times New Roman"/>
          <w:b/>
          <w:bCs/>
          <w:sz w:val="26"/>
          <w:szCs w:val="26"/>
        </w:rPr>
        <w:t>прокуратурой Ибресинского района</w:t>
      </w:r>
    </w:p>
    <w:p w:rsidR="004A35BB" w:rsidRPr="004252A6" w:rsidRDefault="004A35BB" w:rsidP="004252A6">
      <w:pPr>
        <w:spacing w:after="0" w:line="240" w:lineRule="auto"/>
        <w:jc w:val="both"/>
        <w:rPr>
          <w:rFonts w:ascii="Times New Roman" w:eastAsia="Times New Roman" w:hAnsi="Times New Roman" w:cs="Times New Roman"/>
          <w:sz w:val="26"/>
          <w:szCs w:val="26"/>
        </w:rPr>
      </w:pP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31" w:name="sub_41"/>
      <w:r w:rsidRPr="004252A6">
        <w:rPr>
          <w:rFonts w:ascii="Times New Roman" w:eastAsia="Times New Roman" w:hAnsi="Times New Roman" w:cs="Times New Roman"/>
          <w:sz w:val="26"/>
          <w:szCs w:val="26"/>
        </w:rPr>
        <w:t xml:space="preserve">4.1. </w:t>
      </w:r>
      <w:proofErr w:type="gramStart"/>
      <w:r w:rsidRPr="004252A6">
        <w:rPr>
          <w:rFonts w:ascii="Times New Roman" w:eastAsia="Times New Roman" w:hAnsi="Times New Roman" w:cs="Times New Roman"/>
          <w:sz w:val="26"/>
          <w:szCs w:val="26"/>
        </w:rPr>
        <w:t>ОРВ проектов решений Собрания депутатов Ибресинского района Чувашской Республики, являющихся нормативными правовыми актами, внесенных на рассмотрение Собрания депутатов Ибресинского района Чувашской республики в порядке законодательной инициативы главой Ибресинского района Чувашской Республики, депутатами Собрания депутатов Ибресинского района Чувашской Республики, комиссиями Собрания депутатов Ибресинского района Чувашской Республики, прокуратурой Ибресинского района (далее соответственно - проект решения Собрания депутатов, субъект права законодательной инициативы), проводится структурными</w:t>
      </w:r>
      <w:proofErr w:type="gramEnd"/>
      <w:r w:rsidRPr="004252A6">
        <w:rPr>
          <w:rFonts w:ascii="Times New Roman" w:eastAsia="Times New Roman" w:hAnsi="Times New Roman" w:cs="Times New Roman"/>
          <w:sz w:val="26"/>
          <w:szCs w:val="26"/>
        </w:rPr>
        <w:t xml:space="preserve"> подразделениями администрации Ибресинского района Чувашской Республики в соответствии с разделом II настоящего Порядка с учетом особенностей, установленных настоящим разделом.</w:t>
      </w:r>
    </w:p>
    <w:bookmarkEnd w:id="31"/>
    <w:p w:rsidR="004A35BB" w:rsidRPr="004252A6" w:rsidRDefault="004A35BB" w:rsidP="004252A6">
      <w:pPr>
        <w:spacing w:after="0" w:line="240" w:lineRule="auto"/>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Общий срок проведения процедуры ОРВ проекта решения Собрания депутатов не должен превышать 60 календарных дней со дня </w:t>
      </w:r>
      <w:proofErr w:type="gramStart"/>
      <w:r w:rsidRPr="004252A6">
        <w:rPr>
          <w:rFonts w:ascii="Times New Roman" w:eastAsia="Times New Roman" w:hAnsi="Times New Roman" w:cs="Times New Roman"/>
          <w:sz w:val="26"/>
          <w:szCs w:val="26"/>
        </w:rPr>
        <w:t>поступления проекта решения Собрания депутатов</w:t>
      </w:r>
      <w:proofErr w:type="gramEnd"/>
      <w:r w:rsidRPr="004252A6">
        <w:rPr>
          <w:rFonts w:ascii="Times New Roman" w:eastAsia="Times New Roman" w:hAnsi="Times New Roman" w:cs="Times New Roman"/>
          <w:sz w:val="26"/>
          <w:szCs w:val="26"/>
        </w:rPr>
        <w:t xml:space="preserve"> с приложением пояснительной записки и финансово-экономического обоснования к нему в структурное подразделение администрации Ибресинского района Чувашской Республики по направлению деятельности.</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32" w:name="sub_42"/>
      <w:r w:rsidRPr="004252A6">
        <w:rPr>
          <w:rFonts w:ascii="Times New Roman" w:eastAsia="Times New Roman" w:hAnsi="Times New Roman" w:cs="Times New Roman"/>
          <w:sz w:val="26"/>
          <w:szCs w:val="26"/>
        </w:rPr>
        <w:t xml:space="preserve">4.2. В целях получения информации, необходимой для подготовки заключения о результатах проведения ОРВ проекта решения Собрания депутатов, структурное </w:t>
      </w:r>
      <w:r w:rsidRPr="004252A6">
        <w:rPr>
          <w:rFonts w:ascii="Times New Roman" w:eastAsia="Times New Roman" w:hAnsi="Times New Roman" w:cs="Times New Roman"/>
          <w:sz w:val="26"/>
          <w:szCs w:val="26"/>
        </w:rPr>
        <w:lastRenderedPageBreak/>
        <w:t>подразделение администрации Ибресинского района Чувашской Республики вправе направить запрос субъекту права законодательной инициативы.</w:t>
      </w:r>
    </w:p>
    <w:p w:rsidR="004A35BB" w:rsidRPr="004252A6" w:rsidRDefault="004A35BB" w:rsidP="004252A6">
      <w:pPr>
        <w:spacing w:after="0" w:line="240" w:lineRule="auto"/>
        <w:jc w:val="both"/>
        <w:rPr>
          <w:rFonts w:ascii="Times New Roman" w:eastAsia="Times New Roman" w:hAnsi="Times New Roman" w:cs="Times New Roman"/>
          <w:sz w:val="26"/>
          <w:szCs w:val="26"/>
        </w:rPr>
      </w:pPr>
      <w:bookmarkStart w:id="33" w:name="sub_43"/>
      <w:bookmarkEnd w:id="32"/>
      <w:r w:rsidRPr="004252A6">
        <w:rPr>
          <w:rFonts w:ascii="Times New Roman" w:eastAsia="Times New Roman" w:hAnsi="Times New Roman" w:cs="Times New Roman"/>
          <w:sz w:val="26"/>
          <w:szCs w:val="26"/>
        </w:rPr>
        <w:t xml:space="preserve">4.3. Согласование заключения о результатах проведения ОРВ проекта решения Собрания депутатов осуществляются в соответствии с </w:t>
      </w:r>
      <w:r w:rsidRPr="004252A6">
        <w:rPr>
          <w:rFonts w:ascii="Times New Roman" w:eastAsia="Times New Roman" w:hAnsi="Times New Roman" w:cs="Times New Roman CYR"/>
          <w:color w:val="000000"/>
          <w:sz w:val="26"/>
          <w:szCs w:val="26"/>
        </w:rPr>
        <w:t>разделом III</w:t>
      </w:r>
      <w:r w:rsidRPr="004252A6">
        <w:rPr>
          <w:rFonts w:ascii="Times New Roman" w:eastAsia="Times New Roman" w:hAnsi="Times New Roman" w:cs="Times New Roman"/>
          <w:sz w:val="26"/>
          <w:szCs w:val="26"/>
        </w:rPr>
        <w:t xml:space="preserve"> настоящего Порядка.</w:t>
      </w:r>
    </w:p>
    <w:p w:rsidR="004A35BB" w:rsidRDefault="004A35BB" w:rsidP="004252A6">
      <w:pPr>
        <w:spacing w:after="0" w:line="240" w:lineRule="auto"/>
        <w:jc w:val="both"/>
        <w:rPr>
          <w:rFonts w:ascii="Times New Roman" w:eastAsia="Times New Roman" w:hAnsi="Times New Roman" w:cs="Times New Roman"/>
          <w:sz w:val="26"/>
          <w:szCs w:val="26"/>
        </w:rPr>
      </w:pPr>
      <w:bookmarkStart w:id="34" w:name="sub_44"/>
      <w:bookmarkEnd w:id="33"/>
      <w:r w:rsidRPr="004252A6">
        <w:rPr>
          <w:rFonts w:ascii="Times New Roman" w:eastAsia="Times New Roman" w:hAnsi="Times New Roman" w:cs="Times New Roman"/>
          <w:sz w:val="26"/>
          <w:szCs w:val="26"/>
        </w:rPr>
        <w:t>4.4. Структурное подразделение администрации Ибресинского района Чувашской Республики 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в Собрание депутатов Ибресинского района Чувашской Республики.</w:t>
      </w:r>
    </w:p>
    <w:p w:rsidR="004252A6" w:rsidRDefault="004252A6" w:rsidP="004252A6">
      <w:pPr>
        <w:spacing w:after="0" w:line="240" w:lineRule="auto"/>
        <w:jc w:val="both"/>
        <w:rPr>
          <w:rFonts w:ascii="Times New Roman" w:eastAsia="Times New Roman" w:hAnsi="Times New Roman" w:cs="Times New Roman"/>
          <w:sz w:val="26"/>
          <w:szCs w:val="26"/>
        </w:rPr>
      </w:pPr>
    </w:p>
    <w:p w:rsidR="004252A6" w:rsidRDefault="004252A6" w:rsidP="004252A6">
      <w:pPr>
        <w:spacing w:after="0" w:line="240" w:lineRule="auto"/>
        <w:jc w:val="both"/>
        <w:rPr>
          <w:rFonts w:ascii="Times New Roman" w:eastAsia="Times New Roman" w:hAnsi="Times New Roman" w:cs="Times New Roman"/>
          <w:sz w:val="26"/>
          <w:szCs w:val="26"/>
        </w:rPr>
      </w:pPr>
    </w:p>
    <w:p w:rsidR="004252A6" w:rsidRDefault="004252A6" w:rsidP="004252A6">
      <w:pPr>
        <w:spacing w:after="0" w:line="240" w:lineRule="auto"/>
        <w:jc w:val="both"/>
        <w:rPr>
          <w:rFonts w:ascii="Times New Roman" w:eastAsia="Times New Roman" w:hAnsi="Times New Roman" w:cs="Times New Roman"/>
          <w:sz w:val="26"/>
          <w:szCs w:val="26"/>
        </w:rPr>
      </w:pPr>
    </w:p>
    <w:p w:rsidR="004A35BB" w:rsidRPr="004A35BB" w:rsidRDefault="004A35BB" w:rsidP="004A35BB">
      <w:pPr>
        <w:spacing w:after="0" w:line="240" w:lineRule="auto"/>
        <w:ind w:firstLine="709"/>
        <w:jc w:val="right"/>
        <w:rPr>
          <w:rFonts w:ascii="Times New Roman" w:eastAsia="Times New Roman" w:hAnsi="Times New Roman" w:cs="Times New Roman"/>
          <w:b/>
          <w:color w:val="000000"/>
          <w:sz w:val="24"/>
          <w:szCs w:val="24"/>
        </w:rPr>
      </w:pPr>
      <w:bookmarkStart w:id="35" w:name="sub_1100"/>
      <w:bookmarkEnd w:id="34"/>
      <w:r w:rsidRPr="004A35BB">
        <w:rPr>
          <w:rFonts w:ascii="Times New Roman" w:eastAsia="Times New Roman" w:hAnsi="Times New Roman" w:cs="Times New Roman"/>
          <w:color w:val="000000"/>
          <w:sz w:val="24"/>
          <w:szCs w:val="24"/>
        </w:rPr>
        <w:t>Приложение</w:t>
      </w:r>
      <w:r w:rsidRPr="004A35BB">
        <w:rPr>
          <w:rFonts w:ascii="Times New Roman" w:eastAsia="Times New Roman" w:hAnsi="Times New Roman" w:cs="Times New Roman"/>
          <w:color w:val="000000"/>
          <w:sz w:val="24"/>
          <w:szCs w:val="24"/>
        </w:rPr>
        <w:br/>
        <w:t>к</w:t>
      </w:r>
      <w:r w:rsidRPr="004A35BB">
        <w:rPr>
          <w:rFonts w:ascii="Times New Roman" w:eastAsia="Times New Roman" w:hAnsi="Times New Roman" w:cs="Times New Roman"/>
          <w:b/>
          <w:color w:val="000000"/>
          <w:sz w:val="24"/>
          <w:szCs w:val="24"/>
        </w:rPr>
        <w:t xml:space="preserve"> </w:t>
      </w:r>
      <w:hyperlink w:anchor="sub_1000" w:history="1">
        <w:r w:rsidRPr="004A35BB">
          <w:rPr>
            <w:rFonts w:ascii="Times New Roman" w:eastAsia="Times New Roman" w:hAnsi="Times New Roman" w:cs="Times New Roman CYR"/>
            <w:color w:val="000000"/>
            <w:sz w:val="24"/>
            <w:szCs w:val="24"/>
          </w:rPr>
          <w:t>Порядку</w:t>
        </w:r>
      </w:hyperlink>
      <w:r w:rsidRPr="004A35BB">
        <w:rPr>
          <w:rFonts w:ascii="Times New Roman" w:eastAsia="Times New Roman" w:hAnsi="Times New Roman" w:cs="Times New Roman"/>
          <w:color w:val="000000"/>
          <w:sz w:val="24"/>
          <w:szCs w:val="24"/>
        </w:rPr>
        <w:t xml:space="preserve"> </w:t>
      </w:r>
      <w:proofErr w:type="gramStart"/>
      <w:r w:rsidRPr="004A35BB">
        <w:rPr>
          <w:rFonts w:ascii="Times New Roman" w:eastAsia="Times New Roman" w:hAnsi="Times New Roman" w:cs="Times New Roman"/>
          <w:color w:val="000000"/>
          <w:sz w:val="24"/>
          <w:szCs w:val="24"/>
        </w:rPr>
        <w:t>проведения оценки</w:t>
      </w:r>
      <w:r w:rsidRPr="004A35BB">
        <w:rPr>
          <w:rFonts w:ascii="Times New Roman" w:eastAsia="Times New Roman" w:hAnsi="Times New Roman" w:cs="Times New Roman"/>
          <w:color w:val="000000"/>
          <w:sz w:val="24"/>
          <w:szCs w:val="24"/>
        </w:rPr>
        <w:br/>
        <w:t>регулирующего воздействия</w:t>
      </w:r>
      <w:r w:rsidRPr="004A35BB">
        <w:rPr>
          <w:rFonts w:ascii="Times New Roman" w:eastAsia="Times New Roman" w:hAnsi="Times New Roman" w:cs="Times New Roman"/>
          <w:color w:val="000000"/>
          <w:sz w:val="24"/>
          <w:szCs w:val="24"/>
        </w:rPr>
        <w:br/>
        <w:t>проектов нормативных правовых</w:t>
      </w:r>
      <w:r w:rsidRPr="004A35BB">
        <w:rPr>
          <w:rFonts w:ascii="Times New Roman" w:eastAsia="Times New Roman" w:hAnsi="Times New Roman" w:cs="Times New Roman"/>
          <w:color w:val="000000"/>
          <w:sz w:val="24"/>
          <w:szCs w:val="24"/>
        </w:rPr>
        <w:br/>
        <w:t>актов администрации</w:t>
      </w:r>
      <w:proofErr w:type="gramEnd"/>
      <w:r w:rsidRPr="004A35BB">
        <w:rPr>
          <w:rFonts w:ascii="Times New Roman" w:eastAsia="Times New Roman" w:hAnsi="Times New Roman" w:cs="Times New Roman"/>
          <w:color w:val="000000"/>
          <w:sz w:val="24"/>
          <w:szCs w:val="24"/>
        </w:rPr>
        <w:br/>
        <w:t>Ибресинского района</w:t>
      </w:r>
    </w:p>
    <w:bookmarkEnd w:id="35"/>
    <w:p w:rsidR="004A35BB" w:rsidRPr="004252A6" w:rsidRDefault="004A35BB" w:rsidP="004A35BB">
      <w:pPr>
        <w:keepNext/>
        <w:spacing w:after="0" w:line="240" w:lineRule="auto"/>
        <w:ind w:left="540" w:firstLine="709"/>
        <w:jc w:val="center"/>
        <w:outlineLvl w:val="0"/>
        <w:rPr>
          <w:rFonts w:ascii="Times New Roman" w:eastAsia="Times New Roman" w:hAnsi="Times New Roman" w:cs="Times New Roman"/>
          <w:b/>
          <w:bCs/>
          <w:sz w:val="26"/>
          <w:szCs w:val="26"/>
        </w:rPr>
      </w:pPr>
      <w:r w:rsidRPr="004252A6">
        <w:rPr>
          <w:rFonts w:ascii="Times New Roman" w:eastAsia="Times New Roman" w:hAnsi="Times New Roman" w:cs="Times New Roman"/>
          <w:b/>
          <w:bCs/>
          <w:sz w:val="26"/>
          <w:szCs w:val="26"/>
        </w:rPr>
        <w:t>Заключение</w:t>
      </w:r>
      <w:r w:rsidRPr="004252A6">
        <w:rPr>
          <w:rFonts w:ascii="Times New Roman" w:eastAsia="Times New Roman" w:hAnsi="Times New Roman" w:cs="Times New Roman"/>
          <w:b/>
          <w:bCs/>
          <w:sz w:val="26"/>
          <w:szCs w:val="26"/>
        </w:rPr>
        <w:br/>
        <w:t xml:space="preserve">о результатах </w:t>
      </w:r>
      <w:proofErr w:type="gramStart"/>
      <w:r w:rsidRPr="004252A6">
        <w:rPr>
          <w:rFonts w:ascii="Times New Roman" w:eastAsia="Times New Roman" w:hAnsi="Times New Roman" w:cs="Times New Roman"/>
          <w:b/>
          <w:bCs/>
          <w:sz w:val="26"/>
          <w:szCs w:val="26"/>
        </w:rPr>
        <w:t>проведения оценки регулирующего воздействия проекта нормативного правового акта</w:t>
      </w:r>
      <w:proofErr w:type="gramEnd"/>
      <w:r w:rsidRPr="004252A6">
        <w:rPr>
          <w:rFonts w:ascii="Times New Roman" w:eastAsia="Times New Roman" w:hAnsi="Times New Roman" w:cs="Times New Roman"/>
          <w:b/>
          <w:bCs/>
          <w:sz w:val="26"/>
          <w:szCs w:val="26"/>
        </w:rPr>
        <w:t xml:space="preserve"> Ибресинского района Чувашской Республики</w:t>
      </w:r>
    </w:p>
    <w:p w:rsidR="004A35BB" w:rsidRPr="004252A6" w:rsidRDefault="004A35BB" w:rsidP="004A35BB">
      <w:pPr>
        <w:spacing w:after="0" w:line="240" w:lineRule="auto"/>
        <w:ind w:firstLine="709"/>
        <w:rPr>
          <w:rFonts w:ascii="Times New Roman" w:eastAsia="Times New Roman" w:hAnsi="Times New Roman" w:cs="Times New Roman"/>
          <w:sz w:val="26"/>
          <w:szCs w:val="26"/>
        </w:rPr>
      </w:pPr>
    </w:p>
    <w:p w:rsidR="004A35BB" w:rsidRPr="004252A6" w:rsidRDefault="004A35BB" w:rsidP="004A35BB">
      <w:pPr>
        <w:keepNext/>
        <w:spacing w:after="0" w:line="240" w:lineRule="auto"/>
        <w:ind w:left="540" w:firstLine="709"/>
        <w:jc w:val="center"/>
        <w:outlineLvl w:val="0"/>
        <w:rPr>
          <w:rFonts w:ascii="Times New Roman" w:eastAsia="Times New Roman" w:hAnsi="Times New Roman" w:cs="Times New Roman"/>
          <w:b/>
          <w:bCs/>
          <w:sz w:val="26"/>
          <w:szCs w:val="26"/>
        </w:rPr>
      </w:pPr>
      <w:bookmarkStart w:id="36" w:name="sub_1101"/>
      <w:r w:rsidRPr="004252A6">
        <w:rPr>
          <w:rFonts w:ascii="Times New Roman" w:eastAsia="Times New Roman" w:hAnsi="Times New Roman" w:cs="Times New Roman"/>
          <w:b/>
          <w:bCs/>
          <w:sz w:val="26"/>
          <w:szCs w:val="26"/>
        </w:rPr>
        <w:t>1. Общие сведения</w:t>
      </w:r>
    </w:p>
    <w:bookmarkEnd w:id="36"/>
    <w:p w:rsidR="004A35BB" w:rsidRPr="004252A6" w:rsidRDefault="004A35BB" w:rsidP="004A35BB">
      <w:pPr>
        <w:spacing w:after="0" w:line="240" w:lineRule="auto"/>
        <w:ind w:firstLine="709"/>
        <w:rPr>
          <w:rFonts w:ascii="Times New Roman" w:eastAsia="Times New Roman" w:hAnsi="Times New Roman" w:cs="Times New Roman"/>
          <w:sz w:val="26"/>
          <w:szCs w:val="26"/>
        </w:rPr>
      </w:pPr>
    </w:p>
    <w:p w:rsidR="004A35BB" w:rsidRPr="004252A6" w:rsidRDefault="004252A6"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7" w:name="sub_1111"/>
      <w:r>
        <w:rPr>
          <w:rFonts w:ascii="Times New Roman" w:eastAsia="Times New Roman" w:hAnsi="Times New Roman" w:cs="Times New Roman"/>
          <w:sz w:val="26"/>
          <w:szCs w:val="26"/>
        </w:rPr>
        <w:t>1.1. (структурное</w:t>
      </w:r>
      <w:r w:rsidR="004A35BB" w:rsidRPr="004252A6">
        <w:rPr>
          <w:rFonts w:ascii="Times New Roman" w:eastAsia="Times New Roman" w:hAnsi="Times New Roman" w:cs="Times New Roman"/>
          <w:sz w:val="26"/>
          <w:szCs w:val="26"/>
        </w:rPr>
        <w:t xml:space="preserve"> подразделение) - разработчик проекта</w:t>
      </w:r>
      <w:bookmarkEnd w:id="37"/>
      <w:r>
        <w:rPr>
          <w:rFonts w:ascii="Times New Roman" w:eastAsia="Times New Roman" w:hAnsi="Times New Roman" w:cs="Times New Roman"/>
          <w:sz w:val="26"/>
          <w:szCs w:val="26"/>
        </w:rPr>
        <w:t xml:space="preserve"> </w:t>
      </w:r>
      <w:r w:rsidR="004A35BB" w:rsidRPr="004252A6">
        <w:rPr>
          <w:rFonts w:ascii="Times New Roman" w:eastAsia="Times New Roman" w:hAnsi="Times New Roman" w:cs="Times New Roman"/>
          <w:sz w:val="26"/>
          <w:szCs w:val="26"/>
        </w:rPr>
        <w:t>муниципального нормативного правового акта, затрагивающего вопросы</w:t>
      </w:r>
      <w:r>
        <w:rPr>
          <w:rFonts w:ascii="Times New Roman" w:eastAsia="Times New Roman" w:hAnsi="Times New Roman" w:cs="Times New Roman"/>
          <w:sz w:val="26"/>
          <w:szCs w:val="26"/>
        </w:rPr>
        <w:t xml:space="preserve"> </w:t>
      </w:r>
      <w:r w:rsidR="004A35BB" w:rsidRPr="004252A6">
        <w:rPr>
          <w:rFonts w:ascii="Times New Roman" w:eastAsia="Times New Roman" w:hAnsi="Times New Roman" w:cs="Times New Roman"/>
          <w:sz w:val="26"/>
          <w:szCs w:val="26"/>
        </w:rPr>
        <w:t>осуществления предпринимательской и инвестиционной деятельности</w:t>
      </w:r>
      <w:r>
        <w:rPr>
          <w:rFonts w:ascii="Times New Roman" w:eastAsia="Times New Roman" w:hAnsi="Times New Roman" w:cs="Times New Roman"/>
          <w:sz w:val="26"/>
          <w:szCs w:val="26"/>
        </w:rPr>
        <w:t xml:space="preserve"> </w:t>
      </w:r>
      <w:r w:rsidR="004A35BB" w:rsidRPr="004252A6">
        <w:rPr>
          <w:rFonts w:ascii="Times New Roman" w:eastAsia="Times New Roman" w:hAnsi="Times New Roman" w:cs="Times New Roman"/>
          <w:sz w:val="26"/>
          <w:szCs w:val="26"/>
        </w:rPr>
        <w:t>(далее - проект акта):</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8" w:name="sub_1112"/>
      <w:r w:rsidRPr="004252A6">
        <w:rPr>
          <w:rFonts w:ascii="Times New Roman" w:eastAsia="Times New Roman" w:hAnsi="Times New Roman" w:cs="Times New Roman"/>
          <w:sz w:val="26"/>
          <w:szCs w:val="26"/>
        </w:rPr>
        <w:t>1.2. Наименование проекта акта: ________</w:t>
      </w:r>
      <w:r w:rsidR="00AB57B7">
        <w:rPr>
          <w:rFonts w:ascii="Times New Roman" w:eastAsia="Times New Roman" w:hAnsi="Times New Roman" w:cs="Times New Roman"/>
          <w:sz w:val="26"/>
          <w:szCs w:val="26"/>
        </w:rPr>
        <w:t>______</w:t>
      </w:r>
      <w:r w:rsidR="009A2F51">
        <w:rPr>
          <w:rFonts w:ascii="Times New Roman" w:eastAsia="Times New Roman" w:hAnsi="Times New Roman" w:cs="Times New Roman"/>
          <w:sz w:val="26"/>
          <w:szCs w:val="26"/>
        </w:rPr>
        <w:t>_</w:t>
      </w:r>
      <w:r w:rsidR="00AB57B7">
        <w:rPr>
          <w:rFonts w:ascii="Times New Roman" w:eastAsia="Times New Roman" w:hAnsi="Times New Roman" w:cs="Times New Roman"/>
          <w:sz w:val="26"/>
          <w:szCs w:val="26"/>
        </w:rPr>
        <w:t>__</w:t>
      </w:r>
      <w:r w:rsidRPr="004252A6">
        <w:rPr>
          <w:rFonts w:ascii="Times New Roman" w:eastAsia="Times New Roman" w:hAnsi="Times New Roman" w:cs="Times New Roman"/>
          <w:sz w:val="26"/>
          <w:szCs w:val="26"/>
        </w:rPr>
        <w:t>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39" w:name="sub_1113"/>
      <w:bookmarkEnd w:id="38"/>
      <w:r w:rsidRPr="004252A6">
        <w:rPr>
          <w:rFonts w:ascii="Times New Roman" w:eastAsia="Times New Roman" w:hAnsi="Times New Roman" w:cs="Times New Roman"/>
          <w:sz w:val="26"/>
          <w:szCs w:val="26"/>
        </w:rPr>
        <w:t>1.3. Стадия: разработки _____________________________________</w:t>
      </w:r>
      <w:r w:rsidR="00AB57B7">
        <w:rPr>
          <w:rFonts w:ascii="Times New Roman" w:eastAsia="Times New Roman" w:hAnsi="Times New Roman" w:cs="Times New Roman"/>
          <w:sz w:val="26"/>
          <w:szCs w:val="26"/>
        </w:rPr>
        <w:t>________</w:t>
      </w:r>
      <w:r w:rsidRPr="004252A6">
        <w:rPr>
          <w:rFonts w:ascii="Times New Roman" w:eastAsia="Times New Roman" w:hAnsi="Times New Roman" w:cs="Times New Roman"/>
          <w:sz w:val="26"/>
          <w:szCs w:val="26"/>
        </w:rPr>
        <w:t>_____</w:t>
      </w:r>
    </w:p>
    <w:bookmarkEnd w:id="39"/>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                      </w:t>
      </w:r>
      <w:r w:rsidR="00AB57B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(первичная разработка, внесение поправок)</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0" w:name="sub_14"/>
      <w:r w:rsidRPr="004252A6">
        <w:rPr>
          <w:rFonts w:ascii="Times New Roman" w:eastAsia="Times New Roman" w:hAnsi="Times New Roman" w:cs="Times New Roman"/>
          <w:sz w:val="26"/>
          <w:szCs w:val="26"/>
        </w:rPr>
        <w:t xml:space="preserve">1.4. Данное заключение о результатах </w:t>
      </w:r>
      <w:proofErr w:type="gramStart"/>
      <w:r w:rsidRPr="004252A6">
        <w:rPr>
          <w:rFonts w:ascii="Times New Roman" w:eastAsia="Times New Roman" w:hAnsi="Times New Roman" w:cs="Times New Roman"/>
          <w:sz w:val="26"/>
          <w:szCs w:val="26"/>
        </w:rPr>
        <w:t>проведения оценки регулирующего</w:t>
      </w:r>
      <w:bookmarkEnd w:id="40"/>
      <w:r w:rsidR="004252A6">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воздействия проекта актов</w:t>
      </w:r>
      <w:proofErr w:type="gramEnd"/>
      <w:r w:rsidRPr="004252A6">
        <w:rPr>
          <w:rFonts w:ascii="Times New Roman" w:eastAsia="Times New Roman" w:hAnsi="Times New Roman" w:cs="Times New Roman"/>
          <w:sz w:val="26"/>
          <w:szCs w:val="26"/>
        </w:rPr>
        <w:t xml:space="preserve"> подготовлено на этапе ______________________</w:t>
      </w:r>
      <w:r w:rsidR="00AB57B7">
        <w:rPr>
          <w:rFonts w:ascii="Times New Roman" w:eastAsia="Times New Roman" w:hAnsi="Times New Roman" w:cs="Times New Roman"/>
          <w:sz w:val="26"/>
          <w:szCs w:val="26"/>
        </w:rPr>
        <w:t>______</w:t>
      </w:r>
      <w:r w:rsidRPr="004252A6">
        <w:rPr>
          <w:rFonts w:ascii="Times New Roman" w:eastAsia="Times New Roman" w:hAnsi="Times New Roman" w:cs="Times New Roman"/>
          <w:sz w:val="26"/>
          <w:szCs w:val="26"/>
        </w:rPr>
        <w:t>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                                      </w:t>
      </w:r>
      <w:r w:rsidR="00AB57B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w:t>
      </w:r>
      <w:r w:rsidR="00AB57B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w:t>
      </w:r>
      <w:proofErr w:type="gramStart"/>
      <w:r w:rsidRPr="004252A6">
        <w:rPr>
          <w:rFonts w:ascii="Times New Roman" w:eastAsia="Times New Roman" w:hAnsi="Times New Roman" w:cs="Times New Roman"/>
          <w:sz w:val="26"/>
          <w:szCs w:val="26"/>
        </w:rPr>
        <w:t>(предварительной либо</w:t>
      </w:r>
      <w:proofErr w:type="gramEnd"/>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                               </w:t>
      </w:r>
      <w:r w:rsidR="00AB57B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углубленной оценки)</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1" w:name="sub_15"/>
      <w:r w:rsidRPr="004252A6">
        <w:rPr>
          <w:rFonts w:ascii="Times New Roman" w:eastAsia="Times New Roman" w:hAnsi="Times New Roman" w:cs="Times New Roman"/>
          <w:sz w:val="26"/>
          <w:szCs w:val="26"/>
        </w:rPr>
        <w:t>1.5. Обоснование</w:t>
      </w:r>
      <w:r w:rsidR="0028540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w:t>
      </w:r>
      <w:proofErr w:type="gramStart"/>
      <w:r w:rsidRPr="004252A6">
        <w:rPr>
          <w:rFonts w:ascii="Times New Roman" w:eastAsia="Times New Roman" w:hAnsi="Times New Roman" w:cs="Times New Roman"/>
          <w:sz w:val="26"/>
          <w:szCs w:val="26"/>
        </w:rPr>
        <w:t>выбора</w:t>
      </w:r>
      <w:r w:rsidR="0028540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варианта</w:t>
      </w:r>
      <w:r w:rsidR="00285407">
        <w:rPr>
          <w:rFonts w:ascii="Times New Roman" w:eastAsia="Times New Roman" w:hAnsi="Times New Roman" w:cs="Times New Roman"/>
          <w:sz w:val="26"/>
          <w:szCs w:val="26"/>
        </w:rPr>
        <w:t xml:space="preserve">  проведения  </w:t>
      </w:r>
      <w:r w:rsidRPr="004252A6">
        <w:rPr>
          <w:rFonts w:ascii="Times New Roman" w:eastAsia="Times New Roman" w:hAnsi="Times New Roman" w:cs="Times New Roman"/>
          <w:sz w:val="26"/>
          <w:szCs w:val="26"/>
        </w:rPr>
        <w:t xml:space="preserve">оценки </w:t>
      </w:r>
      <w:r w:rsidR="0028540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регулирующего</w:t>
      </w:r>
      <w:bookmarkEnd w:id="41"/>
      <w:r w:rsidR="004252A6">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воздействия</w:t>
      </w:r>
      <w:proofErr w:type="gramEnd"/>
      <w:r w:rsidRPr="004252A6">
        <w:rPr>
          <w:rFonts w:ascii="Times New Roman" w:eastAsia="Times New Roman" w:hAnsi="Times New Roman" w:cs="Times New Roman"/>
          <w:sz w:val="26"/>
          <w:szCs w:val="26"/>
        </w:rPr>
        <w:t>: ______________________________________________________</w:t>
      </w:r>
      <w:r w:rsidR="00285407">
        <w:rPr>
          <w:rFonts w:ascii="Times New Roman" w:eastAsia="Times New Roman" w:hAnsi="Times New Roman" w:cs="Times New Roman"/>
          <w:sz w:val="26"/>
          <w:szCs w:val="26"/>
        </w:rPr>
        <w:t>_____</w:t>
      </w:r>
      <w:r w:rsidRPr="004252A6">
        <w:rPr>
          <w:rFonts w:ascii="Times New Roman" w:eastAsia="Times New Roman" w:hAnsi="Times New Roman" w:cs="Times New Roman"/>
          <w:sz w:val="26"/>
          <w:szCs w:val="26"/>
        </w:rPr>
        <w:t>___</w:t>
      </w:r>
    </w:p>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keepNext/>
        <w:spacing w:after="0" w:line="240" w:lineRule="auto"/>
        <w:ind w:firstLine="426"/>
        <w:jc w:val="center"/>
        <w:outlineLvl w:val="0"/>
        <w:rPr>
          <w:rFonts w:ascii="Times New Roman" w:eastAsia="Times New Roman" w:hAnsi="Times New Roman" w:cs="Times New Roman"/>
          <w:b/>
          <w:bCs/>
          <w:sz w:val="26"/>
          <w:szCs w:val="26"/>
        </w:rPr>
      </w:pPr>
      <w:bookmarkStart w:id="42" w:name="sub_1102"/>
      <w:r w:rsidRPr="004252A6">
        <w:rPr>
          <w:rFonts w:ascii="Times New Roman" w:eastAsia="Times New Roman" w:hAnsi="Times New Roman" w:cs="Times New Roman"/>
          <w:b/>
          <w:bCs/>
          <w:sz w:val="26"/>
          <w:szCs w:val="26"/>
        </w:rPr>
        <w:t>2. Описание существующей проблемы</w:t>
      </w:r>
    </w:p>
    <w:bookmarkEnd w:id="42"/>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701320" w:rsidRDefault="004A35BB" w:rsidP="00701320">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43" w:name="sub_1121"/>
      <w:r w:rsidRPr="004252A6">
        <w:rPr>
          <w:rFonts w:ascii="Times New Roman" w:eastAsia="Times New Roman" w:hAnsi="Times New Roman" w:cs="Times New Roman"/>
          <w:sz w:val="26"/>
          <w:szCs w:val="26"/>
        </w:rPr>
        <w:t>2.1.</w:t>
      </w:r>
      <w:r w:rsidR="00285407">
        <w:rPr>
          <w:rFonts w:ascii="Times New Roman" w:eastAsia="Times New Roman" w:hAnsi="Times New Roman" w:cs="Times New Roman"/>
          <w:sz w:val="26"/>
          <w:szCs w:val="26"/>
        </w:rPr>
        <w:t> </w:t>
      </w:r>
      <w:r w:rsidRPr="004252A6">
        <w:rPr>
          <w:rFonts w:ascii="Times New Roman" w:eastAsia="Times New Roman" w:hAnsi="Times New Roman" w:cs="Times New Roman"/>
          <w:sz w:val="26"/>
          <w:szCs w:val="26"/>
        </w:rPr>
        <w:t>Причины</w:t>
      </w:r>
      <w:r w:rsidR="00285407">
        <w:rPr>
          <w:rFonts w:ascii="Times New Roman" w:eastAsia="Times New Roman" w:hAnsi="Times New Roman" w:cs="Times New Roman"/>
          <w:sz w:val="26"/>
          <w:szCs w:val="26"/>
        </w:rPr>
        <w:t> </w:t>
      </w:r>
      <w:r w:rsidRPr="004252A6">
        <w:rPr>
          <w:rFonts w:ascii="Times New Roman" w:eastAsia="Times New Roman" w:hAnsi="Times New Roman" w:cs="Times New Roman"/>
          <w:sz w:val="26"/>
          <w:szCs w:val="26"/>
        </w:rPr>
        <w:t>государственного</w:t>
      </w:r>
      <w:r w:rsidR="00285407">
        <w:rPr>
          <w:rFonts w:ascii="Times New Roman" w:eastAsia="Times New Roman" w:hAnsi="Times New Roman" w:cs="Times New Roman"/>
          <w:sz w:val="26"/>
          <w:szCs w:val="26"/>
        </w:rPr>
        <w:t> </w:t>
      </w:r>
      <w:r w:rsidRPr="004252A6">
        <w:rPr>
          <w:rFonts w:ascii="Times New Roman" w:eastAsia="Times New Roman" w:hAnsi="Times New Roman" w:cs="Times New Roman"/>
          <w:sz w:val="26"/>
          <w:szCs w:val="26"/>
        </w:rPr>
        <w:t>вмешательства:</w:t>
      </w:r>
      <w:bookmarkStart w:id="44" w:name="sub_1122"/>
      <w:bookmarkEnd w:id="43"/>
      <w:r w:rsidR="00701320">
        <w:rPr>
          <w:rFonts w:ascii="Times New Roman" w:eastAsia="Times New Roman" w:hAnsi="Times New Roman" w:cs="Times New Roman"/>
          <w:sz w:val="26"/>
          <w:szCs w:val="26"/>
        </w:rPr>
        <w:t>___________________________</w:t>
      </w:r>
    </w:p>
    <w:p w:rsidR="004A35BB" w:rsidRPr="004252A6" w:rsidRDefault="004A35BB" w:rsidP="0070132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2.2. Негативные</w:t>
      </w:r>
      <w:r w:rsidR="0028540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эффекты, связанные с существованием рассматриваемой</w:t>
      </w:r>
      <w:bookmarkEnd w:id="44"/>
      <w:r w:rsidR="006A5F6B">
        <w:rPr>
          <w:rFonts w:ascii="Times New Roman" w:eastAsia="Times New Roman" w:hAnsi="Times New Roman" w:cs="Times New Roman"/>
          <w:sz w:val="26"/>
          <w:szCs w:val="26"/>
        </w:rPr>
        <w:t xml:space="preserve"> </w:t>
      </w:r>
      <w:r w:rsidR="00285407">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проблемы: _____</w:t>
      </w:r>
      <w:r w:rsidR="00285407">
        <w:rPr>
          <w:rFonts w:ascii="Times New Roman" w:eastAsia="Times New Roman" w:hAnsi="Times New Roman" w:cs="Times New Roman"/>
          <w:sz w:val="26"/>
          <w:szCs w:val="26"/>
        </w:rPr>
        <w:t>______</w:t>
      </w:r>
      <w:r w:rsidRPr="004252A6">
        <w:rPr>
          <w:rFonts w:ascii="Times New Roman" w:eastAsia="Times New Roman" w:hAnsi="Times New Roman" w:cs="Times New Roman"/>
          <w:sz w:val="26"/>
          <w:szCs w:val="26"/>
        </w:rPr>
        <w:t>_____________________________________________________</w:t>
      </w:r>
    </w:p>
    <w:p w:rsidR="004A35BB" w:rsidRPr="004252A6" w:rsidRDefault="004A35BB" w:rsidP="00701320">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45" w:name="sub_1123"/>
      <w:r w:rsidRPr="004252A6">
        <w:rPr>
          <w:rFonts w:ascii="Times New Roman" w:eastAsia="Times New Roman" w:hAnsi="Times New Roman" w:cs="Times New Roman"/>
          <w:sz w:val="26"/>
          <w:szCs w:val="26"/>
        </w:rPr>
        <w:t>2.3. Основные группы субъектов предпринимательской и инвестиционной</w:t>
      </w:r>
      <w:bookmarkEnd w:id="45"/>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деятельности, интересы которых затронуты  существующей проблемой и их</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количественная оценка: _________________________________</w:t>
      </w:r>
      <w:r w:rsidR="00963FB8">
        <w:rPr>
          <w:rFonts w:ascii="Times New Roman" w:eastAsia="Times New Roman" w:hAnsi="Times New Roman" w:cs="Times New Roman"/>
          <w:sz w:val="26"/>
          <w:szCs w:val="26"/>
        </w:rPr>
        <w:t>_______</w:t>
      </w:r>
      <w:r w:rsidRPr="004252A6">
        <w:rPr>
          <w:rFonts w:ascii="Times New Roman" w:eastAsia="Times New Roman" w:hAnsi="Times New Roman" w:cs="Times New Roman"/>
          <w:sz w:val="26"/>
          <w:szCs w:val="26"/>
        </w:rPr>
        <w:t>_____________</w:t>
      </w:r>
    </w:p>
    <w:p w:rsidR="004A35BB" w:rsidRPr="004252A6" w:rsidRDefault="004A35BB" w:rsidP="00701320">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46" w:name="sub_1124"/>
      <w:r w:rsidRPr="004252A6">
        <w:rPr>
          <w:rFonts w:ascii="Times New Roman" w:eastAsia="Times New Roman" w:hAnsi="Times New Roman" w:cs="Times New Roman"/>
          <w:sz w:val="26"/>
          <w:szCs w:val="26"/>
        </w:rPr>
        <w:t>2.4. Риски и предполагаемые последствия, связанные с сохранением</w:t>
      </w:r>
      <w:bookmarkEnd w:id="46"/>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текущего положения:________________________________________________________________</w:t>
      </w:r>
    </w:p>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keepNext/>
        <w:spacing w:after="0" w:line="240" w:lineRule="auto"/>
        <w:ind w:firstLine="426"/>
        <w:jc w:val="center"/>
        <w:outlineLvl w:val="0"/>
        <w:rPr>
          <w:rFonts w:ascii="Times New Roman" w:eastAsia="Times New Roman" w:hAnsi="Times New Roman" w:cs="Times New Roman"/>
          <w:b/>
          <w:bCs/>
          <w:sz w:val="26"/>
          <w:szCs w:val="26"/>
        </w:rPr>
      </w:pPr>
      <w:bookmarkStart w:id="47" w:name="sub_1103"/>
      <w:r w:rsidRPr="004252A6">
        <w:rPr>
          <w:rFonts w:ascii="Times New Roman" w:eastAsia="Times New Roman" w:hAnsi="Times New Roman" w:cs="Times New Roman"/>
          <w:b/>
          <w:bCs/>
          <w:sz w:val="26"/>
          <w:szCs w:val="26"/>
        </w:rPr>
        <w:t>3. Цели правового регулирования</w:t>
      </w:r>
    </w:p>
    <w:bookmarkEnd w:id="47"/>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Основные цели правового регулирования: _________</w:t>
      </w:r>
      <w:r w:rsidR="00963FB8">
        <w:rPr>
          <w:rFonts w:ascii="Times New Roman" w:eastAsia="Times New Roman" w:hAnsi="Times New Roman" w:cs="Times New Roman"/>
          <w:sz w:val="26"/>
          <w:szCs w:val="26"/>
        </w:rPr>
        <w:t>________</w:t>
      </w:r>
      <w:r w:rsidRPr="004252A6">
        <w:rPr>
          <w:rFonts w:ascii="Times New Roman" w:eastAsia="Times New Roman" w:hAnsi="Times New Roman" w:cs="Times New Roman"/>
          <w:sz w:val="26"/>
          <w:szCs w:val="26"/>
        </w:rPr>
        <w:t>_________________</w:t>
      </w:r>
    </w:p>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keepNext/>
        <w:spacing w:after="0" w:line="240" w:lineRule="auto"/>
        <w:ind w:firstLine="426"/>
        <w:jc w:val="center"/>
        <w:outlineLvl w:val="0"/>
        <w:rPr>
          <w:rFonts w:ascii="Times New Roman" w:eastAsia="Times New Roman" w:hAnsi="Times New Roman" w:cs="Times New Roman"/>
          <w:b/>
          <w:bCs/>
          <w:sz w:val="26"/>
          <w:szCs w:val="26"/>
        </w:rPr>
      </w:pPr>
      <w:bookmarkStart w:id="48" w:name="sub_1104"/>
      <w:r w:rsidRPr="004252A6">
        <w:rPr>
          <w:rFonts w:ascii="Times New Roman" w:eastAsia="Times New Roman" w:hAnsi="Times New Roman" w:cs="Times New Roman"/>
          <w:b/>
          <w:bCs/>
          <w:sz w:val="26"/>
          <w:szCs w:val="26"/>
        </w:rPr>
        <w:t>4. Возможные варианты достижения поставленных целей</w:t>
      </w:r>
    </w:p>
    <w:bookmarkEnd w:id="48"/>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49" w:name="sub_1141"/>
      <w:r w:rsidRPr="004252A6">
        <w:rPr>
          <w:rFonts w:ascii="Times New Roman" w:eastAsia="Times New Roman" w:hAnsi="Times New Roman" w:cs="Times New Roman"/>
          <w:sz w:val="26"/>
          <w:szCs w:val="26"/>
        </w:rPr>
        <w:t>4.1. Невмешательство: _________________________</w:t>
      </w:r>
      <w:r w:rsidR="00963FB8">
        <w:rPr>
          <w:rFonts w:ascii="Times New Roman" w:eastAsia="Times New Roman" w:hAnsi="Times New Roman" w:cs="Times New Roman"/>
          <w:sz w:val="26"/>
          <w:szCs w:val="26"/>
        </w:rPr>
        <w:t>_______</w:t>
      </w:r>
      <w:r w:rsidRPr="004252A6">
        <w:rPr>
          <w:rFonts w:ascii="Times New Roman" w:eastAsia="Times New Roman" w:hAnsi="Times New Roman" w:cs="Times New Roman"/>
          <w:sz w:val="26"/>
          <w:szCs w:val="26"/>
        </w:rPr>
        <w:t>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0" w:name="sub_1142"/>
      <w:bookmarkEnd w:id="49"/>
      <w:r w:rsidRPr="004252A6">
        <w:rPr>
          <w:rFonts w:ascii="Times New Roman" w:eastAsia="Times New Roman" w:hAnsi="Times New Roman" w:cs="Times New Roman"/>
          <w:sz w:val="26"/>
          <w:szCs w:val="26"/>
        </w:rPr>
        <w:t>4.2. Совершенствование применения существующего регулирования: ___</w:t>
      </w:r>
      <w:r w:rsidR="00963FB8">
        <w:rPr>
          <w:rFonts w:ascii="Times New Roman" w:eastAsia="Times New Roman" w:hAnsi="Times New Roman" w:cs="Times New Roman"/>
          <w:sz w:val="26"/>
          <w:szCs w:val="26"/>
        </w:rPr>
        <w:t>____</w:t>
      </w:r>
      <w:r w:rsidR="009A2F51">
        <w:rPr>
          <w:rFonts w:ascii="Times New Roman" w:eastAsia="Times New Roman" w:hAnsi="Times New Roman" w:cs="Times New Roman"/>
          <w:sz w:val="26"/>
          <w:szCs w:val="26"/>
        </w:rPr>
        <w:t>_</w:t>
      </w:r>
      <w:r w:rsidRPr="004252A6">
        <w:rPr>
          <w:rFonts w:ascii="Times New Roman" w:eastAsia="Times New Roman" w:hAnsi="Times New Roman" w:cs="Times New Roman"/>
          <w:sz w:val="26"/>
          <w:szCs w:val="26"/>
        </w:rPr>
        <w:t>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1" w:name="sub_1143"/>
      <w:bookmarkEnd w:id="50"/>
      <w:r w:rsidRPr="004252A6">
        <w:rPr>
          <w:rFonts w:ascii="Times New Roman" w:eastAsia="Times New Roman" w:hAnsi="Times New Roman" w:cs="Times New Roman"/>
          <w:sz w:val="26"/>
          <w:szCs w:val="26"/>
        </w:rPr>
        <w:t>4.3. Прямое государственное регулирование (форма): _______</w:t>
      </w:r>
      <w:r w:rsidR="00963FB8">
        <w:rPr>
          <w:rFonts w:ascii="Times New Roman" w:eastAsia="Times New Roman" w:hAnsi="Times New Roman" w:cs="Times New Roman"/>
          <w:sz w:val="26"/>
          <w:szCs w:val="26"/>
        </w:rPr>
        <w:t>_________</w:t>
      </w:r>
      <w:r w:rsidRPr="004252A6">
        <w:rPr>
          <w:rFonts w:ascii="Times New Roman" w:eastAsia="Times New Roman" w:hAnsi="Times New Roman" w:cs="Times New Roman"/>
          <w:sz w:val="26"/>
          <w:szCs w:val="26"/>
        </w:rPr>
        <w:t>________</w:t>
      </w:r>
    </w:p>
    <w:bookmarkEnd w:id="51"/>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с приведением качественного описания и количественной оценки</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соответствующего воздействия</w:t>
      </w:r>
    </w:p>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keepNext/>
        <w:spacing w:after="0" w:line="240" w:lineRule="auto"/>
        <w:ind w:firstLine="426"/>
        <w:jc w:val="center"/>
        <w:outlineLvl w:val="0"/>
        <w:rPr>
          <w:rFonts w:ascii="Times New Roman" w:eastAsia="Times New Roman" w:hAnsi="Times New Roman" w:cs="Times New Roman"/>
          <w:b/>
          <w:bCs/>
          <w:sz w:val="26"/>
          <w:szCs w:val="26"/>
        </w:rPr>
      </w:pPr>
      <w:bookmarkStart w:id="52" w:name="sub_1105"/>
      <w:r w:rsidRPr="004252A6">
        <w:rPr>
          <w:rFonts w:ascii="Times New Roman" w:eastAsia="Times New Roman" w:hAnsi="Times New Roman" w:cs="Times New Roman"/>
          <w:b/>
          <w:bCs/>
          <w:sz w:val="26"/>
          <w:szCs w:val="26"/>
        </w:rPr>
        <w:t>5. Публичные консультации</w:t>
      </w:r>
    </w:p>
    <w:bookmarkEnd w:id="52"/>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701320">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3" w:name="sub_1151"/>
      <w:r w:rsidRPr="004252A6">
        <w:rPr>
          <w:rFonts w:ascii="Times New Roman" w:eastAsia="Times New Roman" w:hAnsi="Times New Roman" w:cs="Times New Roman"/>
          <w:sz w:val="26"/>
          <w:szCs w:val="26"/>
        </w:rPr>
        <w:t>5.1. Сведения о</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размещении</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уведомления</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о</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проведении </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публичных</w:t>
      </w:r>
      <w:bookmarkEnd w:id="53"/>
      <w:r w:rsidR="006A5F6B">
        <w:rPr>
          <w:rFonts w:ascii="Times New Roman" w:eastAsia="Times New Roman" w:hAnsi="Times New Roman" w:cs="Times New Roman"/>
          <w:sz w:val="26"/>
          <w:szCs w:val="26"/>
        </w:rPr>
        <w:t xml:space="preserve"> консультаций,</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сроках</w:t>
      </w:r>
      <w:r w:rsidR="00701320">
        <w:rPr>
          <w:rFonts w:ascii="Times New Roman" w:eastAsia="Times New Roman" w:hAnsi="Times New Roman" w:cs="Times New Roman"/>
          <w:sz w:val="26"/>
          <w:szCs w:val="26"/>
        </w:rPr>
        <w:t xml:space="preserve"> </w:t>
      </w:r>
      <w:r w:rsidR="006A5F6B">
        <w:rPr>
          <w:rFonts w:ascii="Times New Roman" w:eastAsia="Times New Roman" w:hAnsi="Times New Roman" w:cs="Times New Roman"/>
          <w:sz w:val="26"/>
          <w:szCs w:val="26"/>
        </w:rPr>
        <w:t xml:space="preserve"> представления </w:t>
      </w:r>
      <w:r w:rsidR="00701320">
        <w:rPr>
          <w:rFonts w:ascii="Times New Roman" w:eastAsia="Times New Roman" w:hAnsi="Times New Roman" w:cs="Times New Roman"/>
          <w:sz w:val="26"/>
          <w:szCs w:val="26"/>
        </w:rPr>
        <w:t xml:space="preserve">  </w:t>
      </w:r>
      <w:r w:rsidR="006A5F6B">
        <w:rPr>
          <w:rFonts w:ascii="Times New Roman" w:eastAsia="Times New Roman" w:hAnsi="Times New Roman" w:cs="Times New Roman"/>
          <w:sz w:val="26"/>
          <w:szCs w:val="26"/>
        </w:rPr>
        <w:t>предложений</w:t>
      </w:r>
      <w:r w:rsidRPr="004252A6">
        <w:rPr>
          <w:rFonts w:ascii="Times New Roman" w:eastAsia="Times New Roman" w:hAnsi="Times New Roman" w:cs="Times New Roman"/>
          <w:sz w:val="26"/>
          <w:szCs w:val="26"/>
        </w:rPr>
        <w:t xml:space="preserve"> </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в</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связи </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с</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таким</w:t>
      </w:r>
      <w:r w:rsidR="00701320">
        <w:rPr>
          <w:rFonts w:ascii="Times New Roman" w:eastAsia="Times New Roman" w:hAnsi="Times New Roman" w:cs="Times New Roman"/>
          <w:sz w:val="26"/>
          <w:szCs w:val="26"/>
        </w:rPr>
        <w:t xml:space="preserve"> </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размещением, лицах, </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которые </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извещены </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о проведении </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публичных</w:t>
      </w:r>
      <w:r w:rsidR="00701320">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консультаций,</w:t>
      </w:r>
      <w:r w:rsidR="00701320">
        <w:rPr>
          <w:rFonts w:ascii="Times New Roman" w:eastAsia="Times New Roman" w:hAnsi="Times New Roman" w:cs="Times New Roman"/>
          <w:sz w:val="26"/>
          <w:szCs w:val="26"/>
        </w:rPr>
        <w:t xml:space="preserve"> </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полный электронный адрес размещения уведомления о проведении публичных</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консультаций:______________________________________</w:t>
      </w:r>
      <w:r w:rsidR="006A5F6B">
        <w:rPr>
          <w:rFonts w:ascii="Times New Roman" w:eastAsia="Times New Roman" w:hAnsi="Times New Roman" w:cs="Times New Roman"/>
          <w:sz w:val="26"/>
          <w:szCs w:val="26"/>
        </w:rPr>
        <w:t>______________________</w:t>
      </w:r>
      <w:r w:rsidRPr="004252A6">
        <w:rPr>
          <w:rFonts w:ascii="Times New Roman" w:eastAsia="Times New Roman" w:hAnsi="Times New Roman" w:cs="Times New Roman"/>
          <w:sz w:val="26"/>
          <w:szCs w:val="26"/>
        </w:rPr>
        <w:t>_</w:t>
      </w:r>
    </w:p>
    <w:p w:rsidR="004A35BB" w:rsidRPr="004252A6" w:rsidRDefault="004A35BB" w:rsidP="006A5F6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4" w:name="sub_52"/>
      <w:r w:rsidRPr="004252A6">
        <w:rPr>
          <w:rFonts w:ascii="Times New Roman" w:eastAsia="Times New Roman" w:hAnsi="Times New Roman" w:cs="Times New Roman"/>
          <w:sz w:val="26"/>
          <w:szCs w:val="26"/>
        </w:rPr>
        <w:t xml:space="preserve">5.2. Стороны,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принявшие</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участие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в</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проведении публичных консультаций,</w:t>
      </w:r>
      <w:bookmarkEnd w:id="54"/>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сведения об участниках публичных консультаций, представивших предложения</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 замечания: ________________________________________________</w:t>
      </w:r>
      <w:r w:rsidR="006A5F6B">
        <w:rPr>
          <w:rFonts w:ascii="Times New Roman" w:eastAsia="Times New Roman" w:hAnsi="Times New Roman" w:cs="Times New Roman"/>
          <w:sz w:val="26"/>
          <w:szCs w:val="26"/>
        </w:rPr>
        <w:t>__________</w:t>
      </w:r>
      <w:r w:rsidRPr="004252A6">
        <w:rPr>
          <w:rFonts w:ascii="Times New Roman" w:eastAsia="Times New Roman" w:hAnsi="Times New Roman" w:cs="Times New Roman"/>
          <w:sz w:val="26"/>
          <w:szCs w:val="26"/>
        </w:rPr>
        <w:t>______</w:t>
      </w:r>
    </w:p>
    <w:p w:rsidR="004A35BB" w:rsidRPr="004252A6" w:rsidRDefault="004A35BB" w:rsidP="006A5F6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Сводка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полученных</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w:t>
      </w:r>
      <w:proofErr w:type="gramStart"/>
      <w:r w:rsidRPr="004252A6">
        <w:rPr>
          <w:rFonts w:ascii="Times New Roman" w:eastAsia="Times New Roman" w:hAnsi="Times New Roman" w:cs="Times New Roman"/>
          <w:sz w:val="26"/>
          <w:szCs w:val="26"/>
        </w:rPr>
        <w:t xml:space="preserve">комментариев,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предложений</w:t>
      </w:r>
      <w:proofErr w:type="gramEnd"/>
      <w:r w:rsidRPr="004252A6">
        <w:rPr>
          <w:rFonts w:ascii="Times New Roman" w:eastAsia="Times New Roman" w:hAnsi="Times New Roman" w:cs="Times New Roman"/>
          <w:sz w:val="26"/>
          <w:szCs w:val="26"/>
        </w:rPr>
        <w:t xml:space="preserve">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и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замечаний к проекту</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акта и информация об учете предложений (замечаний), обосновании причины,</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по которой предложения (замечания) были отклонены (при наличии):______________________________________________</w:t>
      </w:r>
      <w:r w:rsidR="006A5F6B">
        <w:rPr>
          <w:rFonts w:ascii="Times New Roman" w:eastAsia="Times New Roman" w:hAnsi="Times New Roman" w:cs="Times New Roman"/>
          <w:sz w:val="26"/>
          <w:szCs w:val="26"/>
        </w:rPr>
        <w:t>_________________</w:t>
      </w:r>
      <w:r w:rsidRPr="004252A6">
        <w:rPr>
          <w:rFonts w:ascii="Times New Roman" w:eastAsia="Times New Roman" w:hAnsi="Times New Roman" w:cs="Times New Roman"/>
          <w:sz w:val="26"/>
          <w:szCs w:val="26"/>
        </w:rPr>
        <w:t>__</w:t>
      </w:r>
    </w:p>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keepNext/>
        <w:spacing w:after="0" w:line="240" w:lineRule="auto"/>
        <w:ind w:firstLine="426"/>
        <w:jc w:val="center"/>
        <w:outlineLvl w:val="0"/>
        <w:rPr>
          <w:rFonts w:ascii="Times New Roman" w:eastAsia="Times New Roman" w:hAnsi="Times New Roman" w:cs="Times New Roman"/>
          <w:b/>
          <w:bCs/>
          <w:sz w:val="26"/>
          <w:szCs w:val="26"/>
        </w:rPr>
      </w:pPr>
      <w:bookmarkStart w:id="55" w:name="sub_1106"/>
      <w:r w:rsidRPr="004252A6">
        <w:rPr>
          <w:rFonts w:ascii="Times New Roman" w:eastAsia="Times New Roman" w:hAnsi="Times New Roman" w:cs="Times New Roman"/>
          <w:b/>
          <w:bCs/>
          <w:sz w:val="26"/>
          <w:szCs w:val="26"/>
        </w:rPr>
        <w:t>6. Рекомендуемый вариант достижения поставленных целей</w:t>
      </w:r>
    </w:p>
    <w:bookmarkEnd w:id="55"/>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6" w:name="sub_1161"/>
      <w:r w:rsidRPr="004252A6">
        <w:rPr>
          <w:rFonts w:ascii="Times New Roman" w:eastAsia="Times New Roman" w:hAnsi="Times New Roman" w:cs="Times New Roman"/>
          <w:sz w:val="26"/>
          <w:szCs w:val="26"/>
        </w:rPr>
        <w:t>6.1. Описание выбранного варианта достижения поставленных целей: ___</w:t>
      </w:r>
      <w:bookmarkEnd w:id="56"/>
      <w:r w:rsidRPr="004252A6">
        <w:rPr>
          <w:rFonts w:ascii="Times New Roman" w:eastAsia="Times New Roman" w:hAnsi="Times New Roman" w:cs="Times New Roman"/>
          <w:sz w:val="26"/>
          <w:szCs w:val="26"/>
        </w:rPr>
        <w:t>___________________</w:t>
      </w:r>
      <w:r w:rsidR="00963FB8">
        <w:rPr>
          <w:rFonts w:ascii="Times New Roman" w:eastAsia="Times New Roman" w:hAnsi="Times New Roman" w:cs="Times New Roman"/>
          <w:sz w:val="26"/>
          <w:szCs w:val="26"/>
        </w:rPr>
        <w:t>____</w:t>
      </w:r>
      <w:r w:rsidRPr="004252A6">
        <w:rPr>
          <w:rFonts w:ascii="Times New Roman" w:eastAsia="Times New Roman" w:hAnsi="Times New Roman" w:cs="Times New Roman"/>
          <w:sz w:val="26"/>
          <w:szCs w:val="26"/>
        </w:rPr>
        <w:t>________________________________________________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7" w:name="sub_1162"/>
      <w:r w:rsidRPr="004252A6">
        <w:rPr>
          <w:rFonts w:ascii="Times New Roman" w:eastAsia="Times New Roman" w:hAnsi="Times New Roman" w:cs="Times New Roman"/>
          <w:sz w:val="26"/>
          <w:szCs w:val="26"/>
        </w:rPr>
        <w:t>6.2. Обоснование соответствия масштаба правового регулирования</w:t>
      </w:r>
      <w:bookmarkEnd w:id="57"/>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масштабу существующей проблемы: ___________________</w:t>
      </w:r>
      <w:r w:rsidR="006A5F6B">
        <w:rPr>
          <w:rFonts w:ascii="Times New Roman" w:eastAsia="Times New Roman" w:hAnsi="Times New Roman" w:cs="Times New Roman"/>
          <w:sz w:val="26"/>
          <w:szCs w:val="26"/>
        </w:rPr>
        <w:t>____________________</w:t>
      </w:r>
      <w:r w:rsidRPr="004252A6">
        <w:rPr>
          <w:rFonts w:ascii="Times New Roman" w:eastAsia="Times New Roman" w:hAnsi="Times New Roman" w:cs="Times New Roman"/>
          <w:sz w:val="26"/>
          <w:szCs w:val="26"/>
        </w:rPr>
        <w:t>___________</w:t>
      </w:r>
      <w:r w:rsidR="006A5F6B">
        <w:rPr>
          <w:rFonts w:ascii="Times New Roman" w:eastAsia="Times New Roman" w:hAnsi="Times New Roman" w:cs="Times New Roman"/>
          <w:sz w:val="26"/>
          <w:szCs w:val="26"/>
        </w:rPr>
        <w:t xml:space="preserve"> </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8" w:name="sub_1163"/>
      <w:r w:rsidRPr="004252A6">
        <w:rPr>
          <w:rFonts w:ascii="Times New Roman" w:eastAsia="Times New Roman" w:hAnsi="Times New Roman" w:cs="Times New Roman"/>
          <w:sz w:val="26"/>
          <w:szCs w:val="26"/>
        </w:rPr>
        <w:t>6.3. Сведения о целях предлагаемого  правового  регулирования  и</w:t>
      </w:r>
      <w:bookmarkEnd w:id="58"/>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обоснование их соответствия принципам правового регулирования, посланиям</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Президента Российской Федерации Федеральному Собранию Российской</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Федерации</w:t>
      </w:r>
      <w:r w:rsidR="006A5F6B">
        <w:rPr>
          <w:rFonts w:ascii="Times New Roman" w:eastAsia="Times New Roman" w:hAnsi="Times New Roman" w:cs="Times New Roman"/>
          <w:sz w:val="26"/>
          <w:szCs w:val="26"/>
        </w:rPr>
        <w:t>;</w:t>
      </w:r>
      <w:r w:rsidRPr="004252A6">
        <w:rPr>
          <w:rFonts w:ascii="Times New Roman" w:eastAsia="Times New Roman" w:hAnsi="Times New Roman" w:cs="Times New Roman"/>
          <w:sz w:val="26"/>
          <w:szCs w:val="26"/>
        </w:rPr>
        <w:t xml:space="preserve"> стратегии социально-экономического развития Чувашской</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Республики, посланиям Главы Чувашской Республики Государственному Совету Чувашской Республики, стратегии социально-экономического развития Ибресинского района, муниципальным программам  Ибресинского района и иным документам, </w:t>
      </w:r>
      <w:proofErr w:type="gramStart"/>
      <w:r w:rsidRPr="004252A6">
        <w:rPr>
          <w:rFonts w:ascii="Times New Roman" w:eastAsia="Times New Roman" w:hAnsi="Times New Roman" w:cs="Times New Roman"/>
          <w:sz w:val="26"/>
          <w:szCs w:val="26"/>
        </w:rPr>
        <w:t>принимаемыми</w:t>
      </w:r>
      <w:proofErr w:type="gramEnd"/>
      <w:r w:rsidRPr="004252A6">
        <w:rPr>
          <w:rFonts w:ascii="Times New Roman" w:eastAsia="Times New Roman" w:hAnsi="Times New Roman" w:cs="Times New Roman"/>
          <w:sz w:val="26"/>
          <w:szCs w:val="26"/>
        </w:rPr>
        <w:t xml:space="preserve"> Главой Ибресинского района, администрацией Ибресинского района, в которых формулируются и обосновываются  цели  и приоритеты политики Ибресинского района:_______________</w:t>
      </w:r>
      <w:r w:rsidR="009A2F51">
        <w:rPr>
          <w:rFonts w:ascii="Times New Roman" w:eastAsia="Times New Roman" w:hAnsi="Times New Roman" w:cs="Times New Roman"/>
          <w:sz w:val="26"/>
          <w:szCs w:val="26"/>
        </w:rPr>
        <w:t>_______________________________________</w:t>
      </w:r>
      <w:r w:rsidRPr="004252A6">
        <w:rPr>
          <w:rFonts w:ascii="Times New Roman" w:eastAsia="Times New Roman" w:hAnsi="Times New Roman" w:cs="Times New Roman"/>
          <w:sz w:val="26"/>
          <w:szCs w:val="26"/>
        </w:rPr>
        <w:t>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59" w:name="sub_1164"/>
      <w:r w:rsidRPr="004252A6">
        <w:rPr>
          <w:rFonts w:ascii="Times New Roman" w:eastAsia="Times New Roman" w:hAnsi="Times New Roman" w:cs="Times New Roman"/>
          <w:sz w:val="26"/>
          <w:szCs w:val="26"/>
        </w:rPr>
        <w:t>6.4. Описание  обязанностей, которые предполагается возложить на</w:t>
      </w:r>
      <w:bookmarkEnd w:id="59"/>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субъекты предпринимательской и инвестиционной деятельности предлагаемым</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правовым регулированием, и (или) описание предполагаемых изменений в</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содержании существующих обязанностей указанных субъектов: </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_</w:t>
      </w:r>
      <w:r w:rsidR="006A5F6B">
        <w:rPr>
          <w:rFonts w:ascii="Times New Roman" w:eastAsia="Times New Roman" w:hAnsi="Times New Roman" w:cs="Times New Roman"/>
          <w:sz w:val="26"/>
          <w:szCs w:val="26"/>
        </w:rPr>
        <w:t>______________</w:t>
      </w:r>
      <w:r w:rsidR="009A2F51">
        <w:rPr>
          <w:rFonts w:ascii="Times New Roman" w:eastAsia="Times New Roman" w:hAnsi="Times New Roman" w:cs="Times New Roman"/>
          <w:sz w:val="26"/>
          <w:szCs w:val="26"/>
        </w:rPr>
        <w:t>__________________________________________</w:t>
      </w:r>
      <w:r w:rsidR="006A5F6B">
        <w:rPr>
          <w:rFonts w:ascii="Times New Roman" w:eastAsia="Times New Roman" w:hAnsi="Times New Roman" w:cs="Times New Roman"/>
          <w:sz w:val="26"/>
          <w:szCs w:val="26"/>
        </w:rPr>
        <w:t>____________</w:t>
      </w:r>
      <w:r w:rsidRPr="004252A6">
        <w:rPr>
          <w:rFonts w:ascii="Times New Roman" w:eastAsia="Times New Roman" w:hAnsi="Times New Roman" w:cs="Times New Roman"/>
          <w:sz w:val="26"/>
          <w:szCs w:val="26"/>
        </w:rPr>
        <w:t>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(с выводами о наличии либо отсутствии избыточных обязанностей, запретов и</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ограничений для субъектов предпринимательской и инвестиционной</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деятельности или способствующих их введению).</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0" w:name="sub_1165"/>
      <w:r w:rsidRPr="004252A6">
        <w:rPr>
          <w:rFonts w:ascii="Times New Roman" w:eastAsia="Times New Roman" w:hAnsi="Times New Roman" w:cs="Times New Roman"/>
          <w:sz w:val="26"/>
          <w:szCs w:val="26"/>
        </w:rPr>
        <w:t>6.5. Изменение</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полномочий,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прав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обязанностей</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органов</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местного</w:t>
      </w:r>
      <w:bookmarkEnd w:id="60"/>
      <w:r w:rsidR="00963FB8">
        <w:rPr>
          <w:rFonts w:ascii="Times New Roman" w:eastAsia="Times New Roman" w:hAnsi="Times New Roman" w:cs="Times New Roman"/>
          <w:sz w:val="26"/>
          <w:szCs w:val="26"/>
        </w:rPr>
        <w:t xml:space="preserve"> </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самоуправления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Ибресинского</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района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или</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сведения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об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их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изменении,</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а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также</w:t>
      </w:r>
      <w:r w:rsidR="00963FB8">
        <w:rPr>
          <w:rFonts w:ascii="Times New Roman" w:eastAsia="Times New Roman" w:hAnsi="Times New Roman" w:cs="Times New Roman"/>
          <w:sz w:val="26"/>
          <w:szCs w:val="26"/>
        </w:rPr>
        <w:t xml:space="preserve"> </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lastRenderedPageBreak/>
        <w:t>порядок</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их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реализации</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в</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связи</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с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введением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предлагаемого </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правового</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регулирования:____________________________________________________________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1" w:name="sub_1166"/>
      <w:r w:rsidRPr="004252A6">
        <w:rPr>
          <w:rFonts w:ascii="Times New Roman" w:eastAsia="Times New Roman" w:hAnsi="Times New Roman" w:cs="Times New Roman"/>
          <w:sz w:val="26"/>
          <w:szCs w:val="26"/>
        </w:rPr>
        <w:t>6.6. Оценка расходов бюджета Ибресинского района на организацию</w:t>
      </w:r>
      <w:bookmarkEnd w:id="61"/>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исполнения и исполнение полномочий, необходимых для реализации</w:t>
      </w:r>
      <w:r w:rsidR="006A5F6B">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предлагаемого правового регулирования:____________________________________________________________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(с выводами о наличии либо отсутствии положений, способствующих</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возникновению необоснованных расходов бюджета Ибресинского района).</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2" w:name="sub_1167"/>
      <w:r w:rsidRPr="004252A6">
        <w:rPr>
          <w:rFonts w:ascii="Times New Roman" w:eastAsia="Times New Roman" w:hAnsi="Times New Roman" w:cs="Times New Roman"/>
          <w:sz w:val="26"/>
          <w:szCs w:val="26"/>
        </w:rPr>
        <w:t>6.7. Оценка изменений расходов субъектов предпринимательской и</w:t>
      </w:r>
      <w:bookmarkEnd w:id="62"/>
      <w:r w:rsidR="00B60D41">
        <w:rPr>
          <w:rFonts w:ascii="Times New Roman" w:eastAsia="Times New Roman" w:hAnsi="Times New Roman" w:cs="Times New Roman"/>
          <w:sz w:val="26"/>
          <w:szCs w:val="26"/>
        </w:rPr>
        <w:t xml:space="preserve"> инвестиционной</w:t>
      </w:r>
      <w:r w:rsidRPr="004252A6">
        <w:rPr>
          <w:rFonts w:ascii="Times New Roman" w:eastAsia="Times New Roman" w:hAnsi="Times New Roman" w:cs="Times New Roman"/>
          <w:sz w:val="26"/>
          <w:szCs w:val="26"/>
        </w:rPr>
        <w:t xml:space="preserve"> деятельности на осуществление такой деятельности,</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связанных с необходимостью соблюдать обязанности, возлагаемые на них или</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изменяемые предлагаемым правовым регулированием:___________________________________________________________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(с выводами о наличии либо отсутствии положений, способствующих</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возникновению необоснованных расходов субъектов предпринимательской и</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инвестиционной деятельности).</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3" w:name="sub_1168"/>
      <w:r w:rsidRPr="004252A6">
        <w:rPr>
          <w:rFonts w:ascii="Times New Roman" w:eastAsia="Times New Roman" w:hAnsi="Times New Roman" w:cs="Times New Roman"/>
          <w:sz w:val="26"/>
          <w:szCs w:val="26"/>
        </w:rPr>
        <w:t>6.8. Ожидаемые в</w:t>
      </w:r>
      <w:r w:rsidR="00B60D41">
        <w:rPr>
          <w:rFonts w:ascii="Times New Roman" w:eastAsia="Times New Roman" w:hAnsi="Times New Roman" w:cs="Times New Roman"/>
          <w:sz w:val="26"/>
          <w:szCs w:val="26"/>
        </w:rPr>
        <w:t xml:space="preserve">ыгоды от реализации выбранного </w:t>
      </w:r>
      <w:r w:rsidRPr="004252A6">
        <w:rPr>
          <w:rFonts w:ascii="Times New Roman" w:eastAsia="Times New Roman" w:hAnsi="Times New Roman" w:cs="Times New Roman"/>
          <w:sz w:val="26"/>
          <w:szCs w:val="26"/>
        </w:rPr>
        <w:t>варианта достижения</w:t>
      </w:r>
      <w:bookmarkEnd w:id="63"/>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поставленных целей: _______</w:t>
      </w:r>
      <w:r w:rsidR="00963FB8">
        <w:rPr>
          <w:rFonts w:ascii="Times New Roman" w:eastAsia="Times New Roman" w:hAnsi="Times New Roman" w:cs="Times New Roman"/>
          <w:sz w:val="26"/>
          <w:szCs w:val="26"/>
        </w:rPr>
        <w:t>_____________</w:t>
      </w:r>
      <w:r w:rsidRPr="004252A6">
        <w:rPr>
          <w:rFonts w:ascii="Times New Roman" w:eastAsia="Times New Roman" w:hAnsi="Times New Roman" w:cs="Times New Roman"/>
          <w:sz w:val="26"/>
          <w:szCs w:val="26"/>
        </w:rPr>
        <w:t>___________________________________</w:t>
      </w:r>
    </w:p>
    <w:p w:rsidR="004A35BB" w:rsidRPr="004252A6" w:rsidRDefault="004A35BB" w:rsidP="00B60D41">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4" w:name="sub_1169"/>
      <w:r w:rsidRPr="004252A6">
        <w:rPr>
          <w:rFonts w:ascii="Times New Roman" w:eastAsia="Times New Roman" w:hAnsi="Times New Roman" w:cs="Times New Roman"/>
          <w:sz w:val="26"/>
          <w:szCs w:val="26"/>
        </w:rPr>
        <w:t>6.9. Оценка</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рисков</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невозможности решения</w:t>
      </w:r>
      <w:r w:rsidR="00963FB8">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проблемы предложенным</w:t>
      </w:r>
      <w:bookmarkEnd w:id="64"/>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способом, рисков непредв</w:t>
      </w:r>
      <w:r w:rsidR="00B60D41">
        <w:rPr>
          <w:rFonts w:ascii="Times New Roman" w:eastAsia="Times New Roman" w:hAnsi="Times New Roman" w:cs="Times New Roman"/>
          <w:sz w:val="26"/>
          <w:szCs w:val="26"/>
        </w:rPr>
        <w:t>иденных негативных последствий:</w:t>
      </w:r>
      <w:r w:rsidR="009A2F5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5" w:name="sub_1610"/>
      <w:r w:rsidRPr="004252A6">
        <w:rPr>
          <w:rFonts w:ascii="Times New Roman" w:eastAsia="Times New Roman" w:hAnsi="Times New Roman" w:cs="Times New Roman"/>
          <w:sz w:val="26"/>
          <w:szCs w:val="26"/>
        </w:rPr>
        <w:t>6.10. Предполагаемая дата вступления в силу проекта акта, оценка</w:t>
      </w:r>
      <w:bookmarkEnd w:id="65"/>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необходимости установления переходного периода и (или) отсрочки</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вступления </w:t>
      </w:r>
      <w:r w:rsidR="00B60D41">
        <w:rPr>
          <w:rFonts w:ascii="Times New Roman" w:eastAsia="Times New Roman" w:hAnsi="Times New Roman" w:cs="Times New Roman"/>
          <w:sz w:val="26"/>
          <w:szCs w:val="26"/>
        </w:rPr>
        <w:t xml:space="preserve">в </w:t>
      </w:r>
      <w:r w:rsidRPr="004252A6">
        <w:rPr>
          <w:rFonts w:ascii="Times New Roman" w:eastAsia="Times New Roman" w:hAnsi="Times New Roman" w:cs="Times New Roman"/>
          <w:sz w:val="26"/>
          <w:szCs w:val="26"/>
        </w:rPr>
        <w:t>силу проекта акта либо необходимость распространения</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предлагаемого регулирования на ранее возникшие отношения:________________________________________________________________</w:t>
      </w:r>
    </w:p>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keepNext/>
        <w:spacing w:after="0" w:line="240" w:lineRule="auto"/>
        <w:ind w:firstLine="426"/>
        <w:jc w:val="center"/>
        <w:outlineLvl w:val="0"/>
        <w:rPr>
          <w:rFonts w:ascii="Times New Roman" w:eastAsia="Times New Roman" w:hAnsi="Times New Roman" w:cs="Times New Roman"/>
          <w:b/>
          <w:bCs/>
          <w:sz w:val="26"/>
          <w:szCs w:val="26"/>
        </w:rPr>
      </w:pPr>
      <w:bookmarkStart w:id="66" w:name="sub_1107"/>
      <w:r w:rsidRPr="004252A6">
        <w:rPr>
          <w:rFonts w:ascii="Times New Roman" w:eastAsia="Times New Roman" w:hAnsi="Times New Roman" w:cs="Times New Roman"/>
          <w:b/>
          <w:bCs/>
          <w:sz w:val="26"/>
          <w:szCs w:val="26"/>
        </w:rPr>
        <w:t>7. Реализация выбранного варианта достижения поставленных целей и последующий мониторинг</w:t>
      </w:r>
    </w:p>
    <w:bookmarkEnd w:id="66"/>
    <w:p w:rsidR="004A35BB" w:rsidRPr="004252A6" w:rsidRDefault="004A35BB"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7" w:name="sub_1171"/>
      <w:r w:rsidRPr="004252A6">
        <w:rPr>
          <w:rFonts w:ascii="Times New Roman" w:eastAsia="Times New Roman" w:hAnsi="Times New Roman" w:cs="Times New Roman"/>
          <w:sz w:val="26"/>
          <w:szCs w:val="26"/>
        </w:rPr>
        <w:t>7.1. Организационные вопросы практического применения  выбранного</w:t>
      </w:r>
      <w:bookmarkEnd w:id="67"/>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варианта</w:t>
      </w:r>
      <w:r w:rsidR="00B60D41">
        <w:rPr>
          <w:rFonts w:ascii="Times New Roman" w:eastAsia="Times New Roman" w:hAnsi="Times New Roman" w:cs="Times New Roman"/>
          <w:sz w:val="26"/>
          <w:szCs w:val="26"/>
        </w:rPr>
        <w:t xml:space="preserve"> достижения поставленных целей:__________</w:t>
      </w:r>
      <w:r w:rsidRPr="004252A6">
        <w:rPr>
          <w:rFonts w:ascii="Times New Roman" w:eastAsia="Times New Roman" w:hAnsi="Times New Roman" w:cs="Times New Roman"/>
          <w:sz w:val="26"/>
          <w:szCs w:val="26"/>
        </w:rPr>
        <w:t>___________________________________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Система мониторинга: _______________</w:t>
      </w:r>
      <w:r w:rsidR="00701320">
        <w:rPr>
          <w:rFonts w:ascii="Times New Roman" w:eastAsia="Times New Roman" w:hAnsi="Times New Roman" w:cs="Times New Roman"/>
          <w:sz w:val="26"/>
          <w:szCs w:val="26"/>
        </w:rPr>
        <w:t>___</w:t>
      </w:r>
      <w:r w:rsidRPr="004252A6">
        <w:rPr>
          <w:rFonts w:ascii="Times New Roman" w:eastAsia="Times New Roman" w:hAnsi="Times New Roman" w:cs="Times New Roman"/>
          <w:sz w:val="26"/>
          <w:szCs w:val="26"/>
        </w:rPr>
        <w:t>________________________________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68" w:name="sub_1172"/>
      <w:r w:rsidRPr="004252A6">
        <w:rPr>
          <w:rFonts w:ascii="Times New Roman" w:eastAsia="Times New Roman" w:hAnsi="Times New Roman" w:cs="Times New Roman"/>
          <w:sz w:val="26"/>
          <w:szCs w:val="26"/>
        </w:rPr>
        <w:t>7.2. Вопросы осуществления последующей оценки эффективности: ____</w:t>
      </w:r>
      <w:r w:rsidR="00701320">
        <w:rPr>
          <w:rFonts w:ascii="Times New Roman" w:eastAsia="Times New Roman" w:hAnsi="Times New Roman" w:cs="Times New Roman"/>
          <w:sz w:val="26"/>
          <w:szCs w:val="26"/>
        </w:rPr>
        <w:t>_____</w:t>
      </w:r>
      <w:r w:rsidRPr="004252A6">
        <w:rPr>
          <w:rFonts w:ascii="Times New Roman" w:eastAsia="Times New Roman" w:hAnsi="Times New Roman" w:cs="Times New Roman"/>
          <w:sz w:val="26"/>
          <w:szCs w:val="26"/>
        </w:rPr>
        <w:t>___</w:t>
      </w:r>
    </w:p>
    <w:bookmarkEnd w:id="68"/>
    <w:p w:rsidR="004A35BB" w:rsidRDefault="004A35BB" w:rsidP="004A35BB">
      <w:pPr>
        <w:spacing w:after="0" w:line="240" w:lineRule="auto"/>
        <w:ind w:firstLine="426"/>
        <w:rPr>
          <w:rFonts w:ascii="Times New Roman" w:eastAsia="Times New Roman" w:hAnsi="Times New Roman" w:cs="Times New Roman"/>
          <w:sz w:val="26"/>
          <w:szCs w:val="26"/>
        </w:rPr>
      </w:pPr>
    </w:p>
    <w:p w:rsidR="009A2F51" w:rsidRPr="004252A6" w:rsidRDefault="009A2F51" w:rsidP="004A35BB">
      <w:pPr>
        <w:spacing w:after="0" w:line="240" w:lineRule="auto"/>
        <w:ind w:firstLine="426"/>
        <w:rPr>
          <w:rFonts w:ascii="Times New Roman" w:eastAsia="Times New Roman" w:hAnsi="Times New Roman" w:cs="Times New Roman"/>
          <w:sz w:val="26"/>
          <w:szCs w:val="26"/>
        </w:rPr>
      </w:pPr>
    </w:p>
    <w:p w:rsidR="004A35BB" w:rsidRPr="004252A6" w:rsidRDefault="004A35BB" w:rsidP="004A35BB">
      <w:pPr>
        <w:keepNext/>
        <w:spacing w:after="0" w:line="240" w:lineRule="auto"/>
        <w:ind w:firstLine="426"/>
        <w:jc w:val="center"/>
        <w:outlineLvl w:val="0"/>
        <w:rPr>
          <w:rFonts w:ascii="Times New Roman" w:eastAsia="Times New Roman" w:hAnsi="Times New Roman" w:cs="Times New Roman"/>
          <w:b/>
          <w:bCs/>
          <w:sz w:val="26"/>
          <w:szCs w:val="26"/>
        </w:rPr>
      </w:pPr>
      <w:bookmarkStart w:id="69" w:name="sub_1108"/>
      <w:r w:rsidRPr="004252A6">
        <w:rPr>
          <w:rFonts w:ascii="Times New Roman" w:eastAsia="Times New Roman" w:hAnsi="Times New Roman" w:cs="Times New Roman"/>
          <w:b/>
          <w:bCs/>
          <w:sz w:val="26"/>
          <w:szCs w:val="26"/>
        </w:rPr>
        <w:t>8. Информация об исполнителях</w:t>
      </w:r>
    </w:p>
    <w:bookmarkEnd w:id="69"/>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_____________________________________________________________________</w:t>
      </w:r>
    </w:p>
    <w:p w:rsidR="004A35BB" w:rsidRPr="004252A6" w:rsidRDefault="004A35BB" w:rsidP="004A35B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(Ф.И.О., телефон, адрес электронной почты исполнителя заключения об</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оценке регулирующего воздействия проекта акта)</w:t>
      </w:r>
    </w:p>
    <w:p w:rsidR="004A35BB" w:rsidRPr="004252A6" w:rsidRDefault="004A35BB" w:rsidP="004A35BB">
      <w:pPr>
        <w:spacing w:after="0" w:line="240" w:lineRule="auto"/>
        <w:ind w:left="-567" w:firstLine="567"/>
        <w:jc w:val="both"/>
        <w:rPr>
          <w:rFonts w:ascii="Times New Roman" w:eastAsia="Times New Roman" w:hAnsi="Times New Roman" w:cs="Times New Roman"/>
          <w:sz w:val="26"/>
          <w:szCs w:val="26"/>
        </w:rPr>
      </w:pPr>
    </w:p>
    <w:p w:rsidR="004A35BB" w:rsidRPr="004252A6" w:rsidRDefault="004A35BB" w:rsidP="00701320">
      <w:pPr>
        <w:spacing w:after="0" w:line="240" w:lineRule="auto"/>
        <w:jc w:val="both"/>
        <w:rPr>
          <w:rFonts w:ascii="Times New Roman" w:eastAsia="Times New Roman" w:hAnsi="Times New Roman" w:cs="Times New Roman"/>
          <w:bCs/>
          <w:noProof/>
          <w:color w:val="000000"/>
          <w:sz w:val="26"/>
          <w:szCs w:val="26"/>
        </w:rPr>
      </w:pPr>
      <w:r w:rsidRPr="004252A6">
        <w:rPr>
          <w:rFonts w:ascii="Times New Roman" w:eastAsia="Times New Roman" w:hAnsi="Times New Roman" w:cs="Times New Roman"/>
          <w:bCs/>
          <w:noProof/>
          <w:color w:val="000000"/>
          <w:sz w:val="26"/>
          <w:szCs w:val="26"/>
        </w:rPr>
        <w:t>Глава администрации</w:t>
      </w:r>
    </w:p>
    <w:p w:rsidR="004A35BB" w:rsidRPr="004252A6" w:rsidRDefault="004A35BB" w:rsidP="00B60D41">
      <w:pPr>
        <w:spacing w:after="0" w:line="240" w:lineRule="auto"/>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 Ибресинского района ___________________________________________________</w:t>
      </w:r>
    </w:p>
    <w:p w:rsidR="004A35BB" w:rsidRPr="004252A6" w:rsidRDefault="004A35BB" w:rsidP="004A35B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             </w:t>
      </w:r>
      <w:r w:rsidR="00B60D41">
        <w:rPr>
          <w:rFonts w:ascii="Times New Roman" w:eastAsia="Times New Roman" w:hAnsi="Times New Roman" w:cs="Times New Roman"/>
          <w:sz w:val="26"/>
          <w:szCs w:val="26"/>
        </w:rPr>
        <w:t xml:space="preserve">                  </w:t>
      </w:r>
      <w:r w:rsidRPr="004252A6">
        <w:rPr>
          <w:rFonts w:ascii="Times New Roman" w:eastAsia="Times New Roman" w:hAnsi="Times New Roman" w:cs="Times New Roman"/>
          <w:sz w:val="26"/>
          <w:szCs w:val="26"/>
        </w:rPr>
        <w:t xml:space="preserve">            (подпись)               (расшифровка подписи)</w:t>
      </w:r>
    </w:p>
    <w:p w:rsidR="004A35BB" w:rsidRPr="004252A6" w:rsidRDefault="004A35BB" w:rsidP="004A35B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_________________</w:t>
      </w:r>
    </w:p>
    <w:p w:rsidR="004A35BB" w:rsidRPr="004252A6" w:rsidRDefault="004A35BB" w:rsidP="004A35B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252A6">
        <w:rPr>
          <w:rFonts w:ascii="Times New Roman" w:eastAsia="Times New Roman" w:hAnsi="Times New Roman" w:cs="Times New Roman"/>
          <w:sz w:val="26"/>
          <w:szCs w:val="26"/>
        </w:rPr>
        <w:t xml:space="preserve">     (дата)</w:t>
      </w:r>
    </w:p>
    <w:p w:rsidR="004A35BB" w:rsidRPr="004252A6" w:rsidRDefault="004A35BB" w:rsidP="004A35BB">
      <w:pPr>
        <w:spacing w:after="0" w:line="240" w:lineRule="auto"/>
        <w:ind w:firstLine="709"/>
        <w:rPr>
          <w:rFonts w:ascii="Times New Roman" w:eastAsia="Times New Roman" w:hAnsi="Times New Roman" w:cs="Times New Roman"/>
          <w:sz w:val="26"/>
          <w:szCs w:val="26"/>
        </w:rPr>
      </w:pPr>
    </w:p>
    <w:p w:rsidR="004A35BB" w:rsidRPr="004A35BB" w:rsidRDefault="004A35BB" w:rsidP="004A35BB">
      <w:pPr>
        <w:tabs>
          <w:tab w:val="left" w:pos="5850"/>
        </w:tabs>
        <w:spacing w:after="0" w:line="240" w:lineRule="auto"/>
        <w:jc w:val="right"/>
        <w:rPr>
          <w:rFonts w:ascii="Times New Roman" w:eastAsia="Times New Roman" w:hAnsi="Times New Roman" w:cs="Times New Roman"/>
          <w:sz w:val="18"/>
          <w:szCs w:val="18"/>
        </w:rPr>
      </w:pPr>
    </w:p>
    <w:p w:rsidR="00907DB5" w:rsidRPr="00907DB5" w:rsidRDefault="00907DB5" w:rsidP="00907DB5">
      <w:pPr>
        <w:tabs>
          <w:tab w:val="left" w:pos="2040"/>
          <w:tab w:val="center" w:pos="4677"/>
        </w:tabs>
        <w:autoSpaceDE w:val="0"/>
        <w:autoSpaceDN w:val="0"/>
        <w:adjustRightInd w:val="0"/>
        <w:spacing w:after="0" w:line="360" w:lineRule="auto"/>
        <w:rPr>
          <w:rFonts w:ascii="Times New Roman" w:eastAsia="Times New Roman" w:hAnsi="Times New Roman" w:cs="Times New Roman"/>
          <w:sz w:val="24"/>
          <w:szCs w:val="20"/>
        </w:rPr>
      </w:pPr>
      <w:r w:rsidRPr="00907DB5">
        <w:rPr>
          <w:rFonts w:ascii="Times New Roman" w:eastAsia="Times New Roman" w:hAnsi="Times New Roman" w:cs="Times New Roman"/>
          <w:sz w:val="24"/>
          <w:szCs w:val="20"/>
        </w:rPr>
        <w:tab/>
      </w:r>
    </w:p>
    <w:tbl>
      <w:tblPr>
        <w:tblW w:w="9986" w:type="dxa"/>
        <w:jc w:val="center"/>
        <w:tblLook w:val="0000"/>
      </w:tblPr>
      <w:tblGrid>
        <w:gridCol w:w="4326"/>
        <w:gridCol w:w="1362"/>
        <w:gridCol w:w="4298"/>
      </w:tblGrid>
      <w:tr w:rsidR="00907DB5" w:rsidRPr="00B60D41" w:rsidTr="00701320">
        <w:trPr>
          <w:cantSplit/>
          <w:trHeight w:val="401"/>
          <w:jc w:val="center"/>
        </w:trPr>
        <w:tc>
          <w:tcPr>
            <w:tcW w:w="4326" w:type="dxa"/>
          </w:tcPr>
          <w:p w:rsidR="00907DB5" w:rsidRPr="00B60D41" w:rsidRDefault="00907DB5" w:rsidP="0070132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60D41">
              <w:rPr>
                <w:rFonts w:ascii="Times New Roman" w:eastAsia="Times New Roman" w:hAnsi="Times New Roman" w:cs="Times New Roman"/>
                <w:b/>
                <w:bCs/>
                <w:color w:val="000000"/>
                <w:sz w:val="26"/>
                <w:szCs w:val="26"/>
              </w:rPr>
              <w:t>ЧĂ</w:t>
            </w:r>
            <w:proofErr w:type="gramStart"/>
            <w:r w:rsidRPr="00B60D41">
              <w:rPr>
                <w:rFonts w:ascii="Times New Roman" w:eastAsia="Times New Roman" w:hAnsi="Times New Roman" w:cs="Times New Roman"/>
                <w:b/>
                <w:bCs/>
                <w:color w:val="000000"/>
                <w:sz w:val="26"/>
                <w:szCs w:val="26"/>
              </w:rPr>
              <w:t>ВАШ</w:t>
            </w:r>
            <w:proofErr w:type="gramEnd"/>
            <w:r w:rsidRPr="00B60D41">
              <w:rPr>
                <w:rFonts w:ascii="Times New Roman" w:eastAsia="Times New Roman" w:hAnsi="Times New Roman" w:cs="Times New Roman"/>
                <w:b/>
                <w:bCs/>
                <w:color w:val="000000"/>
                <w:sz w:val="26"/>
                <w:szCs w:val="26"/>
              </w:rPr>
              <w:t xml:space="preserve"> РЕСПУБЛИКИ</w:t>
            </w:r>
          </w:p>
          <w:p w:rsidR="00907DB5" w:rsidRPr="00B60D41" w:rsidRDefault="00907DB5" w:rsidP="0070132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62" w:type="dxa"/>
            <w:vMerge w:val="restart"/>
          </w:tcPr>
          <w:p w:rsidR="00907DB5" w:rsidRPr="00B60D41" w:rsidRDefault="00907DB5" w:rsidP="00701320">
            <w:pPr>
              <w:spacing w:after="0" w:line="240" w:lineRule="auto"/>
              <w:jc w:val="center"/>
              <w:rPr>
                <w:rFonts w:ascii="Times New Roman" w:eastAsia="Times New Roman" w:hAnsi="Times New Roman" w:cs="Times New Roman"/>
                <w:sz w:val="26"/>
                <w:szCs w:val="26"/>
              </w:rPr>
            </w:pPr>
            <w:r w:rsidRPr="00B60D41">
              <w:rPr>
                <w:rFonts w:ascii="Times New Roman" w:eastAsia="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5715</wp:posOffset>
                  </wp:positionH>
                  <wp:positionV relativeFrom="paragraph">
                    <wp:posOffset>38735</wp:posOffset>
                  </wp:positionV>
                  <wp:extent cx="720090" cy="72390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98" w:type="dxa"/>
          </w:tcPr>
          <w:p w:rsidR="00907DB5" w:rsidRPr="00B60D41" w:rsidRDefault="00907DB5" w:rsidP="00701320">
            <w:pPr>
              <w:autoSpaceDE w:val="0"/>
              <w:autoSpaceDN w:val="0"/>
              <w:adjustRightInd w:val="0"/>
              <w:spacing w:after="0" w:line="240" w:lineRule="auto"/>
              <w:jc w:val="center"/>
              <w:rPr>
                <w:rFonts w:ascii="Times New Roman" w:eastAsia="Times New Roman" w:hAnsi="Times New Roman" w:cs="Times New Roman"/>
                <w:b/>
                <w:bCs/>
                <w:sz w:val="26"/>
                <w:szCs w:val="26"/>
              </w:rPr>
            </w:pPr>
            <w:r w:rsidRPr="00B60D41">
              <w:rPr>
                <w:rFonts w:ascii="Times New Roman" w:eastAsia="Times New Roman" w:hAnsi="Times New Roman" w:cs="Times New Roman"/>
                <w:b/>
                <w:bCs/>
                <w:sz w:val="26"/>
                <w:szCs w:val="26"/>
              </w:rPr>
              <w:t>ЧУВАШСКАЯ РЕСПУБЛИКА</w:t>
            </w:r>
          </w:p>
          <w:p w:rsidR="00907DB5" w:rsidRPr="00B60D41" w:rsidRDefault="00907DB5" w:rsidP="00701320">
            <w:pPr>
              <w:autoSpaceDE w:val="0"/>
              <w:autoSpaceDN w:val="0"/>
              <w:adjustRightInd w:val="0"/>
              <w:spacing w:after="0" w:line="240" w:lineRule="auto"/>
              <w:jc w:val="center"/>
              <w:rPr>
                <w:rFonts w:ascii="Courier New" w:eastAsia="Times New Roman" w:hAnsi="Courier New" w:cs="Courier New"/>
                <w:sz w:val="26"/>
                <w:szCs w:val="26"/>
              </w:rPr>
            </w:pPr>
          </w:p>
        </w:tc>
      </w:tr>
      <w:tr w:rsidR="00907DB5" w:rsidRPr="00B60D41" w:rsidTr="00701320">
        <w:trPr>
          <w:cantSplit/>
          <w:trHeight w:val="2365"/>
          <w:jc w:val="center"/>
        </w:trPr>
        <w:tc>
          <w:tcPr>
            <w:tcW w:w="4326" w:type="dxa"/>
          </w:tcPr>
          <w:p w:rsidR="00907DB5" w:rsidRPr="00B60D41" w:rsidRDefault="00907DB5" w:rsidP="00701320">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B60D41">
              <w:rPr>
                <w:rFonts w:ascii="Times New Roman" w:eastAsia="Times New Roman" w:hAnsi="Times New Roman" w:cs="Times New Roman"/>
                <w:b/>
                <w:bCs/>
                <w:sz w:val="26"/>
                <w:szCs w:val="26"/>
              </w:rPr>
              <w:lastRenderedPageBreak/>
              <w:t xml:space="preserve">ЙĚПРЕÇ РАЙОН </w:t>
            </w:r>
          </w:p>
          <w:p w:rsidR="00907DB5" w:rsidRPr="00B60D41" w:rsidRDefault="00907DB5" w:rsidP="0070132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B60D41">
              <w:rPr>
                <w:rFonts w:ascii="Times New Roman" w:eastAsia="Times New Roman" w:hAnsi="Times New Roman" w:cs="Times New Roman"/>
                <w:b/>
                <w:bCs/>
                <w:sz w:val="26"/>
                <w:szCs w:val="26"/>
              </w:rPr>
              <w:t xml:space="preserve">АДМИНИСТРАЦИЙĚ </w:t>
            </w:r>
          </w:p>
          <w:p w:rsidR="00907DB5" w:rsidRPr="00B60D41" w:rsidRDefault="00907DB5" w:rsidP="0070132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907DB5" w:rsidRPr="00B60D41" w:rsidRDefault="00907DB5" w:rsidP="0070132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60D41">
              <w:rPr>
                <w:rFonts w:ascii="Times New Roman" w:eastAsia="Times New Roman" w:hAnsi="Times New Roman" w:cs="Times New Roman"/>
                <w:b/>
                <w:bCs/>
                <w:color w:val="000000"/>
                <w:sz w:val="26"/>
                <w:szCs w:val="26"/>
              </w:rPr>
              <w:t>ЙЫШĂНУ</w:t>
            </w:r>
          </w:p>
          <w:p w:rsidR="00907DB5" w:rsidRPr="00B60D41" w:rsidRDefault="00907DB5" w:rsidP="00701320">
            <w:pPr>
              <w:spacing w:after="0" w:line="240" w:lineRule="auto"/>
              <w:jc w:val="center"/>
              <w:rPr>
                <w:rFonts w:ascii="Times New Roman" w:eastAsia="Times New Roman" w:hAnsi="Times New Roman" w:cs="Times New Roman"/>
                <w:sz w:val="26"/>
                <w:szCs w:val="26"/>
              </w:rPr>
            </w:pPr>
          </w:p>
          <w:p w:rsidR="00907DB5" w:rsidRPr="00B60D41" w:rsidRDefault="00907DB5" w:rsidP="00701320">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B60D41">
              <w:rPr>
                <w:rFonts w:ascii="Times New Roman" w:eastAsia="Times New Roman" w:hAnsi="Times New Roman" w:cs="Times New Roman"/>
                <w:b/>
                <w:color w:val="000000"/>
                <w:sz w:val="26"/>
                <w:szCs w:val="26"/>
              </w:rPr>
              <w:t>03.10. 2018         №529</w:t>
            </w:r>
          </w:p>
          <w:p w:rsidR="00907DB5" w:rsidRPr="00B60D41" w:rsidRDefault="00907DB5" w:rsidP="00701320">
            <w:pPr>
              <w:spacing w:after="0" w:line="240" w:lineRule="auto"/>
              <w:jc w:val="center"/>
              <w:rPr>
                <w:rFonts w:ascii="Times New Roman" w:eastAsia="Times New Roman" w:hAnsi="Times New Roman" w:cs="Times New Roman"/>
                <w:color w:val="000000"/>
                <w:sz w:val="26"/>
                <w:szCs w:val="26"/>
              </w:rPr>
            </w:pPr>
            <w:proofErr w:type="spellStart"/>
            <w:r w:rsidRPr="00B60D41">
              <w:rPr>
                <w:rFonts w:ascii="Times New Roman" w:eastAsia="Times New Roman" w:hAnsi="Times New Roman" w:cs="Times New Roman"/>
                <w:color w:val="000000"/>
                <w:sz w:val="26"/>
                <w:szCs w:val="26"/>
              </w:rPr>
              <w:t>Йěпреç</w:t>
            </w:r>
            <w:proofErr w:type="spellEnd"/>
            <w:r w:rsidRPr="00B60D41">
              <w:rPr>
                <w:rFonts w:ascii="Times New Roman" w:eastAsia="Times New Roman" w:hAnsi="Times New Roman" w:cs="Times New Roman"/>
                <w:color w:val="000000"/>
                <w:sz w:val="26"/>
                <w:szCs w:val="26"/>
              </w:rPr>
              <w:t xml:space="preserve"> </w:t>
            </w:r>
            <w:proofErr w:type="spellStart"/>
            <w:r w:rsidRPr="00B60D41">
              <w:rPr>
                <w:rFonts w:ascii="Times New Roman" w:eastAsia="Times New Roman" w:hAnsi="Times New Roman" w:cs="Times New Roman"/>
                <w:color w:val="000000"/>
                <w:sz w:val="26"/>
                <w:szCs w:val="26"/>
              </w:rPr>
              <w:t>поселокě</w:t>
            </w:r>
            <w:proofErr w:type="spellEnd"/>
          </w:p>
        </w:tc>
        <w:tc>
          <w:tcPr>
            <w:tcW w:w="1362" w:type="dxa"/>
            <w:vMerge/>
            <w:vAlign w:val="center"/>
          </w:tcPr>
          <w:p w:rsidR="00907DB5" w:rsidRPr="00B60D41" w:rsidRDefault="00907DB5" w:rsidP="00701320">
            <w:pPr>
              <w:spacing w:after="0" w:line="240" w:lineRule="auto"/>
              <w:jc w:val="center"/>
              <w:rPr>
                <w:rFonts w:ascii="Times New Roman" w:eastAsia="Times New Roman" w:hAnsi="Times New Roman" w:cs="Times New Roman"/>
                <w:sz w:val="26"/>
                <w:szCs w:val="26"/>
              </w:rPr>
            </w:pPr>
          </w:p>
        </w:tc>
        <w:tc>
          <w:tcPr>
            <w:tcW w:w="4298" w:type="dxa"/>
          </w:tcPr>
          <w:p w:rsidR="00907DB5" w:rsidRPr="00B60D41" w:rsidRDefault="00907DB5" w:rsidP="00701320">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60D41">
              <w:rPr>
                <w:rFonts w:ascii="Times New Roman" w:eastAsia="Times New Roman" w:hAnsi="Times New Roman" w:cs="Times New Roman"/>
                <w:b/>
                <w:bCs/>
                <w:color w:val="000000"/>
                <w:sz w:val="26"/>
                <w:szCs w:val="26"/>
              </w:rPr>
              <w:t xml:space="preserve"> АДМИНИСТРАЦИЯ</w:t>
            </w:r>
          </w:p>
          <w:p w:rsidR="00907DB5" w:rsidRPr="00B60D41" w:rsidRDefault="00907DB5" w:rsidP="00701320">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60D41">
              <w:rPr>
                <w:rFonts w:ascii="Times New Roman" w:eastAsia="Times New Roman" w:hAnsi="Times New Roman" w:cs="Times New Roman"/>
                <w:b/>
                <w:bCs/>
                <w:color w:val="000000"/>
                <w:sz w:val="26"/>
                <w:szCs w:val="26"/>
              </w:rPr>
              <w:t>ИБРЕСИНСКОГО РАЙОНА</w:t>
            </w:r>
            <w:r w:rsidRPr="00B60D41">
              <w:rPr>
                <w:rFonts w:ascii="Times New Roman" w:eastAsia="Times New Roman" w:hAnsi="Times New Roman" w:cs="Times New Roman"/>
                <w:color w:val="000000"/>
                <w:sz w:val="26"/>
                <w:szCs w:val="26"/>
              </w:rPr>
              <w:t xml:space="preserve"> </w:t>
            </w:r>
          </w:p>
          <w:p w:rsidR="00907DB5" w:rsidRPr="00B60D41" w:rsidRDefault="00907DB5" w:rsidP="00701320">
            <w:pPr>
              <w:spacing w:after="0" w:line="240" w:lineRule="auto"/>
              <w:jc w:val="center"/>
              <w:rPr>
                <w:rFonts w:ascii="Times New Roman" w:eastAsia="Times New Roman" w:hAnsi="Times New Roman" w:cs="Times New Roman"/>
                <w:sz w:val="26"/>
                <w:szCs w:val="26"/>
              </w:rPr>
            </w:pPr>
          </w:p>
          <w:p w:rsidR="00907DB5" w:rsidRPr="00B60D41" w:rsidRDefault="00907DB5" w:rsidP="00701320">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60D41">
              <w:rPr>
                <w:rFonts w:ascii="Times New Roman" w:eastAsia="Times New Roman" w:hAnsi="Times New Roman" w:cs="Times New Roman"/>
                <w:b/>
                <w:bCs/>
                <w:color w:val="000000"/>
                <w:sz w:val="26"/>
                <w:szCs w:val="26"/>
              </w:rPr>
              <w:t>ПОСТАНОВЛЕНИЕ</w:t>
            </w:r>
          </w:p>
          <w:p w:rsidR="00907DB5" w:rsidRPr="00B60D41" w:rsidRDefault="00907DB5" w:rsidP="00701320">
            <w:pPr>
              <w:spacing w:after="0" w:line="240" w:lineRule="auto"/>
              <w:jc w:val="center"/>
              <w:rPr>
                <w:rFonts w:ascii="Times New Roman" w:eastAsia="Times New Roman" w:hAnsi="Times New Roman" w:cs="Times New Roman"/>
                <w:sz w:val="26"/>
                <w:szCs w:val="26"/>
              </w:rPr>
            </w:pPr>
          </w:p>
          <w:p w:rsidR="00907DB5" w:rsidRPr="00B60D41" w:rsidRDefault="00907DB5" w:rsidP="00701320">
            <w:pPr>
              <w:spacing w:after="0" w:line="240" w:lineRule="auto"/>
              <w:jc w:val="center"/>
              <w:rPr>
                <w:rFonts w:ascii="Times New Roman" w:eastAsia="Times New Roman" w:hAnsi="Times New Roman" w:cs="Times New Roman"/>
                <w:b/>
                <w:sz w:val="26"/>
                <w:szCs w:val="26"/>
              </w:rPr>
            </w:pPr>
            <w:r w:rsidRPr="00B60D41">
              <w:rPr>
                <w:rFonts w:ascii="Times New Roman" w:eastAsia="Times New Roman" w:hAnsi="Times New Roman" w:cs="Times New Roman"/>
                <w:b/>
                <w:sz w:val="26"/>
                <w:szCs w:val="26"/>
              </w:rPr>
              <w:t xml:space="preserve">03.10. 2018           №529 </w:t>
            </w:r>
          </w:p>
          <w:p w:rsidR="00907DB5" w:rsidRPr="00B60D41" w:rsidRDefault="00907DB5" w:rsidP="00701320">
            <w:pPr>
              <w:spacing w:after="0" w:line="240" w:lineRule="auto"/>
              <w:jc w:val="center"/>
              <w:rPr>
                <w:rFonts w:ascii="Times New Roman" w:eastAsia="Times New Roman" w:hAnsi="Times New Roman" w:cs="Times New Roman"/>
                <w:sz w:val="26"/>
                <w:szCs w:val="26"/>
              </w:rPr>
            </w:pPr>
            <w:r w:rsidRPr="00B60D41">
              <w:rPr>
                <w:rFonts w:ascii="Times New Roman" w:eastAsia="Times New Roman" w:hAnsi="Times New Roman" w:cs="Times New Roman"/>
                <w:color w:val="000000"/>
                <w:sz w:val="26"/>
                <w:szCs w:val="26"/>
              </w:rPr>
              <w:t xml:space="preserve">поселок </w:t>
            </w:r>
            <w:proofErr w:type="spellStart"/>
            <w:r w:rsidRPr="00B60D41">
              <w:rPr>
                <w:rFonts w:ascii="Times New Roman" w:eastAsia="Times New Roman" w:hAnsi="Times New Roman" w:cs="Times New Roman"/>
                <w:color w:val="000000"/>
                <w:sz w:val="26"/>
                <w:szCs w:val="26"/>
              </w:rPr>
              <w:t>Ибреси</w:t>
            </w:r>
            <w:proofErr w:type="spellEnd"/>
          </w:p>
        </w:tc>
      </w:tr>
    </w:tbl>
    <w:p w:rsidR="00907DB5" w:rsidRPr="00B60D41" w:rsidRDefault="00907DB5" w:rsidP="00907DB5">
      <w:pPr>
        <w:tabs>
          <w:tab w:val="left" w:pos="6096"/>
        </w:tabs>
        <w:spacing w:after="0" w:line="240" w:lineRule="auto"/>
        <w:ind w:right="3700"/>
        <w:jc w:val="both"/>
        <w:rPr>
          <w:rFonts w:ascii="Times New Roman" w:eastAsia="Times New Roman" w:hAnsi="Times New Roman" w:cs="Times New Roman"/>
          <w:b/>
          <w:sz w:val="26"/>
          <w:szCs w:val="26"/>
        </w:rPr>
      </w:pPr>
      <w:r w:rsidRPr="00B60D41">
        <w:rPr>
          <w:rFonts w:ascii="Times New Roman" w:eastAsia="Times New Roman" w:hAnsi="Times New Roman" w:cs="Times New Roman"/>
          <w:b/>
          <w:sz w:val="26"/>
          <w:szCs w:val="26"/>
        </w:rPr>
        <w:t xml:space="preserve">О награждении победителей районного конкурса профессионального мастерства «Лучшие молодые специалисты года» </w:t>
      </w:r>
    </w:p>
    <w:p w:rsidR="00907DB5" w:rsidRPr="00907DB5" w:rsidRDefault="00907DB5" w:rsidP="00907DB5">
      <w:pPr>
        <w:spacing w:after="0" w:line="240" w:lineRule="auto"/>
        <w:jc w:val="both"/>
        <w:rPr>
          <w:rFonts w:ascii="Times New Roman" w:eastAsia="Times New Roman" w:hAnsi="Times New Roman" w:cs="Times New Roman"/>
          <w:sz w:val="26"/>
          <w:szCs w:val="26"/>
        </w:rPr>
      </w:pP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В соответствии с Постановлением главы администрации Ибресинского района от 13.08.2018 года № 433 «О районном конкурсе профессионального мастерства «Лучшие молодые специалисты года», на основании протокола заседания комиссии районного конкурса профессионального мастерства «Лучшие молодые специалисты года», администрация Ибресинского района  ПОСТАНОВЛЯЕТ:</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1. Присвоить звание «Лучший молодой специалист года» по 10 номинациям следующим представителям молодежи:</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1.1.Гавриловой Елене Васильевне, учителю иностранного языка МБОУ «Ибресинская СОШ №2» Ибресинского района Чувашской Республики - победителю в номинации «Лучший молодой специали</w:t>
      </w:r>
      <w:proofErr w:type="gramStart"/>
      <w:r w:rsidRPr="00907DB5">
        <w:rPr>
          <w:rFonts w:ascii="Times New Roman" w:eastAsia="Times New Roman" w:hAnsi="Times New Roman" w:cs="Times New Roman"/>
          <w:sz w:val="26"/>
          <w:szCs w:val="26"/>
        </w:rPr>
        <w:t>ст в сф</w:t>
      </w:r>
      <w:proofErr w:type="gramEnd"/>
      <w:r w:rsidRPr="00907DB5">
        <w:rPr>
          <w:rFonts w:ascii="Times New Roman" w:eastAsia="Times New Roman" w:hAnsi="Times New Roman" w:cs="Times New Roman"/>
          <w:sz w:val="26"/>
          <w:szCs w:val="26"/>
        </w:rPr>
        <w:t>ере образования»;</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1.2. Егоровой Надежде Ивановне, воспитателю МБДОУ «</w:t>
      </w:r>
      <w:proofErr w:type="spellStart"/>
      <w:r w:rsidRPr="00907DB5">
        <w:rPr>
          <w:rFonts w:ascii="Times New Roman" w:eastAsia="Times New Roman" w:hAnsi="Times New Roman" w:cs="Times New Roman"/>
          <w:sz w:val="26"/>
          <w:szCs w:val="26"/>
        </w:rPr>
        <w:t>Хормалинский</w:t>
      </w:r>
      <w:proofErr w:type="spellEnd"/>
      <w:r w:rsidRPr="00907DB5">
        <w:rPr>
          <w:rFonts w:ascii="Times New Roman" w:eastAsia="Times New Roman" w:hAnsi="Times New Roman" w:cs="Times New Roman"/>
          <w:sz w:val="26"/>
          <w:szCs w:val="26"/>
        </w:rPr>
        <w:t xml:space="preserve"> детский сад «Весна» Ибресинского района Чувашской Республики - победителю в номинации «Лучший молодой специалист в сфере дошкольного образования»</w:t>
      </w:r>
      <w:proofErr w:type="gramStart"/>
      <w:r w:rsidRPr="00907DB5">
        <w:rPr>
          <w:rFonts w:ascii="Times New Roman" w:eastAsia="Times New Roman" w:hAnsi="Times New Roman" w:cs="Times New Roman"/>
          <w:sz w:val="26"/>
          <w:szCs w:val="26"/>
        </w:rPr>
        <w:t xml:space="preserve"> ;</w:t>
      </w:r>
      <w:proofErr w:type="gramEnd"/>
      <w:r w:rsidRPr="00907DB5">
        <w:rPr>
          <w:rFonts w:ascii="Times New Roman" w:eastAsia="Times New Roman" w:hAnsi="Times New Roman" w:cs="Times New Roman"/>
          <w:sz w:val="26"/>
          <w:szCs w:val="26"/>
        </w:rPr>
        <w:t xml:space="preserve">        </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 xml:space="preserve">1.3. </w:t>
      </w:r>
      <w:proofErr w:type="spellStart"/>
      <w:r w:rsidRPr="00907DB5">
        <w:rPr>
          <w:rFonts w:ascii="Times New Roman" w:eastAsia="Times New Roman" w:hAnsi="Times New Roman" w:cs="Times New Roman"/>
          <w:sz w:val="26"/>
          <w:szCs w:val="26"/>
        </w:rPr>
        <w:t>Атамовой</w:t>
      </w:r>
      <w:proofErr w:type="spellEnd"/>
      <w:r w:rsidRPr="00907DB5">
        <w:rPr>
          <w:rFonts w:ascii="Times New Roman" w:eastAsia="Times New Roman" w:hAnsi="Times New Roman" w:cs="Times New Roman"/>
          <w:sz w:val="26"/>
          <w:szCs w:val="26"/>
        </w:rPr>
        <w:t xml:space="preserve"> Светлане Владимировне, медицинской сестре врача общей практики (семейного врача) Ибресинского отделения общей врачебной практики БУ «Ибресинская ЦРБ» Чувашской Республики </w:t>
      </w:r>
      <w:r w:rsidRPr="00907DB5">
        <w:rPr>
          <w:rFonts w:ascii="Times New Roman" w:eastAsiaTheme="minorHAnsi" w:hAnsi="Times New Roman" w:cs="Times New Roman"/>
          <w:sz w:val="26"/>
          <w:szCs w:val="26"/>
        </w:rPr>
        <w:t xml:space="preserve">- </w:t>
      </w:r>
      <w:r w:rsidRPr="00907DB5">
        <w:rPr>
          <w:rFonts w:ascii="Times New Roman" w:eastAsia="Times New Roman" w:hAnsi="Times New Roman" w:cs="Times New Roman"/>
          <w:sz w:val="26"/>
          <w:szCs w:val="26"/>
        </w:rPr>
        <w:t>победителю в номинации «Лучший молодой специали</w:t>
      </w:r>
      <w:proofErr w:type="gramStart"/>
      <w:r w:rsidRPr="00907DB5">
        <w:rPr>
          <w:rFonts w:ascii="Times New Roman" w:eastAsia="Times New Roman" w:hAnsi="Times New Roman" w:cs="Times New Roman"/>
          <w:sz w:val="26"/>
          <w:szCs w:val="26"/>
        </w:rPr>
        <w:t>ст в сф</w:t>
      </w:r>
      <w:proofErr w:type="gramEnd"/>
      <w:r w:rsidRPr="00907DB5">
        <w:rPr>
          <w:rFonts w:ascii="Times New Roman" w:eastAsia="Times New Roman" w:hAnsi="Times New Roman" w:cs="Times New Roman"/>
          <w:sz w:val="26"/>
          <w:szCs w:val="26"/>
        </w:rPr>
        <w:t>ере здравоохранения»</w:t>
      </w:r>
      <w:r w:rsidRPr="00907DB5">
        <w:rPr>
          <w:rFonts w:ascii="Times New Roman" w:eastAsiaTheme="minorHAnsi" w:hAnsi="Times New Roman" w:cs="Times New Roman"/>
          <w:sz w:val="26"/>
          <w:szCs w:val="26"/>
        </w:rPr>
        <w:t>;</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heme="minorHAnsi" w:hAnsi="Times New Roman" w:cs="Times New Roman"/>
          <w:sz w:val="26"/>
          <w:szCs w:val="26"/>
        </w:rPr>
        <w:t>1.4.</w:t>
      </w:r>
      <w:r w:rsidRPr="00907DB5">
        <w:rPr>
          <w:rFonts w:ascii="Times New Roman" w:eastAsia="Times New Roman" w:hAnsi="Times New Roman" w:cs="Times New Roman"/>
          <w:sz w:val="26"/>
          <w:szCs w:val="26"/>
        </w:rPr>
        <w:t xml:space="preserve"> Иванову Владимиру Анатольевичу, трактористу колхоза «Красный партизан» Ибресинского района  Чувашской Республики</w:t>
      </w:r>
      <w:r w:rsidRPr="00907DB5">
        <w:rPr>
          <w:rFonts w:ascii="Times New Roman" w:eastAsiaTheme="minorHAnsi" w:hAnsi="Times New Roman" w:cs="Times New Roman"/>
          <w:sz w:val="26"/>
          <w:szCs w:val="26"/>
        </w:rPr>
        <w:t xml:space="preserve"> - победителю в номинации </w:t>
      </w:r>
      <w:r w:rsidRPr="00907DB5">
        <w:rPr>
          <w:rFonts w:ascii="Times New Roman" w:eastAsia="Times New Roman" w:hAnsi="Times New Roman" w:cs="Times New Roman"/>
          <w:sz w:val="26"/>
          <w:szCs w:val="26"/>
        </w:rPr>
        <w:t>«Лучший молодой специалист отрасли сельского хозяйства»;</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heme="minorHAnsi" w:hAnsi="Times New Roman" w:cs="Times New Roman"/>
          <w:sz w:val="26"/>
          <w:szCs w:val="26"/>
        </w:rPr>
        <w:t xml:space="preserve">1.5. </w:t>
      </w:r>
      <w:r w:rsidRPr="00907DB5">
        <w:rPr>
          <w:rFonts w:ascii="Times New Roman" w:eastAsia="Times New Roman" w:hAnsi="Times New Roman" w:cs="Times New Roman"/>
          <w:sz w:val="26"/>
          <w:szCs w:val="26"/>
        </w:rPr>
        <w:t>Егорову Александру Вадимовичу, звукооператору МБУ «Центр развития культуры» Ибресинского района Чувашской Республики</w:t>
      </w:r>
      <w:r w:rsidRPr="00907DB5">
        <w:rPr>
          <w:rFonts w:ascii="Times New Roman" w:eastAsiaTheme="minorHAnsi" w:hAnsi="Times New Roman" w:cs="Times New Roman"/>
          <w:sz w:val="26"/>
          <w:szCs w:val="26"/>
        </w:rPr>
        <w:t xml:space="preserve"> - победителю в номинации </w:t>
      </w:r>
      <w:r w:rsidRPr="00907DB5">
        <w:rPr>
          <w:rFonts w:ascii="Times New Roman" w:eastAsia="Times New Roman" w:hAnsi="Times New Roman" w:cs="Times New Roman"/>
          <w:sz w:val="26"/>
          <w:szCs w:val="26"/>
        </w:rPr>
        <w:t>«Лучший молодой специали</w:t>
      </w:r>
      <w:proofErr w:type="gramStart"/>
      <w:r w:rsidRPr="00907DB5">
        <w:rPr>
          <w:rFonts w:ascii="Times New Roman" w:eastAsia="Times New Roman" w:hAnsi="Times New Roman" w:cs="Times New Roman"/>
          <w:sz w:val="26"/>
          <w:szCs w:val="26"/>
        </w:rPr>
        <w:t>ст в сф</w:t>
      </w:r>
      <w:proofErr w:type="gramEnd"/>
      <w:r w:rsidRPr="00907DB5">
        <w:rPr>
          <w:rFonts w:ascii="Times New Roman" w:eastAsia="Times New Roman" w:hAnsi="Times New Roman" w:cs="Times New Roman"/>
          <w:sz w:val="26"/>
          <w:szCs w:val="26"/>
        </w:rPr>
        <w:t>ере культуры»;</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 xml:space="preserve">1.6 </w:t>
      </w:r>
      <w:proofErr w:type="spellStart"/>
      <w:r w:rsidRPr="00907DB5">
        <w:rPr>
          <w:rFonts w:ascii="Times New Roman" w:eastAsia="Times New Roman" w:hAnsi="Times New Roman" w:cs="Times New Roman"/>
          <w:sz w:val="26"/>
          <w:szCs w:val="26"/>
        </w:rPr>
        <w:t>Клементьевой</w:t>
      </w:r>
      <w:proofErr w:type="spellEnd"/>
      <w:r w:rsidRPr="00907DB5">
        <w:rPr>
          <w:rFonts w:ascii="Times New Roman" w:eastAsia="Times New Roman" w:hAnsi="Times New Roman" w:cs="Times New Roman"/>
          <w:sz w:val="26"/>
          <w:szCs w:val="26"/>
        </w:rPr>
        <w:t xml:space="preserve"> Ирине Валерьевне, </w:t>
      </w:r>
      <w:proofErr w:type="spellStart"/>
      <w:r w:rsidRPr="00907DB5">
        <w:rPr>
          <w:rFonts w:ascii="Times New Roman" w:eastAsia="Times New Roman" w:hAnsi="Times New Roman" w:cs="Times New Roman"/>
          <w:sz w:val="26"/>
          <w:szCs w:val="26"/>
        </w:rPr>
        <w:t>культорганизатору</w:t>
      </w:r>
      <w:proofErr w:type="spellEnd"/>
      <w:r w:rsidRPr="00907DB5">
        <w:rPr>
          <w:rFonts w:ascii="Times New Roman" w:eastAsia="Times New Roman" w:hAnsi="Times New Roman" w:cs="Times New Roman"/>
          <w:sz w:val="26"/>
          <w:szCs w:val="26"/>
        </w:rPr>
        <w:t xml:space="preserve"> </w:t>
      </w:r>
      <w:proofErr w:type="spellStart"/>
      <w:r w:rsidRPr="00907DB5">
        <w:rPr>
          <w:rFonts w:ascii="Times New Roman" w:eastAsia="Times New Roman" w:hAnsi="Times New Roman" w:cs="Times New Roman"/>
          <w:sz w:val="26"/>
          <w:szCs w:val="26"/>
        </w:rPr>
        <w:t>Новочурашевского</w:t>
      </w:r>
      <w:proofErr w:type="spellEnd"/>
      <w:r w:rsidRPr="00907DB5">
        <w:rPr>
          <w:rFonts w:ascii="Times New Roman" w:eastAsia="Times New Roman" w:hAnsi="Times New Roman" w:cs="Times New Roman"/>
          <w:sz w:val="26"/>
          <w:szCs w:val="26"/>
        </w:rPr>
        <w:t xml:space="preserve"> ЦСДК МБУ «ЦРК» Ибресинского района Чувашской Республики </w:t>
      </w:r>
      <w:r w:rsidRPr="00907DB5">
        <w:rPr>
          <w:rFonts w:ascii="Times New Roman" w:eastAsiaTheme="minorHAnsi" w:hAnsi="Times New Roman" w:cs="Times New Roman"/>
          <w:sz w:val="26"/>
          <w:szCs w:val="26"/>
        </w:rPr>
        <w:t>- победителю в номинации</w:t>
      </w:r>
      <w:r w:rsidRPr="00907DB5">
        <w:rPr>
          <w:rFonts w:ascii="Times New Roman" w:eastAsia="Times New Roman" w:hAnsi="Times New Roman" w:cs="Times New Roman"/>
          <w:sz w:val="26"/>
          <w:szCs w:val="26"/>
        </w:rPr>
        <w:t xml:space="preserve"> «Лучший активи</w:t>
      </w:r>
      <w:proofErr w:type="gramStart"/>
      <w:r w:rsidRPr="00907DB5">
        <w:rPr>
          <w:rFonts w:ascii="Times New Roman" w:eastAsia="Times New Roman" w:hAnsi="Times New Roman" w:cs="Times New Roman"/>
          <w:sz w:val="26"/>
          <w:szCs w:val="26"/>
        </w:rPr>
        <w:t>ст в сф</w:t>
      </w:r>
      <w:proofErr w:type="gramEnd"/>
      <w:r w:rsidRPr="00907DB5">
        <w:rPr>
          <w:rFonts w:ascii="Times New Roman" w:eastAsia="Times New Roman" w:hAnsi="Times New Roman" w:cs="Times New Roman"/>
          <w:sz w:val="26"/>
          <w:szCs w:val="26"/>
        </w:rPr>
        <w:t>ере государственной молодежной политики»;</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 xml:space="preserve">1.7. Фроловой Анастасии Николаевне, </w:t>
      </w:r>
      <w:hyperlink r:id="rId19" w:tooltip="Главный специалист-эксперт юридического сектора - ответственный секретарь комиссии по делам несовершеннолетних и защите их прав при администрации Ибресинского района - Андреева Марина Юрьевна" w:history="1">
        <w:r w:rsidRPr="00907DB5">
          <w:rPr>
            <w:rFonts w:ascii="Times New Roman" w:eastAsia="Times New Roman" w:hAnsi="Times New Roman" w:cs="Times New Roman"/>
            <w:color w:val="0000FF"/>
            <w:sz w:val="26"/>
            <w:u w:val="single"/>
          </w:rPr>
          <w:t>главному специалисту-эксперту Собрания депутатов Ибресинского района</w:t>
        </w:r>
      </w:hyperlink>
      <w:r w:rsidRPr="00907DB5">
        <w:rPr>
          <w:rFonts w:ascii="Times New Roman" w:eastAsia="Times New Roman" w:hAnsi="Times New Roman" w:cs="Times New Roman"/>
          <w:sz w:val="26"/>
          <w:szCs w:val="26"/>
        </w:rPr>
        <w:t xml:space="preserve"> Чувашской Республики </w:t>
      </w:r>
      <w:r w:rsidRPr="00907DB5">
        <w:rPr>
          <w:rFonts w:ascii="Times New Roman" w:eastAsiaTheme="minorHAnsi" w:hAnsi="Times New Roman" w:cs="Times New Roman"/>
          <w:sz w:val="26"/>
          <w:szCs w:val="26"/>
        </w:rPr>
        <w:t xml:space="preserve">- победителю в номинации </w:t>
      </w:r>
      <w:r w:rsidRPr="00907DB5">
        <w:rPr>
          <w:rFonts w:ascii="Times New Roman" w:eastAsia="Times New Roman" w:hAnsi="Times New Roman" w:cs="Times New Roman"/>
          <w:sz w:val="26"/>
          <w:szCs w:val="26"/>
        </w:rPr>
        <w:t>«Лучший молодой специалист муниципальной (государственной) службы»;</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1.8. Александровой Евгении Михайловне, старшему специалисту 1 разряда по правовой работе финансового отдела администрации Ибресинского района Чувашской Республики - победителю в номинации «Лучший молодой специалист финансово-экономической сферы»;</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 xml:space="preserve">1.9. </w:t>
      </w:r>
      <w:proofErr w:type="spellStart"/>
      <w:proofErr w:type="gramStart"/>
      <w:r w:rsidRPr="00907DB5">
        <w:rPr>
          <w:rFonts w:ascii="Times New Roman" w:eastAsia="Times New Roman" w:hAnsi="Times New Roman" w:cs="Times New Roman"/>
          <w:sz w:val="26"/>
          <w:szCs w:val="26"/>
        </w:rPr>
        <w:t>Вяцкову</w:t>
      </w:r>
      <w:proofErr w:type="spellEnd"/>
      <w:r w:rsidRPr="00907DB5">
        <w:rPr>
          <w:rFonts w:ascii="Times New Roman" w:eastAsia="Times New Roman" w:hAnsi="Times New Roman" w:cs="Times New Roman"/>
          <w:sz w:val="26"/>
          <w:szCs w:val="26"/>
        </w:rPr>
        <w:t xml:space="preserve"> Александру Николаевичу, младший сержант полиции полицейский пост внутренней охраны изолятора временного содержания подозреваемых и обвиняемых отдела МВД России по </w:t>
      </w:r>
      <w:proofErr w:type="spellStart"/>
      <w:r w:rsidRPr="00907DB5">
        <w:rPr>
          <w:rFonts w:ascii="Times New Roman" w:eastAsia="Times New Roman" w:hAnsi="Times New Roman" w:cs="Times New Roman"/>
          <w:sz w:val="26"/>
          <w:szCs w:val="26"/>
        </w:rPr>
        <w:t>Ибресинскому</w:t>
      </w:r>
      <w:proofErr w:type="spellEnd"/>
      <w:r w:rsidRPr="00907DB5">
        <w:rPr>
          <w:rFonts w:ascii="Times New Roman" w:eastAsia="Times New Roman" w:hAnsi="Times New Roman" w:cs="Times New Roman"/>
          <w:sz w:val="26"/>
          <w:szCs w:val="26"/>
        </w:rPr>
        <w:t xml:space="preserve"> району Чувашской Республики, - победителю в номинации «Лучший молодой сотрудник правоохранительных органов»;</w:t>
      </w:r>
      <w:proofErr w:type="gramEnd"/>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lastRenderedPageBreak/>
        <w:t xml:space="preserve">1.10 </w:t>
      </w:r>
      <w:proofErr w:type="spellStart"/>
      <w:r w:rsidRPr="00907DB5">
        <w:rPr>
          <w:rFonts w:ascii="Times New Roman" w:eastAsia="Times New Roman" w:hAnsi="Times New Roman" w:cs="Times New Roman"/>
          <w:sz w:val="26"/>
          <w:szCs w:val="26"/>
        </w:rPr>
        <w:t>Богатыреву</w:t>
      </w:r>
      <w:proofErr w:type="spellEnd"/>
      <w:r w:rsidRPr="00907DB5">
        <w:rPr>
          <w:rFonts w:ascii="Times New Roman" w:eastAsia="Times New Roman" w:hAnsi="Times New Roman" w:cs="Times New Roman"/>
          <w:sz w:val="26"/>
          <w:szCs w:val="26"/>
        </w:rPr>
        <w:t xml:space="preserve"> Борису Дмитриевичу, главного специалиста-эксперта отдела информатизации и социального развития администрации Ибресинского района  - победителю в номинации «Лучший молодой специали</w:t>
      </w:r>
      <w:proofErr w:type="gramStart"/>
      <w:r w:rsidRPr="00907DB5">
        <w:rPr>
          <w:rFonts w:ascii="Times New Roman" w:eastAsia="Times New Roman" w:hAnsi="Times New Roman" w:cs="Times New Roman"/>
          <w:sz w:val="26"/>
          <w:szCs w:val="26"/>
        </w:rPr>
        <w:t>ст в сф</w:t>
      </w:r>
      <w:proofErr w:type="gramEnd"/>
      <w:r w:rsidRPr="00907DB5">
        <w:rPr>
          <w:rFonts w:ascii="Times New Roman" w:eastAsia="Times New Roman" w:hAnsi="Times New Roman" w:cs="Times New Roman"/>
          <w:sz w:val="26"/>
          <w:szCs w:val="26"/>
        </w:rPr>
        <w:t>ере физической культуры и спорта».</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2. Наградить победителей районного конкурса профессионального мастерства грамотами и денежными призами за счет средств отдела образования администрации Ибресинского района Чувашской Республики.</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 xml:space="preserve">3. </w:t>
      </w:r>
      <w:proofErr w:type="gramStart"/>
      <w:r w:rsidRPr="00907DB5">
        <w:rPr>
          <w:rFonts w:ascii="Times New Roman" w:eastAsia="Times New Roman" w:hAnsi="Times New Roman" w:cs="Times New Roman"/>
          <w:sz w:val="26"/>
          <w:szCs w:val="26"/>
        </w:rPr>
        <w:t>Контроль за</w:t>
      </w:r>
      <w:proofErr w:type="gramEnd"/>
      <w:r w:rsidRPr="00907DB5">
        <w:rPr>
          <w:rFonts w:ascii="Times New Roman" w:eastAsia="Times New Roman" w:hAnsi="Times New Roman" w:cs="Times New Roman"/>
          <w:sz w:val="26"/>
          <w:szCs w:val="26"/>
        </w:rPr>
        <w:t xml:space="preserve"> исполнением постановления возложить на отдел образования администрации Ибресинского района Чувашской Республики. </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4. Настоящие постановление вступает в законную силу после его официального опубликования.</w:t>
      </w:r>
    </w:p>
    <w:p w:rsidR="00907DB5" w:rsidRDefault="00907DB5" w:rsidP="00B60D41">
      <w:pPr>
        <w:spacing w:after="0" w:line="240" w:lineRule="auto"/>
        <w:jc w:val="both"/>
        <w:rPr>
          <w:rFonts w:ascii="Times New Roman" w:eastAsia="Times New Roman" w:hAnsi="Times New Roman" w:cs="Times New Roman"/>
          <w:sz w:val="26"/>
          <w:szCs w:val="26"/>
        </w:rPr>
      </w:pP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Глава  администрации</w:t>
      </w:r>
    </w:p>
    <w:p w:rsidR="00907DB5" w:rsidRPr="00907DB5" w:rsidRDefault="00907DB5" w:rsidP="00B60D41">
      <w:pPr>
        <w:spacing w:after="0" w:line="240" w:lineRule="auto"/>
        <w:jc w:val="both"/>
        <w:rPr>
          <w:rFonts w:ascii="Times New Roman" w:eastAsia="Times New Roman" w:hAnsi="Times New Roman" w:cs="Times New Roman"/>
          <w:sz w:val="26"/>
          <w:szCs w:val="26"/>
        </w:rPr>
      </w:pPr>
      <w:r w:rsidRPr="00907DB5">
        <w:rPr>
          <w:rFonts w:ascii="Times New Roman" w:eastAsia="Times New Roman" w:hAnsi="Times New Roman" w:cs="Times New Roman"/>
          <w:sz w:val="26"/>
          <w:szCs w:val="26"/>
        </w:rPr>
        <w:t>Ибресинского района                                                                  С.В. Горбунов</w:t>
      </w:r>
    </w:p>
    <w:p w:rsidR="00701320" w:rsidRDefault="00701320" w:rsidP="00907DB5">
      <w:pPr>
        <w:spacing w:after="0" w:line="240" w:lineRule="auto"/>
        <w:ind w:left="1440" w:hanging="1440"/>
        <w:jc w:val="both"/>
        <w:rPr>
          <w:rFonts w:ascii="Times New Roman" w:eastAsia="Times New Roman" w:hAnsi="Times New Roman" w:cs="Times New Roman"/>
          <w:sz w:val="20"/>
          <w:szCs w:val="20"/>
        </w:rPr>
      </w:pPr>
    </w:p>
    <w:p w:rsidR="00701320" w:rsidRDefault="00701320" w:rsidP="00907DB5">
      <w:pPr>
        <w:spacing w:after="0" w:line="240" w:lineRule="auto"/>
        <w:ind w:left="1440" w:hanging="1440"/>
        <w:jc w:val="both"/>
        <w:rPr>
          <w:rFonts w:ascii="Times New Roman" w:eastAsia="Times New Roman" w:hAnsi="Times New Roman" w:cs="Times New Roman"/>
          <w:sz w:val="20"/>
          <w:szCs w:val="20"/>
        </w:rPr>
      </w:pPr>
    </w:p>
    <w:p w:rsidR="00907DB5" w:rsidRPr="00907DB5" w:rsidRDefault="00907DB5" w:rsidP="00907DB5">
      <w:pPr>
        <w:spacing w:after="0" w:line="240" w:lineRule="auto"/>
        <w:ind w:left="1440" w:hanging="1440"/>
        <w:jc w:val="both"/>
        <w:rPr>
          <w:rFonts w:ascii="Times New Roman" w:eastAsia="Times New Roman" w:hAnsi="Times New Roman" w:cs="Times New Roman"/>
          <w:sz w:val="20"/>
          <w:szCs w:val="20"/>
        </w:rPr>
      </w:pPr>
      <w:proofErr w:type="spellStart"/>
      <w:r w:rsidRPr="00907DB5">
        <w:rPr>
          <w:rFonts w:ascii="Times New Roman" w:eastAsia="Times New Roman" w:hAnsi="Times New Roman" w:cs="Times New Roman"/>
          <w:sz w:val="20"/>
          <w:szCs w:val="20"/>
        </w:rPr>
        <w:t>Шкодских</w:t>
      </w:r>
      <w:proofErr w:type="spellEnd"/>
      <w:r w:rsidRPr="00907DB5">
        <w:rPr>
          <w:rFonts w:ascii="Times New Roman" w:eastAsia="Times New Roman" w:hAnsi="Times New Roman" w:cs="Times New Roman"/>
          <w:sz w:val="20"/>
          <w:szCs w:val="20"/>
        </w:rPr>
        <w:t xml:space="preserve"> И.Н.</w:t>
      </w:r>
    </w:p>
    <w:p w:rsidR="00907DB5" w:rsidRDefault="00907DB5" w:rsidP="00907DB5">
      <w:pPr>
        <w:spacing w:after="0" w:line="240" w:lineRule="auto"/>
        <w:ind w:left="1440" w:hanging="1440"/>
        <w:jc w:val="both"/>
        <w:rPr>
          <w:rFonts w:ascii="Times New Roman" w:eastAsia="Times New Roman" w:hAnsi="Times New Roman" w:cs="Times New Roman"/>
          <w:sz w:val="20"/>
          <w:szCs w:val="20"/>
        </w:rPr>
      </w:pPr>
      <w:r w:rsidRPr="00907DB5">
        <w:rPr>
          <w:rFonts w:ascii="Times New Roman" w:eastAsia="Times New Roman" w:hAnsi="Times New Roman" w:cs="Times New Roman"/>
          <w:sz w:val="20"/>
          <w:szCs w:val="20"/>
        </w:rPr>
        <w:t>+7(83538) 2-17-06</w:t>
      </w:r>
    </w:p>
    <w:p w:rsidR="009A2F51" w:rsidRDefault="009A2F51" w:rsidP="00907DB5">
      <w:pPr>
        <w:spacing w:after="0" w:line="240" w:lineRule="auto"/>
        <w:ind w:left="1440" w:hanging="1440"/>
        <w:jc w:val="both"/>
        <w:rPr>
          <w:rFonts w:ascii="Times New Roman" w:eastAsia="Times New Roman" w:hAnsi="Times New Roman" w:cs="Times New Roman"/>
          <w:sz w:val="20"/>
          <w:szCs w:val="20"/>
        </w:rPr>
      </w:pPr>
    </w:p>
    <w:p w:rsidR="009A2F51" w:rsidRDefault="009A2F51" w:rsidP="00907DB5">
      <w:pPr>
        <w:spacing w:after="0" w:line="240" w:lineRule="auto"/>
        <w:ind w:left="1440" w:hanging="1440"/>
        <w:jc w:val="both"/>
        <w:rPr>
          <w:rFonts w:ascii="Times New Roman" w:eastAsia="Times New Roman" w:hAnsi="Times New Roman" w:cs="Times New Roman"/>
          <w:sz w:val="20"/>
          <w:szCs w:val="20"/>
        </w:rPr>
      </w:pPr>
    </w:p>
    <w:p w:rsidR="00426DB5" w:rsidRDefault="00426DB5" w:rsidP="00B60D41">
      <w:pPr>
        <w:spacing w:after="0"/>
        <w:rPr>
          <w:szCs w:val="26"/>
        </w:rPr>
      </w:pPr>
    </w:p>
    <w:tbl>
      <w:tblPr>
        <w:tblpPr w:leftFromText="180" w:rightFromText="180" w:vertAnchor="text" w:horzAnchor="margin" w:tblpXSpec="center" w:tblpY="-87"/>
        <w:tblW w:w="9866" w:type="dxa"/>
        <w:tblLook w:val="0000"/>
      </w:tblPr>
      <w:tblGrid>
        <w:gridCol w:w="4274"/>
        <w:gridCol w:w="1346"/>
        <w:gridCol w:w="4246"/>
      </w:tblGrid>
      <w:tr w:rsidR="00426DB5" w:rsidRPr="00426DB5" w:rsidTr="00A9117E">
        <w:trPr>
          <w:cantSplit/>
          <w:trHeight w:val="220"/>
        </w:trPr>
        <w:tc>
          <w:tcPr>
            <w:tcW w:w="4274" w:type="dxa"/>
          </w:tcPr>
          <w:p w:rsidR="00426DB5" w:rsidRPr="00426DB5" w:rsidRDefault="00426DB5" w:rsidP="00A9117E">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426DB5">
              <w:rPr>
                <w:rFonts w:ascii="Times New Roman" w:eastAsia="Calibri" w:hAnsi="Times New Roman" w:cs="Times New Roman"/>
                <w:b/>
                <w:bCs/>
                <w:color w:val="000000"/>
                <w:sz w:val="24"/>
                <w:szCs w:val="24"/>
                <w:lang w:eastAsia="en-US"/>
              </w:rPr>
              <w:t>Ч</w:t>
            </w:r>
            <w:r w:rsidRPr="00426DB5">
              <w:rPr>
                <w:rFonts w:ascii="Times New Roman" w:eastAsia="Calibri" w:hAnsi="Times New Roman" w:cs="Times New Roman"/>
                <w:b/>
                <w:bCs/>
                <w:color w:val="000000"/>
                <w:sz w:val="24"/>
                <w:lang w:eastAsia="en-US"/>
              </w:rPr>
              <w:t>Ă</w:t>
            </w:r>
            <w:proofErr w:type="gramStart"/>
            <w:r w:rsidRPr="00426DB5">
              <w:rPr>
                <w:rFonts w:ascii="Times New Roman" w:eastAsia="Calibri" w:hAnsi="Times New Roman" w:cs="Times New Roman"/>
                <w:b/>
                <w:bCs/>
                <w:color w:val="000000"/>
                <w:sz w:val="24"/>
                <w:szCs w:val="24"/>
                <w:lang w:eastAsia="en-US"/>
              </w:rPr>
              <w:t>ВАШ</w:t>
            </w:r>
            <w:proofErr w:type="gramEnd"/>
            <w:r w:rsidRPr="00426DB5">
              <w:rPr>
                <w:rFonts w:ascii="Times New Roman" w:eastAsia="Calibri" w:hAnsi="Times New Roman" w:cs="Times New Roman"/>
                <w:b/>
                <w:bCs/>
                <w:color w:val="000000"/>
                <w:sz w:val="24"/>
                <w:szCs w:val="24"/>
                <w:lang w:eastAsia="en-US"/>
              </w:rPr>
              <w:t xml:space="preserve"> РЕСПУБЛИКИ</w:t>
            </w:r>
          </w:p>
          <w:p w:rsidR="00426DB5" w:rsidRPr="00426DB5" w:rsidRDefault="00426DB5" w:rsidP="00A9117E">
            <w:pPr>
              <w:tabs>
                <w:tab w:val="left" w:pos="4285"/>
              </w:tabs>
              <w:autoSpaceDE w:val="0"/>
              <w:autoSpaceDN w:val="0"/>
              <w:adjustRightInd w:val="0"/>
              <w:spacing w:after="0" w:line="240" w:lineRule="auto"/>
              <w:jc w:val="center"/>
              <w:rPr>
                <w:rFonts w:ascii="Courier New" w:eastAsia="Calibri" w:hAnsi="Courier New" w:cs="Courier New"/>
                <w:sz w:val="24"/>
                <w:szCs w:val="24"/>
                <w:lang w:eastAsia="en-US"/>
              </w:rPr>
            </w:pPr>
          </w:p>
        </w:tc>
        <w:tc>
          <w:tcPr>
            <w:tcW w:w="1346" w:type="dxa"/>
            <w:vMerge w:val="restart"/>
          </w:tcPr>
          <w:p w:rsidR="00426DB5" w:rsidRPr="00426DB5" w:rsidRDefault="00426DB5" w:rsidP="00A9117E">
            <w:pPr>
              <w:spacing w:after="0" w:line="240" w:lineRule="auto"/>
              <w:jc w:val="center"/>
              <w:rPr>
                <w:rFonts w:ascii="Calibri" w:eastAsia="Calibri" w:hAnsi="Calibri" w:cs="Times New Roman"/>
                <w:sz w:val="24"/>
                <w:szCs w:val="24"/>
                <w:lang w:eastAsia="en-US"/>
              </w:rPr>
            </w:pPr>
            <w:r>
              <w:rPr>
                <w:rFonts w:ascii="Calibri" w:eastAsia="Calibri" w:hAnsi="Calibri" w:cs="Times New Roman"/>
                <w:noProof/>
                <w:sz w:val="24"/>
                <w:szCs w:val="24"/>
              </w:rPr>
              <w:drawing>
                <wp:anchor distT="0" distB="0" distL="114300" distR="114300" simplePos="0" relativeHeight="251666432" behindDoc="0" locked="0" layoutInCell="1" allowOverlap="1">
                  <wp:simplePos x="0" y="0"/>
                  <wp:positionH relativeFrom="column">
                    <wp:posOffset>15875</wp:posOffset>
                  </wp:positionH>
                  <wp:positionV relativeFrom="paragraph">
                    <wp:posOffset>18415</wp:posOffset>
                  </wp:positionV>
                  <wp:extent cx="720090" cy="723900"/>
                  <wp:effectExtent l="19050" t="0" r="3810" b="0"/>
                  <wp:wrapNone/>
                  <wp:docPr id="8"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46" w:type="dxa"/>
          </w:tcPr>
          <w:p w:rsidR="00426DB5" w:rsidRPr="00426DB5" w:rsidRDefault="00426DB5" w:rsidP="00A9117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26DB5">
              <w:rPr>
                <w:rFonts w:ascii="Times New Roman" w:eastAsia="Calibri" w:hAnsi="Times New Roman" w:cs="Times New Roman"/>
                <w:b/>
                <w:bCs/>
                <w:sz w:val="24"/>
                <w:szCs w:val="24"/>
                <w:lang w:eastAsia="en-US"/>
              </w:rPr>
              <w:t>ЧУВАШСКАЯ РЕСПУБЛИКА</w:t>
            </w:r>
          </w:p>
          <w:p w:rsidR="00426DB5" w:rsidRPr="00426DB5" w:rsidRDefault="00426DB5" w:rsidP="00A9117E">
            <w:pPr>
              <w:autoSpaceDE w:val="0"/>
              <w:autoSpaceDN w:val="0"/>
              <w:adjustRightInd w:val="0"/>
              <w:spacing w:after="0" w:line="240" w:lineRule="auto"/>
              <w:jc w:val="center"/>
              <w:rPr>
                <w:rFonts w:ascii="Courier New" w:eastAsia="Calibri" w:hAnsi="Courier New" w:cs="Courier New"/>
                <w:sz w:val="24"/>
                <w:szCs w:val="24"/>
                <w:lang w:eastAsia="en-US"/>
              </w:rPr>
            </w:pPr>
          </w:p>
        </w:tc>
      </w:tr>
      <w:tr w:rsidR="00426DB5" w:rsidRPr="00426DB5" w:rsidTr="00A9117E">
        <w:trPr>
          <w:cantSplit/>
          <w:trHeight w:val="1890"/>
        </w:trPr>
        <w:tc>
          <w:tcPr>
            <w:tcW w:w="4274" w:type="dxa"/>
          </w:tcPr>
          <w:p w:rsidR="00426DB5" w:rsidRPr="00426DB5" w:rsidRDefault="00426DB5" w:rsidP="00A9117E">
            <w:pPr>
              <w:tabs>
                <w:tab w:val="left" w:pos="4285"/>
              </w:tabs>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26DB5">
              <w:rPr>
                <w:rFonts w:ascii="Times New Roman" w:eastAsia="Calibri" w:hAnsi="Times New Roman" w:cs="Times New Roman"/>
                <w:b/>
                <w:bCs/>
                <w:sz w:val="24"/>
                <w:szCs w:val="24"/>
                <w:lang w:eastAsia="en-US"/>
              </w:rPr>
              <w:t xml:space="preserve">ЙĚПРЕÇ РАЙОН </w:t>
            </w:r>
          </w:p>
          <w:p w:rsidR="00426DB5" w:rsidRPr="00426DB5" w:rsidRDefault="00426DB5" w:rsidP="00A9117E">
            <w:pPr>
              <w:tabs>
                <w:tab w:val="left" w:pos="4285"/>
              </w:tabs>
              <w:autoSpaceDE w:val="0"/>
              <w:autoSpaceDN w:val="0"/>
              <w:adjustRightInd w:val="0"/>
              <w:spacing w:after="0" w:line="240" w:lineRule="auto"/>
              <w:jc w:val="center"/>
              <w:rPr>
                <w:rFonts w:ascii="Courier New" w:eastAsia="Calibri" w:hAnsi="Courier New" w:cs="Courier New"/>
                <w:sz w:val="24"/>
                <w:szCs w:val="24"/>
                <w:lang w:eastAsia="en-US"/>
              </w:rPr>
            </w:pPr>
            <w:r w:rsidRPr="00426DB5">
              <w:rPr>
                <w:rFonts w:ascii="Times New Roman" w:eastAsia="Calibri" w:hAnsi="Times New Roman" w:cs="Times New Roman"/>
                <w:b/>
                <w:bCs/>
                <w:sz w:val="24"/>
                <w:szCs w:val="24"/>
                <w:lang w:eastAsia="en-US"/>
              </w:rPr>
              <w:t xml:space="preserve">АДМИНИСТРАЦИЙĚ </w:t>
            </w:r>
          </w:p>
          <w:p w:rsidR="00426DB5" w:rsidRPr="00426DB5" w:rsidRDefault="00426DB5" w:rsidP="00A9117E">
            <w:pPr>
              <w:tabs>
                <w:tab w:val="left" w:pos="4285"/>
              </w:tabs>
              <w:autoSpaceDE w:val="0"/>
              <w:autoSpaceDN w:val="0"/>
              <w:adjustRightInd w:val="0"/>
              <w:spacing w:before="240" w:line="240" w:lineRule="auto"/>
              <w:jc w:val="center"/>
              <w:rPr>
                <w:rFonts w:ascii="Times New Roman" w:eastAsia="Calibri" w:hAnsi="Times New Roman" w:cs="Times New Roman"/>
                <w:b/>
                <w:bCs/>
                <w:color w:val="000000"/>
                <w:sz w:val="24"/>
                <w:lang w:eastAsia="en-US"/>
              </w:rPr>
            </w:pPr>
            <w:r w:rsidRPr="00426DB5">
              <w:rPr>
                <w:rFonts w:ascii="Times New Roman" w:eastAsia="Calibri" w:hAnsi="Times New Roman" w:cs="Times New Roman"/>
                <w:b/>
                <w:bCs/>
                <w:color w:val="000000"/>
                <w:sz w:val="24"/>
                <w:lang w:eastAsia="en-US"/>
              </w:rPr>
              <w:t>ЙЫШĂНУ</w:t>
            </w:r>
          </w:p>
          <w:p w:rsidR="00426DB5" w:rsidRPr="00426DB5" w:rsidRDefault="00426DB5" w:rsidP="00A9117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26DB5">
              <w:rPr>
                <w:rFonts w:ascii="Times New Roman" w:eastAsia="Calibri" w:hAnsi="Times New Roman" w:cs="Times New Roman"/>
                <w:b/>
                <w:color w:val="000000"/>
                <w:sz w:val="24"/>
                <w:szCs w:val="24"/>
                <w:lang w:eastAsia="en-US"/>
              </w:rPr>
              <w:t>03.10.2018                  №530</w:t>
            </w:r>
          </w:p>
          <w:p w:rsidR="00426DB5" w:rsidRPr="00426DB5" w:rsidRDefault="00426DB5" w:rsidP="00A9117E">
            <w:pPr>
              <w:spacing w:before="240" w:after="0" w:line="240" w:lineRule="auto"/>
              <w:jc w:val="center"/>
              <w:rPr>
                <w:rFonts w:ascii="Calibri" w:eastAsia="Calibri" w:hAnsi="Calibri" w:cs="Times New Roman"/>
                <w:color w:val="000000"/>
                <w:sz w:val="24"/>
                <w:szCs w:val="24"/>
                <w:lang w:eastAsia="en-US"/>
              </w:rPr>
            </w:pPr>
            <w:proofErr w:type="spellStart"/>
            <w:r w:rsidRPr="00426DB5">
              <w:rPr>
                <w:rFonts w:ascii="Times New Roman" w:eastAsia="Calibri" w:hAnsi="Times New Roman" w:cs="Times New Roman"/>
                <w:color w:val="000000"/>
                <w:sz w:val="24"/>
                <w:szCs w:val="24"/>
                <w:lang w:eastAsia="en-US"/>
              </w:rPr>
              <w:t>Йěпреç</w:t>
            </w:r>
            <w:proofErr w:type="spellEnd"/>
            <w:r w:rsidRPr="00426DB5">
              <w:rPr>
                <w:rFonts w:ascii="Times New Roman" w:eastAsia="Calibri" w:hAnsi="Times New Roman" w:cs="Times New Roman"/>
                <w:color w:val="000000"/>
                <w:sz w:val="24"/>
                <w:szCs w:val="24"/>
                <w:lang w:eastAsia="en-US"/>
              </w:rPr>
              <w:t xml:space="preserve"> </w:t>
            </w:r>
            <w:proofErr w:type="spellStart"/>
            <w:r w:rsidRPr="00426DB5">
              <w:rPr>
                <w:rFonts w:ascii="Times New Roman" w:eastAsia="Calibri" w:hAnsi="Times New Roman" w:cs="Times New Roman"/>
                <w:color w:val="000000"/>
                <w:sz w:val="24"/>
                <w:szCs w:val="24"/>
                <w:lang w:eastAsia="en-US"/>
              </w:rPr>
              <w:t>поселокě</w:t>
            </w:r>
            <w:proofErr w:type="spellEnd"/>
          </w:p>
        </w:tc>
        <w:tc>
          <w:tcPr>
            <w:tcW w:w="1346" w:type="dxa"/>
            <w:vMerge/>
            <w:vAlign w:val="center"/>
          </w:tcPr>
          <w:p w:rsidR="00426DB5" w:rsidRPr="00426DB5" w:rsidRDefault="00426DB5" w:rsidP="00A9117E">
            <w:pPr>
              <w:spacing w:after="0" w:line="240" w:lineRule="auto"/>
              <w:jc w:val="center"/>
              <w:rPr>
                <w:rFonts w:ascii="Calibri" w:eastAsia="Calibri" w:hAnsi="Calibri" w:cs="Times New Roman"/>
                <w:sz w:val="24"/>
                <w:szCs w:val="24"/>
                <w:lang w:eastAsia="en-US"/>
              </w:rPr>
            </w:pPr>
          </w:p>
        </w:tc>
        <w:tc>
          <w:tcPr>
            <w:tcW w:w="4246" w:type="dxa"/>
          </w:tcPr>
          <w:p w:rsidR="00426DB5" w:rsidRPr="00426DB5" w:rsidRDefault="00426DB5" w:rsidP="00A9117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426DB5">
              <w:rPr>
                <w:rFonts w:ascii="Times New Roman" w:eastAsia="Calibri" w:hAnsi="Times New Roman" w:cs="Times New Roman"/>
                <w:b/>
                <w:bCs/>
                <w:color w:val="000000"/>
                <w:sz w:val="24"/>
                <w:szCs w:val="24"/>
                <w:lang w:eastAsia="en-US"/>
              </w:rPr>
              <w:t xml:space="preserve"> АДМИНИСТРАЦИЯ</w:t>
            </w:r>
          </w:p>
          <w:p w:rsidR="00426DB5" w:rsidRPr="00426DB5" w:rsidRDefault="00426DB5" w:rsidP="00A9117E">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26DB5">
              <w:rPr>
                <w:rFonts w:ascii="Times New Roman" w:eastAsia="Calibri" w:hAnsi="Times New Roman" w:cs="Times New Roman"/>
                <w:b/>
                <w:bCs/>
                <w:color w:val="000000"/>
                <w:sz w:val="24"/>
                <w:szCs w:val="24"/>
                <w:lang w:eastAsia="en-US"/>
              </w:rPr>
              <w:t>ИБРЕСИНСКОГО РАЙОНА</w:t>
            </w:r>
            <w:r w:rsidRPr="00426DB5">
              <w:rPr>
                <w:rFonts w:ascii="Times New Roman" w:eastAsia="Calibri" w:hAnsi="Times New Roman" w:cs="Times New Roman"/>
                <w:color w:val="000000"/>
                <w:sz w:val="24"/>
                <w:szCs w:val="24"/>
                <w:lang w:eastAsia="en-US"/>
              </w:rPr>
              <w:t xml:space="preserve"> </w:t>
            </w:r>
          </w:p>
          <w:p w:rsidR="00426DB5" w:rsidRPr="00426DB5" w:rsidRDefault="00426DB5" w:rsidP="00A9117E">
            <w:pPr>
              <w:autoSpaceDE w:val="0"/>
              <w:autoSpaceDN w:val="0"/>
              <w:adjustRightInd w:val="0"/>
              <w:spacing w:before="240" w:line="240" w:lineRule="auto"/>
              <w:jc w:val="center"/>
              <w:rPr>
                <w:rFonts w:ascii="Times New Roman" w:eastAsia="Calibri" w:hAnsi="Times New Roman" w:cs="Times New Roman"/>
                <w:b/>
                <w:bCs/>
                <w:color w:val="000000"/>
                <w:sz w:val="24"/>
                <w:lang w:eastAsia="en-US"/>
              </w:rPr>
            </w:pPr>
            <w:r w:rsidRPr="00426DB5">
              <w:rPr>
                <w:rFonts w:ascii="Times New Roman" w:eastAsia="Calibri" w:hAnsi="Times New Roman" w:cs="Times New Roman"/>
                <w:b/>
                <w:bCs/>
                <w:color w:val="000000"/>
                <w:sz w:val="24"/>
                <w:lang w:eastAsia="en-US"/>
              </w:rPr>
              <w:t>ПОСТАНОВЛЕНИЕ</w:t>
            </w:r>
          </w:p>
          <w:p w:rsidR="00426DB5" w:rsidRPr="00426DB5" w:rsidRDefault="00426DB5" w:rsidP="00A9117E">
            <w:pPr>
              <w:spacing w:after="0" w:line="240" w:lineRule="auto"/>
              <w:jc w:val="center"/>
              <w:rPr>
                <w:rFonts w:ascii="Times New Roman" w:eastAsia="Calibri" w:hAnsi="Times New Roman" w:cs="Times New Roman"/>
                <w:b/>
                <w:sz w:val="24"/>
                <w:szCs w:val="24"/>
                <w:lang w:eastAsia="en-US"/>
              </w:rPr>
            </w:pPr>
            <w:r w:rsidRPr="00426DB5">
              <w:rPr>
                <w:rFonts w:ascii="Times New Roman" w:eastAsia="Calibri" w:hAnsi="Times New Roman" w:cs="Times New Roman"/>
                <w:b/>
                <w:sz w:val="24"/>
                <w:szCs w:val="24"/>
                <w:lang w:eastAsia="en-US"/>
              </w:rPr>
              <w:t>03.10.2018             № 530</w:t>
            </w:r>
          </w:p>
          <w:p w:rsidR="00426DB5" w:rsidRPr="00426DB5" w:rsidRDefault="00426DB5" w:rsidP="00A9117E">
            <w:pPr>
              <w:spacing w:before="240" w:after="0" w:line="240" w:lineRule="auto"/>
              <w:jc w:val="center"/>
              <w:rPr>
                <w:rFonts w:ascii="Calibri" w:eastAsia="Calibri" w:hAnsi="Calibri" w:cs="Times New Roman"/>
                <w:sz w:val="24"/>
                <w:szCs w:val="24"/>
                <w:lang w:eastAsia="en-US"/>
              </w:rPr>
            </w:pPr>
            <w:r w:rsidRPr="00426DB5">
              <w:rPr>
                <w:rFonts w:ascii="Times New Roman" w:eastAsia="Calibri" w:hAnsi="Times New Roman" w:cs="Times New Roman"/>
                <w:color w:val="000000"/>
                <w:sz w:val="24"/>
                <w:szCs w:val="24"/>
                <w:lang w:eastAsia="en-US"/>
              </w:rPr>
              <w:t xml:space="preserve">поселок </w:t>
            </w:r>
            <w:proofErr w:type="spellStart"/>
            <w:r w:rsidRPr="00426DB5">
              <w:rPr>
                <w:rFonts w:ascii="Times New Roman" w:eastAsia="Calibri" w:hAnsi="Times New Roman" w:cs="Times New Roman"/>
                <w:color w:val="000000"/>
                <w:sz w:val="24"/>
                <w:szCs w:val="24"/>
                <w:lang w:eastAsia="en-US"/>
              </w:rPr>
              <w:t>Ибреси</w:t>
            </w:r>
            <w:proofErr w:type="spellEnd"/>
          </w:p>
        </w:tc>
      </w:tr>
    </w:tbl>
    <w:p w:rsidR="00426DB5" w:rsidRPr="00426DB5" w:rsidRDefault="00426DB5" w:rsidP="00426DB5">
      <w:pPr>
        <w:spacing w:after="0"/>
        <w:rPr>
          <w:rFonts w:ascii="Times New Roman" w:eastAsia="Calibri" w:hAnsi="Times New Roman" w:cs="Times New Roman"/>
          <w:b/>
          <w:sz w:val="26"/>
          <w:szCs w:val="26"/>
          <w:lang w:eastAsia="en-US"/>
        </w:rPr>
      </w:pPr>
      <w:r w:rsidRPr="00426DB5">
        <w:rPr>
          <w:rFonts w:ascii="Times New Roman" w:eastAsia="Calibri" w:hAnsi="Times New Roman" w:cs="Times New Roman"/>
          <w:b/>
          <w:sz w:val="26"/>
          <w:szCs w:val="26"/>
          <w:lang w:eastAsia="en-US"/>
        </w:rPr>
        <w:t xml:space="preserve">О проведении районного фотоконкурса </w:t>
      </w:r>
    </w:p>
    <w:p w:rsidR="00426DB5" w:rsidRPr="00426DB5" w:rsidRDefault="00426DB5" w:rsidP="00426DB5">
      <w:pPr>
        <w:spacing w:after="0"/>
        <w:rPr>
          <w:rFonts w:ascii="Times New Roman" w:eastAsia="Calibri" w:hAnsi="Times New Roman" w:cs="Times New Roman"/>
          <w:b/>
          <w:sz w:val="26"/>
          <w:szCs w:val="26"/>
          <w:lang w:eastAsia="en-US"/>
        </w:rPr>
      </w:pPr>
      <w:r w:rsidRPr="00426DB5">
        <w:rPr>
          <w:rFonts w:ascii="Times New Roman" w:eastAsia="Calibri" w:hAnsi="Times New Roman" w:cs="Times New Roman"/>
          <w:b/>
          <w:sz w:val="26"/>
          <w:szCs w:val="26"/>
          <w:lang w:eastAsia="en-US"/>
        </w:rPr>
        <w:t>«Живой кадр» среди молодежи Ибресинского района</w:t>
      </w:r>
    </w:p>
    <w:p w:rsidR="00426DB5" w:rsidRPr="00426DB5" w:rsidRDefault="00426DB5" w:rsidP="00426DB5">
      <w:pPr>
        <w:spacing w:after="0"/>
        <w:rPr>
          <w:rFonts w:ascii="Times New Roman" w:eastAsia="Calibri" w:hAnsi="Times New Roman" w:cs="Times New Roman"/>
          <w:b/>
          <w:sz w:val="26"/>
          <w:szCs w:val="26"/>
          <w:lang w:eastAsia="en-US"/>
        </w:rPr>
      </w:pPr>
    </w:p>
    <w:p w:rsidR="00426DB5" w:rsidRPr="00426DB5" w:rsidRDefault="00426DB5" w:rsidP="00B60D41">
      <w:pPr>
        <w:widowControl w:val="0"/>
        <w:autoSpaceDE w:val="0"/>
        <w:autoSpaceDN w:val="0"/>
        <w:adjustRightInd w:val="0"/>
        <w:spacing w:after="0" w:line="240" w:lineRule="auto"/>
        <w:jc w:val="both"/>
        <w:rPr>
          <w:rFonts w:ascii="Times New Roman" w:eastAsia="Calibri" w:hAnsi="Times New Roman" w:cs="Times New Roman"/>
          <w:b/>
          <w:sz w:val="26"/>
          <w:szCs w:val="26"/>
          <w:lang w:eastAsia="en-US"/>
        </w:rPr>
      </w:pPr>
      <w:r w:rsidRPr="00426DB5">
        <w:rPr>
          <w:rFonts w:ascii="Times New Roman" w:eastAsia="Calibri" w:hAnsi="Times New Roman" w:cs="Times New Roman"/>
          <w:sz w:val="26"/>
          <w:szCs w:val="26"/>
          <w:lang w:eastAsia="en-US"/>
        </w:rPr>
        <w:t xml:space="preserve">В соответствии с Планом основных мероприятий в сфере молодежной политики </w:t>
      </w:r>
      <w:r w:rsidRPr="00426DB5">
        <w:rPr>
          <w:rFonts w:ascii="Times New Roman" w:eastAsia="Calibri" w:hAnsi="Times New Roman" w:cs="Times New Roman"/>
          <w:b/>
          <w:sz w:val="26"/>
          <w:szCs w:val="26"/>
          <w:lang w:eastAsia="en-US"/>
        </w:rPr>
        <w:t xml:space="preserve">администрация Ибресинского района </w:t>
      </w:r>
      <w:proofErr w:type="gramStart"/>
      <w:r w:rsidRPr="00426DB5">
        <w:rPr>
          <w:rFonts w:ascii="Times New Roman" w:eastAsia="Calibri" w:hAnsi="Times New Roman" w:cs="Times New Roman"/>
          <w:b/>
          <w:sz w:val="26"/>
          <w:szCs w:val="26"/>
          <w:lang w:eastAsia="en-US"/>
        </w:rPr>
        <w:t>П</w:t>
      </w:r>
      <w:proofErr w:type="gramEnd"/>
      <w:r w:rsidRPr="00426DB5">
        <w:rPr>
          <w:rFonts w:ascii="Times New Roman" w:eastAsia="Calibri" w:hAnsi="Times New Roman" w:cs="Times New Roman"/>
          <w:b/>
          <w:sz w:val="26"/>
          <w:szCs w:val="26"/>
          <w:lang w:eastAsia="en-US"/>
        </w:rPr>
        <w:t xml:space="preserve"> О С Т А Н О В Л Я Е Т:</w:t>
      </w:r>
    </w:p>
    <w:p w:rsidR="00426DB5" w:rsidRPr="00426DB5" w:rsidRDefault="00426DB5" w:rsidP="00EA13D6">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Провести с 08 по 26 октября 2018 года районный фотоконкурс «Живой кадр» среди молодежи Ибресинского района.</w:t>
      </w:r>
    </w:p>
    <w:p w:rsidR="00426DB5" w:rsidRPr="00426DB5" w:rsidRDefault="00426DB5" w:rsidP="00EA13D6">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Утвердить Положение о проведении районного фотоконкурса «Живой кадр» среди молодежи Ибресинского района (приложение №1).</w:t>
      </w:r>
    </w:p>
    <w:p w:rsidR="00426DB5" w:rsidRPr="00426DB5" w:rsidRDefault="00426DB5" w:rsidP="00EA13D6">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Утвердить состав жюри для подведения итогов районного фотоконкурса «Живой кадр» среди молодежи Ибресинского района (приложение №2).</w:t>
      </w:r>
    </w:p>
    <w:p w:rsidR="00426DB5" w:rsidRPr="00426DB5" w:rsidRDefault="00426DB5" w:rsidP="00EA13D6">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 xml:space="preserve">Рекомендовать  главам </w:t>
      </w:r>
      <w:proofErr w:type="gramStart"/>
      <w:r w:rsidRPr="00426DB5">
        <w:rPr>
          <w:rFonts w:ascii="Times New Roman" w:eastAsia="Calibri" w:hAnsi="Times New Roman" w:cs="Times New Roman"/>
          <w:sz w:val="26"/>
          <w:szCs w:val="26"/>
          <w:lang w:eastAsia="en-US"/>
        </w:rPr>
        <w:t>городского</w:t>
      </w:r>
      <w:proofErr w:type="gramEnd"/>
      <w:r w:rsidRPr="00426DB5">
        <w:rPr>
          <w:rFonts w:ascii="Times New Roman" w:eastAsia="Calibri" w:hAnsi="Times New Roman" w:cs="Times New Roman"/>
          <w:sz w:val="26"/>
          <w:szCs w:val="26"/>
          <w:lang w:eastAsia="en-US"/>
        </w:rPr>
        <w:t xml:space="preserve"> и сельских поселений обеспечить участие представителей молодежи в районном фотоконкурсе «Живой кадр» среди молодежи Ибресинского района.</w:t>
      </w:r>
    </w:p>
    <w:p w:rsidR="00426DB5" w:rsidRPr="00426DB5" w:rsidRDefault="00426DB5" w:rsidP="00EA13D6">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sz w:val="26"/>
          <w:szCs w:val="26"/>
          <w:lang w:eastAsia="en-US"/>
        </w:rPr>
      </w:pPr>
      <w:proofErr w:type="gramStart"/>
      <w:r w:rsidRPr="00426DB5">
        <w:rPr>
          <w:rFonts w:ascii="Times New Roman" w:eastAsia="Calibri" w:hAnsi="Times New Roman" w:cs="Times New Roman"/>
          <w:sz w:val="26"/>
          <w:szCs w:val="26"/>
          <w:lang w:eastAsia="en-US"/>
        </w:rPr>
        <w:t>Контроль за</w:t>
      </w:r>
      <w:proofErr w:type="gramEnd"/>
      <w:r w:rsidRPr="00426DB5">
        <w:rPr>
          <w:rFonts w:ascii="Times New Roman" w:eastAsia="Calibri" w:hAnsi="Times New Roman" w:cs="Times New Roman"/>
          <w:sz w:val="26"/>
          <w:szCs w:val="26"/>
          <w:lang w:eastAsia="en-US"/>
        </w:rPr>
        <w:t xml:space="preserve"> выполнением настоящего постановления возложить на отдел образования администрации Ибресинского района.</w:t>
      </w:r>
    </w:p>
    <w:p w:rsidR="00426DB5" w:rsidRPr="00426DB5" w:rsidRDefault="00426DB5" w:rsidP="00EA13D6">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 xml:space="preserve"> Настоящее Постановление вступает в силу после его официального опубликования.</w:t>
      </w:r>
    </w:p>
    <w:p w:rsidR="00426DB5" w:rsidRDefault="00426DB5" w:rsidP="00B60D41">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A9117E" w:rsidRDefault="00A9117E" w:rsidP="00B60D41">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426DB5" w:rsidRPr="00426DB5" w:rsidRDefault="00426DB5" w:rsidP="00B60D41">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Глава администрации</w:t>
      </w:r>
    </w:p>
    <w:p w:rsidR="00426DB5" w:rsidRPr="00426DB5" w:rsidRDefault="00426DB5" w:rsidP="00B60D41">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Ибресинского района                                                                              С.В.Горбунов</w:t>
      </w:r>
    </w:p>
    <w:p w:rsidR="00426DB5" w:rsidRPr="00426DB5" w:rsidRDefault="00426DB5" w:rsidP="00426DB5">
      <w:pPr>
        <w:widowControl w:val="0"/>
        <w:autoSpaceDE w:val="0"/>
        <w:autoSpaceDN w:val="0"/>
        <w:adjustRightInd w:val="0"/>
        <w:spacing w:after="0"/>
        <w:jc w:val="both"/>
        <w:rPr>
          <w:rFonts w:ascii="Times New Roman" w:eastAsia="Calibri" w:hAnsi="Times New Roman" w:cs="Times New Roman"/>
          <w:sz w:val="26"/>
          <w:szCs w:val="26"/>
          <w:lang w:eastAsia="en-US"/>
        </w:rPr>
      </w:pPr>
    </w:p>
    <w:p w:rsidR="00426DB5" w:rsidRPr="00426DB5" w:rsidRDefault="00426DB5" w:rsidP="00426DB5">
      <w:pPr>
        <w:widowControl w:val="0"/>
        <w:autoSpaceDE w:val="0"/>
        <w:autoSpaceDN w:val="0"/>
        <w:adjustRightInd w:val="0"/>
        <w:spacing w:after="0"/>
        <w:jc w:val="both"/>
        <w:rPr>
          <w:rFonts w:ascii="Times New Roman" w:eastAsia="Calibri" w:hAnsi="Times New Roman" w:cs="Times New Roman"/>
          <w:sz w:val="18"/>
          <w:szCs w:val="18"/>
          <w:lang w:eastAsia="en-US"/>
        </w:rPr>
      </w:pPr>
      <w:proofErr w:type="spellStart"/>
      <w:r w:rsidRPr="00426DB5">
        <w:rPr>
          <w:rFonts w:ascii="Times New Roman" w:eastAsia="Calibri" w:hAnsi="Times New Roman" w:cs="Times New Roman"/>
          <w:sz w:val="18"/>
          <w:szCs w:val="18"/>
          <w:lang w:eastAsia="en-US"/>
        </w:rPr>
        <w:t>Исп</w:t>
      </w:r>
      <w:proofErr w:type="gramStart"/>
      <w:r w:rsidRPr="00426DB5">
        <w:rPr>
          <w:rFonts w:ascii="Times New Roman" w:eastAsia="Calibri" w:hAnsi="Times New Roman" w:cs="Times New Roman"/>
          <w:sz w:val="18"/>
          <w:szCs w:val="18"/>
          <w:lang w:eastAsia="en-US"/>
        </w:rPr>
        <w:t>.Ш</w:t>
      </w:r>
      <w:proofErr w:type="gramEnd"/>
      <w:r w:rsidRPr="00426DB5">
        <w:rPr>
          <w:rFonts w:ascii="Times New Roman" w:eastAsia="Calibri" w:hAnsi="Times New Roman" w:cs="Times New Roman"/>
          <w:sz w:val="18"/>
          <w:szCs w:val="18"/>
          <w:lang w:eastAsia="en-US"/>
        </w:rPr>
        <w:t>кодских</w:t>
      </w:r>
      <w:proofErr w:type="spellEnd"/>
      <w:r w:rsidRPr="00426DB5">
        <w:rPr>
          <w:rFonts w:ascii="Times New Roman" w:eastAsia="Calibri" w:hAnsi="Times New Roman" w:cs="Times New Roman"/>
          <w:sz w:val="18"/>
          <w:szCs w:val="18"/>
          <w:lang w:eastAsia="en-US"/>
        </w:rPr>
        <w:t xml:space="preserve"> И.Н</w:t>
      </w:r>
    </w:p>
    <w:p w:rsidR="00426DB5" w:rsidRPr="00426DB5" w:rsidRDefault="00426DB5" w:rsidP="00426DB5">
      <w:pPr>
        <w:widowControl w:val="0"/>
        <w:autoSpaceDE w:val="0"/>
        <w:autoSpaceDN w:val="0"/>
        <w:adjustRightInd w:val="0"/>
        <w:spacing w:after="0"/>
        <w:jc w:val="both"/>
        <w:rPr>
          <w:rFonts w:ascii="Times New Roman" w:eastAsia="Calibri" w:hAnsi="Times New Roman" w:cs="Times New Roman"/>
          <w:sz w:val="18"/>
          <w:szCs w:val="18"/>
          <w:lang w:eastAsia="en-US"/>
        </w:rPr>
      </w:pPr>
      <w:r w:rsidRPr="00426DB5">
        <w:rPr>
          <w:rFonts w:ascii="Times New Roman" w:eastAsia="Calibri" w:hAnsi="Times New Roman" w:cs="Times New Roman"/>
          <w:sz w:val="18"/>
          <w:szCs w:val="18"/>
          <w:lang w:eastAsia="en-US"/>
        </w:rPr>
        <w:t>2-17-06</w:t>
      </w:r>
    </w:p>
    <w:p w:rsidR="00426DB5" w:rsidRPr="00426DB5" w:rsidRDefault="00426DB5" w:rsidP="00426DB5">
      <w:pPr>
        <w:rPr>
          <w:rFonts w:ascii="Times New Roman" w:eastAsia="Calibri" w:hAnsi="Times New Roman" w:cs="Times New Roman"/>
          <w:b/>
          <w:bCs/>
          <w:lang w:eastAsia="en-US"/>
        </w:rPr>
      </w:pPr>
    </w:p>
    <w:p w:rsidR="00426DB5" w:rsidRPr="00426DB5" w:rsidRDefault="00426DB5" w:rsidP="00426DB5">
      <w:pPr>
        <w:spacing w:after="0" w:line="240" w:lineRule="auto"/>
        <w:jc w:val="right"/>
        <w:rPr>
          <w:rFonts w:ascii="Times New Roman" w:eastAsia="Calibri" w:hAnsi="Times New Roman" w:cs="Times New Roman"/>
          <w:lang w:eastAsia="en-US"/>
        </w:rPr>
      </w:pPr>
      <w:r w:rsidRPr="00426DB5">
        <w:rPr>
          <w:rFonts w:ascii="Times New Roman" w:eastAsia="Calibri" w:hAnsi="Times New Roman" w:cs="Times New Roman"/>
          <w:lang w:eastAsia="en-US"/>
        </w:rPr>
        <w:t>Приложение №1 к постановлению</w:t>
      </w:r>
    </w:p>
    <w:p w:rsidR="00426DB5" w:rsidRPr="00426DB5" w:rsidRDefault="00426DB5" w:rsidP="00426DB5">
      <w:pPr>
        <w:spacing w:after="0" w:line="240" w:lineRule="auto"/>
        <w:jc w:val="right"/>
        <w:rPr>
          <w:rFonts w:ascii="Times New Roman" w:eastAsia="Calibri" w:hAnsi="Times New Roman" w:cs="Times New Roman"/>
          <w:lang w:eastAsia="en-US"/>
        </w:rPr>
      </w:pPr>
      <w:r w:rsidRPr="00426DB5">
        <w:rPr>
          <w:rFonts w:ascii="Times New Roman" w:eastAsia="Calibri" w:hAnsi="Times New Roman" w:cs="Times New Roman"/>
          <w:lang w:eastAsia="en-US"/>
        </w:rPr>
        <w:t>администрации Ибресинского района</w:t>
      </w:r>
    </w:p>
    <w:p w:rsidR="00426DB5" w:rsidRPr="00426DB5" w:rsidRDefault="00426DB5" w:rsidP="00426DB5">
      <w:pPr>
        <w:spacing w:after="0" w:line="240" w:lineRule="auto"/>
        <w:jc w:val="right"/>
        <w:rPr>
          <w:rFonts w:ascii="Times New Roman" w:eastAsia="Calibri" w:hAnsi="Times New Roman" w:cs="Times New Roman"/>
          <w:lang w:eastAsia="en-US"/>
        </w:rPr>
      </w:pPr>
      <w:r w:rsidRPr="00426DB5">
        <w:rPr>
          <w:rFonts w:ascii="Times New Roman" w:eastAsia="Calibri" w:hAnsi="Times New Roman" w:cs="Times New Roman"/>
          <w:lang w:eastAsia="en-US"/>
        </w:rPr>
        <w:t>№</w:t>
      </w:r>
      <w:r w:rsidR="00070EDB">
        <w:rPr>
          <w:rFonts w:ascii="Times New Roman" w:eastAsia="Calibri" w:hAnsi="Times New Roman" w:cs="Times New Roman"/>
          <w:lang w:eastAsia="en-US"/>
        </w:rPr>
        <w:t xml:space="preserve"> </w:t>
      </w:r>
      <w:r w:rsidRPr="00426DB5">
        <w:rPr>
          <w:rFonts w:ascii="Times New Roman" w:eastAsia="Calibri" w:hAnsi="Times New Roman" w:cs="Times New Roman"/>
          <w:lang w:eastAsia="en-US"/>
        </w:rPr>
        <w:t>530 от 03.10.2018 г.</w:t>
      </w:r>
    </w:p>
    <w:p w:rsidR="00426DB5" w:rsidRPr="00426DB5" w:rsidRDefault="00426DB5" w:rsidP="00426DB5">
      <w:pPr>
        <w:spacing w:after="0" w:line="240" w:lineRule="auto"/>
        <w:jc w:val="center"/>
        <w:rPr>
          <w:rFonts w:ascii="Times New Roman" w:eastAsia="Calibri" w:hAnsi="Times New Roman" w:cs="Times New Roman"/>
          <w:sz w:val="26"/>
          <w:szCs w:val="26"/>
          <w:lang w:eastAsia="en-US"/>
        </w:rPr>
      </w:pPr>
    </w:p>
    <w:p w:rsidR="00426DB5" w:rsidRPr="00426DB5" w:rsidRDefault="00426DB5" w:rsidP="00426DB5">
      <w:pPr>
        <w:spacing w:after="0" w:line="240" w:lineRule="auto"/>
        <w:jc w:val="center"/>
        <w:rPr>
          <w:rFonts w:ascii="Times New Roman" w:eastAsia="Calibri" w:hAnsi="Times New Roman" w:cs="Times New Roman"/>
          <w:b/>
          <w:sz w:val="26"/>
          <w:szCs w:val="26"/>
          <w:lang w:eastAsia="en-US"/>
        </w:rPr>
      </w:pPr>
      <w:r w:rsidRPr="00426DB5">
        <w:rPr>
          <w:rFonts w:ascii="Times New Roman" w:eastAsia="Calibri" w:hAnsi="Times New Roman" w:cs="Times New Roman"/>
          <w:b/>
          <w:sz w:val="26"/>
          <w:szCs w:val="26"/>
          <w:lang w:eastAsia="en-US"/>
        </w:rPr>
        <w:t>ПОЛОЖЕНИЕ</w:t>
      </w:r>
    </w:p>
    <w:p w:rsidR="00426DB5" w:rsidRPr="00426DB5" w:rsidRDefault="00426DB5" w:rsidP="00426DB5">
      <w:pPr>
        <w:spacing w:after="0" w:line="240" w:lineRule="auto"/>
        <w:jc w:val="center"/>
        <w:rPr>
          <w:rFonts w:ascii="Times New Roman" w:eastAsia="Calibri" w:hAnsi="Times New Roman" w:cs="Times New Roman"/>
          <w:b/>
          <w:sz w:val="26"/>
          <w:szCs w:val="26"/>
          <w:lang w:eastAsia="en-US"/>
        </w:rPr>
      </w:pPr>
      <w:r w:rsidRPr="00426DB5">
        <w:rPr>
          <w:rFonts w:ascii="Times New Roman" w:eastAsia="Calibri" w:hAnsi="Times New Roman" w:cs="Times New Roman"/>
          <w:b/>
          <w:sz w:val="26"/>
          <w:szCs w:val="26"/>
          <w:lang w:eastAsia="en-US"/>
        </w:rPr>
        <w:t>о проведении районного фотоконкурса «Живой кадр»</w:t>
      </w:r>
    </w:p>
    <w:p w:rsidR="00426DB5" w:rsidRPr="00426DB5" w:rsidRDefault="00426DB5" w:rsidP="00426DB5">
      <w:pPr>
        <w:spacing w:after="0" w:line="240" w:lineRule="auto"/>
        <w:jc w:val="center"/>
        <w:rPr>
          <w:rFonts w:ascii="Times New Roman" w:eastAsia="Calibri" w:hAnsi="Times New Roman" w:cs="Times New Roman"/>
          <w:b/>
          <w:sz w:val="26"/>
          <w:szCs w:val="26"/>
          <w:lang w:eastAsia="en-US"/>
        </w:rPr>
      </w:pPr>
      <w:r w:rsidRPr="00426DB5">
        <w:rPr>
          <w:rFonts w:ascii="Times New Roman" w:eastAsia="Calibri" w:hAnsi="Times New Roman" w:cs="Times New Roman"/>
          <w:b/>
          <w:sz w:val="26"/>
          <w:szCs w:val="26"/>
          <w:lang w:eastAsia="en-US"/>
        </w:rPr>
        <w:t>среди молодежи Ибресинского района</w:t>
      </w:r>
    </w:p>
    <w:p w:rsidR="00426DB5" w:rsidRPr="00426DB5" w:rsidRDefault="00426DB5" w:rsidP="00426DB5">
      <w:pPr>
        <w:spacing w:after="0" w:line="240" w:lineRule="auto"/>
        <w:jc w:val="center"/>
        <w:rPr>
          <w:rFonts w:ascii="Times New Roman" w:eastAsia="Calibri" w:hAnsi="Times New Roman" w:cs="Times New Roman"/>
          <w:sz w:val="26"/>
          <w:szCs w:val="26"/>
          <w:lang w:eastAsia="en-US"/>
        </w:rPr>
      </w:pPr>
    </w:p>
    <w:p w:rsidR="00426DB5" w:rsidRPr="00426DB5" w:rsidRDefault="00426DB5" w:rsidP="00426DB5">
      <w:pPr>
        <w:spacing w:after="0" w:line="240" w:lineRule="auto"/>
        <w:jc w:val="center"/>
        <w:rPr>
          <w:rFonts w:ascii="Times New Roman" w:eastAsia="Calibri" w:hAnsi="Times New Roman" w:cs="Times New Roman"/>
          <w:b/>
          <w:sz w:val="26"/>
          <w:szCs w:val="26"/>
          <w:lang w:eastAsia="en-US"/>
        </w:rPr>
      </w:pPr>
      <w:r w:rsidRPr="00426DB5">
        <w:rPr>
          <w:rFonts w:ascii="Times New Roman" w:eastAsia="Calibri" w:hAnsi="Times New Roman" w:cs="Times New Roman"/>
          <w:b/>
          <w:sz w:val="26"/>
          <w:szCs w:val="26"/>
          <w:lang w:eastAsia="en-US"/>
        </w:rPr>
        <w:t>1.Общее положение</w:t>
      </w:r>
    </w:p>
    <w:p w:rsidR="00426DB5" w:rsidRPr="00426DB5" w:rsidRDefault="00426DB5" w:rsidP="00E53E8B">
      <w:pPr>
        <w:spacing w:after="0" w:line="240" w:lineRule="auto"/>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 xml:space="preserve">Районный </w:t>
      </w:r>
      <w:r w:rsidRPr="00426DB5">
        <w:rPr>
          <w:rFonts w:ascii="Times New Roman" w:eastAsia="Times New Roman" w:hAnsi="Times New Roman" w:cs="Times New Roman"/>
          <w:sz w:val="26"/>
          <w:szCs w:val="26"/>
          <w:lang w:eastAsia="en-US"/>
        </w:rPr>
        <w:t>фотоконкурс «Живой кадр»</w:t>
      </w:r>
      <w:r w:rsidRPr="00426DB5">
        <w:rPr>
          <w:rFonts w:ascii="Times New Roman" w:eastAsia="Calibri" w:hAnsi="Times New Roman" w:cs="Times New Roman"/>
          <w:sz w:val="26"/>
          <w:szCs w:val="26"/>
          <w:lang w:eastAsia="en-US"/>
        </w:rPr>
        <w:t xml:space="preserve"> среди молодежи Ибресинского района</w:t>
      </w:r>
      <w:r w:rsidRPr="00426DB5">
        <w:rPr>
          <w:rFonts w:ascii="Times New Roman" w:eastAsia="Times New Roman" w:hAnsi="Times New Roman" w:cs="Times New Roman"/>
          <w:sz w:val="26"/>
          <w:szCs w:val="26"/>
          <w:lang w:eastAsia="en-US"/>
        </w:rPr>
        <w:t xml:space="preserve"> является одной из возможностей самореализации для </w:t>
      </w:r>
      <w:r w:rsidRPr="00426DB5">
        <w:rPr>
          <w:rFonts w:ascii="Times New Roman" w:eastAsia="Calibri" w:hAnsi="Times New Roman" w:cs="Times New Roman"/>
          <w:sz w:val="26"/>
          <w:szCs w:val="26"/>
          <w:lang w:eastAsia="en-US"/>
        </w:rPr>
        <w:t xml:space="preserve">демонстрации авторского взгляда </w:t>
      </w:r>
      <w:r w:rsidRPr="00426DB5">
        <w:rPr>
          <w:rFonts w:ascii="Times New Roman" w:eastAsia="Times New Roman" w:hAnsi="Times New Roman" w:cs="Times New Roman"/>
          <w:sz w:val="26"/>
          <w:szCs w:val="26"/>
          <w:lang w:eastAsia="en-US"/>
        </w:rPr>
        <w:t>н</w:t>
      </w:r>
      <w:r w:rsidRPr="00426DB5">
        <w:rPr>
          <w:rFonts w:ascii="Times New Roman" w:eastAsia="Calibri" w:hAnsi="Times New Roman" w:cs="Times New Roman"/>
          <w:sz w:val="26"/>
          <w:szCs w:val="26"/>
          <w:lang w:eastAsia="en-US"/>
        </w:rPr>
        <w:t xml:space="preserve">а широкую аудиторию зрителей. </w:t>
      </w:r>
      <w:r w:rsidRPr="00426DB5">
        <w:rPr>
          <w:rFonts w:ascii="Times New Roman" w:eastAsia="Times New Roman" w:hAnsi="Times New Roman" w:cs="Times New Roman"/>
          <w:sz w:val="26"/>
          <w:szCs w:val="26"/>
          <w:lang w:eastAsia="en-US"/>
        </w:rPr>
        <w:t xml:space="preserve">Период проведения: 08.10.2018 – 26.10.2018 </w:t>
      </w:r>
      <w:r w:rsidRPr="00426DB5">
        <w:rPr>
          <w:rFonts w:ascii="Times New Roman" w:eastAsia="Calibri" w:hAnsi="Times New Roman" w:cs="Times New Roman"/>
          <w:sz w:val="26"/>
          <w:szCs w:val="26"/>
          <w:lang w:eastAsia="en-US"/>
        </w:rPr>
        <w:t>года.</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Участие в конкурсе носит добровольный характер. Плата за участие в фотоконкурсе с участников не взимается.</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p>
    <w:p w:rsidR="00426DB5" w:rsidRPr="00426DB5" w:rsidRDefault="00426DB5" w:rsidP="00E53E8B">
      <w:pPr>
        <w:spacing w:after="0" w:line="240" w:lineRule="auto"/>
        <w:jc w:val="center"/>
        <w:rPr>
          <w:rFonts w:ascii="Times New Roman" w:eastAsia="Calibri" w:hAnsi="Times New Roman" w:cs="Times New Roman"/>
          <w:b/>
          <w:sz w:val="26"/>
          <w:szCs w:val="26"/>
          <w:lang w:eastAsia="en-US"/>
        </w:rPr>
      </w:pPr>
      <w:r w:rsidRPr="00426DB5">
        <w:rPr>
          <w:rFonts w:ascii="Times New Roman" w:eastAsia="Calibri" w:hAnsi="Times New Roman" w:cs="Times New Roman"/>
          <w:b/>
          <w:sz w:val="26"/>
          <w:szCs w:val="26"/>
          <w:lang w:eastAsia="en-US"/>
        </w:rPr>
        <w:t>2.Участники конкурса.</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К участию в Конкурсе приглашаются молодые люди в возрасте от 14 до 35 лет, проживающие на территории Ибресинского района.</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 xml:space="preserve">На представленных фотоматериалах должны быть запечатлены </w:t>
      </w:r>
      <w:proofErr w:type="gramStart"/>
      <w:r w:rsidRPr="00426DB5">
        <w:rPr>
          <w:rFonts w:ascii="Times New Roman" w:eastAsia="Times New Roman" w:hAnsi="Times New Roman" w:cs="Times New Roman"/>
          <w:sz w:val="26"/>
          <w:szCs w:val="26"/>
          <w:lang w:eastAsia="en-US"/>
        </w:rPr>
        <w:t>эмоции</w:t>
      </w:r>
      <w:proofErr w:type="gramEnd"/>
      <w:r w:rsidRPr="00426DB5">
        <w:rPr>
          <w:rFonts w:ascii="Times New Roman" w:eastAsia="Times New Roman" w:hAnsi="Times New Roman" w:cs="Times New Roman"/>
          <w:sz w:val="26"/>
          <w:szCs w:val="26"/>
          <w:lang w:eastAsia="en-US"/>
        </w:rPr>
        <w:t xml:space="preserve"> как отдельного человека, так и группы людей.</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p>
    <w:p w:rsidR="00426DB5" w:rsidRPr="00426DB5" w:rsidRDefault="00426DB5" w:rsidP="00E53E8B">
      <w:pPr>
        <w:spacing w:after="0" w:line="240" w:lineRule="auto"/>
        <w:jc w:val="center"/>
        <w:rPr>
          <w:rFonts w:ascii="Times New Roman" w:eastAsia="Times New Roman" w:hAnsi="Times New Roman" w:cs="Times New Roman"/>
          <w:b/>
          <w:sz w:val="26"/>
          <w:szCs w:val="26"/>
          <w:lang w:eastAsia="en-US"/>
        </w:rPr>
      </w:pPr>
      <w:r w:rsidRPr="00426DB5">
        <w:rPr>
          <w:rFonts w:ascii="Times New Roman" w:eastAsia="Times New Roman" w:hAnsi="Times New Roman" w:cs="Times New Roman"/>
          <w:b/>
          <w:sz w:val="26"/>
          <w:szCs w:val="26"/>
          <w:lang w:eastAsia="en-US"/>
        </w:rPr>
        <w:t>3.Условия Конкурса:</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На конкурс представляются фотоматериалы, соответствующие тематике.</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Каждый автор может представить не более 2-х работ. Работы представлять на бумажных носителях формата А</w:t>
      </w:r>
      <w:proofErr w:type="gramStart"/>
      <w:r w:rsidRPr="00426DB5">
        <w:rPr>
          <w:rFonts w:ascii="Times New Roman" w:eastAsia="Times New Roman" w:hAnsi="Times New Roman" w:cs="Times New Roman"/>
          <w:sz w:val="26"/>
          <w:szCs w:val="26"/>
          <w:lang w:eastAsia="en-US"/>
        </w:rPr>
        <w:t>4</w:t>
      </w:r>
      <w:proofErr w:type="gramEnd"/>
      <w:r w:rsidRPr="00426DB5">
        <w:rPr>
          <w:rFonts w:ascii="Times New Roman" w:eastAsia="Times New Roman" w:hAnsi="Times New Roman" w:cs="Times New Roman"/>
          <w:sz w:val="26"/>
          <w:szCs w:val="26"/>
          <w:lang w:eastAsia="en-US"/>
        </w:rPr>
        <w:t xml:space="preserve">, А3, А2. </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К работе прилагается справка об авторе с обязательным указанием:</w:t>
      </w:r>
    </w:p>
    <w:p w:rsidR="00426DB5" w:rsidRPr="00426DB5" w:rsidRDefault="00426DB5" w:rsidP="00EA13D6">
      <w:pPr>
        <w:numPr>
          <w:ilvl w:val="1"/>
          <w:numId w:val="4"/>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 xml:space="preserve"> ФИО конкурсанта,</w:t>
      </w:r>
    </w:p>
    <w:p w:rsidR="00426DB5" w:rsidRPr="00426DB5" w:rsidRDefault="00426DB5" w:rsidP="00EA13D6">
      <w:pPr>
        <w:numPr>
          <w:ilvl w:val="1"/>
          <w:numId w:val="4"/>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 xml:space="preserve"> возраста,</w:t>
      </w:r>
    </w:p>
    <w:p w:rsidR="00426DB5" w:rsidRPr="00426DB5" w:rsidRDefault="00426DB5" w:rsidP="00EA13D6">
      <w:pPr>
        <w:numPr>
          <w:ilvl w:val="1"/>
          <w:numId w:val="4"/>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 xml:space="preserve"> контактной информации (адрес, телефон, </w:t>
      </w:r>
      <w:proofErr w:type="spellStart"/>
      <w:r w:rsidRPr="00426DB5">
        <w:rPr>
          <w:rFonts w:ascii="Times New Roman" w:eastAsia="Times New Roman" w:hAnsi="Times New Roman" w:cs="Times New Roman"/>
          <w:sz w:val="26"/>
          <w:szCs w:val="26"/>
          <w:lang w:eastAsia="en-US"/>
        </w:rPr>
        <w:t>e-mail</w:t>
      </w:r>
      <w:proofErr w:type="spellEnd"/>
      <w:r w:rsidRPr="00426DB5">
        <w:rPr>
          <w:rFonts w:ascii="Times New Roman" w:eastAsia="Times New Roman" w:hAnsi="Times New Roman" w:cs="Times New Roman"/>
          <w:sz w:val="26"/>
          <w:szCs w:val="26"/>
          <w:lang w:eastAsia="en-US"/>
        </w:rPr>
        <w:t>),</w:t>
      </w:r>
    </w:p>
    <w:p w:rsidR="00426DB5" w:rsidRPr="00426DB5" w:rsidRDefault="00426DB5" w:rsidP="00EA13D6">
      <w:pPr>
        <w:numPr>
          <w:ilvl w:val="1"/>
          <w:numId w:val="4"/>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 xml:space="preserve"> названия представленных работ с указанием места, даты съемки и кратким описанием (аннотацией) фотографии.</w:t>
      </w:r>
    </w:p>
    <w:p w:rsidR="00426DB5" w:rsidRPr="00426DB5" w:rsidRDefault="00426DB5" w:rsidP="00E53E8B">
      <w:pPr>
        <w:spacing w:after="0" w:line="240" w:lineRule="auto"/>
        <w:jc w:val="both"/>
        <w:rPr>
          <w:rFonts w:ascii="Times New Roman" w:eastAsia="Times New Roman" w:hAnsi="Times New Roman" w:cs="Times New Roman"/>
          <w:b/>
          <w:sz w:val="26"/>
          <w:szCs w:val="26"/>
          <w:lang w:eastAsia="en-US"/>
        </w:rPr>
      </w:pPr>
      <w:r w:rsidRPr="00426DB5">
        <w:rPr>
          <w:rFonts w:ascii="Times New Roman" w:eastAsia="Times New Roman" w:hAnsi="Times New Roman" w:cs="Times New Roman"/>
          <w:b/>
          <w:sz w:val="26"/>
          <w:szCs w:val="26"/>
          <w:lang w:eastAsia="en-US"/>
        </w:rPr>
        <w:t>Не принимаются на Конкурс работы:</w:t>
      </w:r>
    </w:p>
    <w:p w:rsidR="00426DB5" w:rsidRPr="00426DB5" w:rsidRDefault="00426DB5" w:rsidP="00EA13D6">
      <w:pPr>
        <w:numPr>
          <w:ilvl w:val="0"/>
          <w:numId w:val="5"/>
        </w:numPr>
        <w:spacing w:after="0" w:line="240" w:lineRule="auto"/>
        <w:ind w:left="0" w:firstLine="0"/>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с копирайтом и различными надписями,</w:t>
      </w:r>
    </w:p>
    <w:p w:rsidR="00426DB5" w:rsidRPr="00426DB5" w:rsidRDefault="00426DB5" w:rsidP="00EA13D6">
      <w:pPr>
        <w:numPr>
          <w:ilvl w:val="0"/>
          <w:numId w:val="5"/>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с использованием логотипов и адресов сторонних ресурсов.</w:t>
      </w:r>
    </w:p>
    <w:p w:rsidR="00426DB5" w:rsidRPr="00426DB5" w:rsidRDefault="00426DB5" w:rsidP="00E53E8B">
      <w:pPr>
        <w:spacing w:after="0" w:line="240" w:lineRule="auto"/>
        <w:jc w:val="both"/>
        <w:rPr>
          <w:rFonts w:ascii="Times New Roman" w:eastAsia="Calibri" w:hAnsi="Times New Roman" w:cs="Times New Roman"/>
          <w:sz w:val="26"/>
          <w:szCs w:val="26"/>
          <w:lang w:eastAsia="en-US"/>
        </w:rPr>
      </w:pPr>
    </w:p>
    <w:p w:rsidR="00426DB5" w:rsidRPr="00426DB5" w:rsidRDefault="00426DB5" w:rsidP="00E53E8B">
      <w:pPr>
        <w:spacing w:after="0" w:line="240" w:lineRule="auto"/>
        <w:jc w:val="center"/>
        <w:rPr>
          <w:rFonts w:ascii="Times New Roman" w:eastAsia="Calibri" w:hAnsi="Times New Roman" w:cs="Times New Roman"/>
          <w:b/>
          <w:sz w:val="26"/>
          <w:szCs w:val="26"/>
          <w:lang w:eastAsia="en-US"/>
        </w:rPr>
      </w:pPr>
      <w:r w:rsidRPr="00426DB5">
        <w:rPr>
          <w:rFonts w:ascii="Times New Roman" w:eastAsia="Times New Roman" w:hAnsi="Times New Roman" w:cs="Times New Roman"/>
          <w:b/>
          <w:sz w:val="26"/>
          <w:szCs w:val="26"/>
          <w:lang w:eastAsia="en-US"/>
        </w:rPr>
        <w:t>4.Основными критериями оценки представленных работ являются:</w:t>
      </w:r>
    </w:p>
    <w:p w:rsidR="00426DB5" w:rsidRPr="00426DB5" w:rsidRDefault="00426DB5" w:rsidP="00EA13D6">
      <w:pPr>
        <w:numPr>
          <w:ilvl w:val="0"/>
          <w:numId w:val="6"/>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техника и качество исполнения работы,</w:t>
      </w:r>
    </w:p>
    <w:p w:rsidR="00426DB5" w:rsidRPr="00426DB5" w:rsidRDefault="00426DB5" w:rsidP="00EA13D6">
      <w:pPr>
        <w:numPr>
          <w:ilvl w:val="0"/>
          <w:numId w:val="6"/>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художественный уровень работы,</w:t>
      </w:r>
    </w:p>
    <w:p w:rsidR="00426DB5" w:rsidRPr="00426DB5" w:rsidRDefault="00426DB5" w:rsidP="00EA13D6">
      <w:pPr>
        <w:numPr>
          <w:ilvl w:val="0"/>
          <w:numId w:val="6"/>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оригинальность идеи, нестандартность и содержательность выполненной работы,</w:t>
      </w:r>
    </w:p>
    <w:p w:rsidR="00426DB5" w:rsidRPr="00426DB5" w:rsidRDefault="00426DB5" w:rsidP="00EA13D6">
      <w:pPr>
        <w:numPr>
          <w:ilvl w:val="0"/>
          <w:numId w:val="6"/>
        </w:numPr>
        <w:spacing w:after="0" w:line="240" w:lineRule="auto"/>
        <w:ind w:left="0" w:firstLine="0"/>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передача яркого и эмоционального выражения людей.</w:t>
      </w:r>
    </w:p>
    <w:p w:rsidR="00426DB5" w:rsidRPr="00426DB5" w:rsidRDefault="00426DB5" w:rsidP="00E53E8B">
      <w:pPr>
        <w:spacing w:after="0" w:line="240" w:lineRule="auto"/>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Решение жюри носит окончательный характер и не пересматривается.</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p>
    <w:p w:rsidR="00426DB5" w:rsidRPr="00426DB5" w:rsidRDefault="00426DB5" w:rsidP="00EA13D6">
      <w:pPr>
        <w:numPr>
          <w:ilvl w:val="0"/>
          <w:numId w:val="4"/>
        </w:numPr>
        <w:spacing w:after="0" w:line="240" w:lineRule="auto"/>
        <w:ind w:left="0" w:firstLine="0"/>
        <w:jc w:val="center"/>
        <w:rPr>
          <w:rFonts w:ascii="Times New Roman" w:eastAsia="Times New Roman" w:hAnsi="Times New Roman" w:cs="Times New Roman"/>
          <w:b/>
          <w:sz w:val="26"/>
          <w:szCs w:val="26"/>
          <w:lang w:eastAsia="en-US"/>
        </w:rPr>
      </w:pPr>
      <w:r w:rsidRPr="00426DB5">
        <w:rPr>
          <w:rFonts w:ascii="Times New Roman" w:eastAsia="Times New Roman" w:hAnsi="Times New Roman" w:cs="Times New Roman"/>
          <w:b/>
          <w:sz w:val="26"/>
          <w:szCs w:val="26"/>
          <w:lang w:eastAsia="en-US"/>
        </w:rPr>
        <w:t>Жюри:</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Жюри осуществляет экспертную оценку представленных на конкурс работ в соответствии с критериями оценки, установленными п.4 настоящего положения.</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p>
    <w:p w:rsidR="00426DB5" w:rsidRPr="00426DB5" w:rsidRDefault="00426DB5" w:rsidP="00EA13D6">
      <w:pPr>
        <w:numPr>
          <w:ilvl w:val="0"/>
          <w:numId w:val="4"/>
        </w:numPr>
        <w:spacing w:after="0" w:line="240" w:lineRule="auto"/>
        <w:ind w:left="0" w:firstLine="0"/>
        <w:jc w:val="center"/>
        <w:rPr>
          <w:rFonts w:ascii="Times New Roman" w:eastAsia="Times New Roman" w:hAnsi="Times New Roman" w:cs="Times New Roman"/>
          <w:b/>
          <w:sz w:val="26"/>
          <w:szCs w:val="26"/>
          <w:lang w:eastAsia="en-US"/>
        </w:rPr>
      </w:pPr>
      <w:r w:rsidRPr="00426DB5">
        <w:rPr>
          <w:rFonts w:ascii="Times New Roman" w:eastAsia="Times New Roman" w:hAnsi="Times New Roman" w:cs="Times New Roman"/>
          <w:b/>
          <w:sz w:val="26"/>
          <w:szCs w:val="26"/>
          <w:lang w:eastAsia="en-US"/>
        </w:rPr>
        <w:lastRenderedPageBreak/>
        <w:t>Порядок проведения Конкурса:</w:t>
      </w:r>
    </w:p>
    <w:p w:rsidR="00426DB5" w:rsidRPr="00426DB5" w:rsidRDefault="00426DB5" w:rsidP="00E53E8B">
      <w:pPr>
        <w:spacing w:after="0" w:line="240" w:lineRule="auto"/>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u w:val="single"/>
          <w:lang w:eastAsia="en-US"/>
        </w:rPr>
        <w:t>1-й этап:</w:t>
      </w:r>
      <w:r w:rsidRPr="00426DB5">
        <w:rPr>
          <w:rFonts w:ascii="Times New Roman" w:eastAsia="Times New Roman" w:hAnsi="Times New Roman" w:cs="Times New Roman"/>
          <w:sz w:val="26"/>
          <w:szCs w:val="26"/>
          <w:lang w:eastAsia="en-US"/>
        </w:rPr>
        <w:t xml:space="preserve"> </w:t>
      </w:r>
      <w:r w:rsidRPr="00426DB5">
        <w:rPr>
          <w:rFonts w:ascii="Times New Roman" w:eastAsia="Calibri" w:hAnsi="Times New Roman" w:cs="Times New Roman"/>
          <w:sz w:val="26"/>
          <w:szCs w:val="26"/>
          <w:lang w:eastAsia="en-US"/>
        </w:rPr>
        <w:t>11октября 2018</w:t>
      </w:r>
      <w:r w:rsidRPr="00426DB5">
        <w:rPr>
          <w:rFonts w:ascii="Times New Roman" w:eastAsia="Times New Roman" w:hAnsi="Times New Roman" w:cs="Times New Roman"/>
          <w:sz w:val="26"/>
          <w:szCs w:val="26"/>
          <w:lang w:eastAsia="en-US"/>
        </w:rPr>
        <w:t xml:space="preserve"> г. - </w:t>
      </w:r>
      <w:r w:rsidRPr="00426DB5">
        <w:rPr>
          <w:rFonts w:ascii="Times New Roman" w:eastAsia="Calibri" w:hAnsi="Times New Roman" w:cs="Times New Roman"/>
          <w:sz w:val="26"/>
          <w:szCs w:val="26"/>
          <w:lang w:eastAsia="en-US"/>
        </w:rPr>
        <w:t xml:space="preserve">22 октября 2018 г. – прием работ осуществляется  в отделе образовании администрации Ибресинского района, 309 </w:t>
      </w:r>
      <w:proofErr w:type="spellStart"/>
      <w:r w:rsidRPr="00426DB5">
        <w:rPr>
          <w:rFonts w:ascii="Times New Roman" w:eastAsia="Calibri" w:hAnsi="Times New Roman" w:cs="Times New Roman"/>
          <w:sz w:val="26"/>
          <w:szCs w:val="26"/>
          <w:lang w:eastAsia="en-US"/>
        </w:rPr>
        <w:t>каб</w:t>
      </w:r>
      <w:proofErr w:type="spellEnd"/>
      <w:r w:rsidRPr="00426DB5">
        <w:rPr>
          <w:rFonts w:ascii="Times New Roman" w:eastAsia="Calibri" w:hAnsi="Times New Roman" w:cs="Times New Roman"/>
          <w:sz w:val="26"/>
          <w:szCs w:val="26"/>
          <w:lang w:eastAsia="en-US"/>
        </w:rPr>
        <w:t>.</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u w:val="single"/>
          <w:lang w:eastAsia="en-US"/>
        </w:rPr>
        <w:t>2-й этап:</w:t>
      </w:r>
      <w:r w:rsidRPr="00426DB5">
        <w:rPr>
          <w:rFonts w:ascii="Times New Roman" w:eastAsia="Times New Roman" w:hAnsi="Times New Roman" w:cs="Times New Roman"/>
          <w:sz w:val="26"/>
          <w:szCs w:val="26"/>
          <w:lang w:eastAsia="en-US"/>
        </w:rPr>
        <w:t xml:space="preserve"> </w:t>
      </w:r>
      <w:r w:rsidRPr="00426DB5">
        <w:rPr>
          <w:rFonts w:ascii="Times New Roman" w:eastAsia="Calibri" w:hAnsi="Times New Roman" w:cs="Times New Roman"/>
          <w:sz w:val="26"/>
          <w:szCs w:val="26"/>
          <w:lang w:eastAsia="en-US"/>
        </w:rPr>
        <w:t>29 октября 2018</w:t>
      </w:r>
      <w:r w:rsidRPr="00426DB5">
        <w:rPr>
          <w:rFonts w:ascii="Times New Roman" w:eastAsia="Times New Roman" w:hAnsi="Times New Roman" w:cs="Times New Roman"/>
          <w:sz w:val="26"/>
          <w:szCs w:val="26"/>
          <w:lang w:eastAsia="en-US"/>
        </w:rPr>
        <w:t xml:space="preserve"> г.</w:t>
      </w:r>
      <w:r w:rsidRPr="00426DB5">
        <w:rPr>
          <w:rFonts w:ascii="Times New Roman" w:eastAsia="Calibri" w:hAnsi="Times New Roman" w:cs="Times New Roman"/>
          <w:sz w:val="26"/>
          <w:szCs w:val="26"/>
          <w:lang w:eastAsia="en-US"/>
        </w:rPr>
        <w:t xml:space="preserve"> </w:t>
      </w:r>
      <w:r w:rsidRPr="00426DB5">
        <w:rPr>
          <w:rFonts w:ascii="Times New Roman" w:eastAsia="Times New Roman" w:hAnsi="Times New Roman" w:cs="Times New Roman"/>
          <w:sz w:val="26"/>
          <w:szCs w:val="26"/>
          <w:lang w:eastAsia="en-US"/>
        </w:rPr>
        <w:t>– работа жюри. Члены жюри выбирают из числа представленных материалов лучшие работы.</w:t>
      </w:r>
    </w:p>
    <w:p w:rsidR="00E53E8B" w:rsidRDefault="00E53E8B" w:rsidP="00E53E8B">
      <w:pPr>
        <w:spacing w:after="0" w:line="240" w:lineRule="auto"/>
        <w:jc w:val="both"/>
        <w:rPr>
          <w:rFonts w:ascii="Times New Roman" w:eastAsia="Times New Roman" w:hAnsi="Times New Roman" w:cs="Times New Roman"/>
          <w:sz w:val="26"/>
          <w:szCs w:val="26"/>
          <w:lang w:eastAsia="en-US"/>
        </w:rPr>
      </w:pPr>
    </w:p>
    <w:p w:rsidR="00426DB5" w:rsidRPr="00426DB5" w:rsidRDefault="00426DB5" w:rsidP="00E53E8B">
      <w:pPr>
        <w:spacing w:after="0" w:line="240" w:lineRule="auto"/>
        <w:jc w:val="center"/>
        <w:rPr>
          <w:rFonts w:ascii="Times New Roman" w:eastAsia="Times New Roman" w:hAnsi="Times New Roman" w:cs="Times New Roman"/>
          <w:b/>
          <w:sz w:val="26"/>
          <w:szCs w:val="26"/>
          <w:lang w:eastAsia="en-US"/>
        </w:rPr>
      </w:pPr>
      <w:r w:rsidRPr="00426DB5">
        <w:rPr>
          <w:rFonts w:ascii="Times New Roman" w:eastAsia="Times New Roman" w:hAnsi="Times New Roman" w:cs="Times New Roman"/>
          <w:b/>
          <w:sz w:val="26"/>
          <w:szCs w:val="26"/>
          <w:lang w:eastAsia="en-US"/>
        </w:rPr>
        <w:t>7.</w:t>
      </w:r>
      <w:r w:rsidRPr="00426DB5">
        <w:rPr>
          <w:rFonts w:ascii="Times New Roman" w:eastAsia="Times New Roman" w:hAnsi="Times New Roman" w:cs="Times New Roman"/>
          <w:sz w:val="26"/>
          <w:szCs w:val="26"/>
          <w:lang w:eastAsia="en-US"/>
        </w:rPr>
        <w:t xml:space="preserve"> </w:t>
      </w:r>
      <w:r w:rsidRPr="00426DB5">
        <w:rPr>
          <w:rFonts w:ascii="Times New Roman" w:eastAsia="Times New Roman" w:hAnsi="Times New Roman" w:cs="Times New Roman"/>
          <w:b/>
          <w:sz w:val="26"/>
          <w:szCs w:val="26"/>
          <w:lang w:eastAsia="en-US"/>
        </w:rPr>
        <w:t>Финансирование Конкурса:</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Финансирование Конкурса осуществляется за счет средств отдела образования администрации Ибресинского района</w:t>
      </w:r>
    </w:p>
    <w:p w:rsidR="00E53E8B" w:rsidRDefault="00E53E8B" w:rsidP="00E53E8B">
      <w:pPr>
        <w:spacing w:after="0" w:line="240" w:lineRule="auto"/>
        <w:jc w:val="center"/>
        <w:rPr>
          <w:rFonts w:ascii="Times New Roman" w:eastAsia="Times New Roman" w:hAnsi="Times New Roman" w:cs="Times New Roman"/>
          <w:b/>
          <w:sz w:val="26"/>
          <w:szCs w:val="26"/>
          <w:lang w:eastAsia="en-US"/>
        </w:rPr>
      </w:pPr>
    </w:p>
    <w:p w:rsidR="00426DB5" w:rsidRPr="00426DB5" w:rsidRDefault="00426DB5" w:rsidP="00E53E8B">
      <w:pPr>
        <w:spacing w:after="0" w:line="240" w:lineRule="auto"/>
        <w:jc w:val="center"/>
        <w:rPr>
          <w:rFonts w:ascii="Times New Roman" w:eastAsia="Times New Roman" w:hAnsi="Times New Roman" w:cs="Times New Roman"/>
          <w:b/>
          <w:sz w:val="26"/>
          <w:szCs w:val="26"/>
          <w:lang w:eastAsia="en-US"/>
        </w:rPr>
      </w:pPr>
      <w:r w:rsidRPr="00426DB5">
        <w:rPr>
          <w:rFonts w:ascii="Times New Roman" w:eastAsia="Times New Roman" w:hAnsi="Times New Roman" w:cs="Times New Roman"/>
          <w:b/>
          <w:sz w:val="26"/>
          <w:szCs w:val="26"/>
          <w:lang w:eastAsia="en-US"/>
        </w:rPr>
        <w:t>8. Награждение:</w:t>
      </w:r>
    </w:p>
    <w:p w:rsidR="00426DB5" w:rsidRPr="00426DB5" w:rsidRDefault="00426DB5" w:rsidP="00E53E8B">
      <w:pPr>
        <w:spacing w:after="0" w:line="240" w:lineRule="auto"/>
        <w:jc w:val="both"/>
        <w:rPr>
          <w:rFonts w:ascii="Times New Roman" w:eastAsia="Calibri" w:hAnsi="Times New Roman" w:cs="Times New Roman"/>
          <w:sz w:val="26"/>
          <w:szCs w:val="26"/>
          <w:lang w:eastAsia="en-US"/>
        </w:rPr>
      </w:pPr>
      <w:r w:rsidRPr="00426DB5">
        <w:rPr>
          <w:rFonts w:ascii="Times New Roman" w:eastAsia="Times New Roman" w:hAnsi="Times New Roman" w:cs="Times New Roman"/>
          <w:sz w:val="26"/>
          <w:szCs w:val="26"/>
          <w:lang w:eastAsia="en-US"/>
        </w:rPr>
        <w:t>Участники Конкурса, занявшие 1, 2 и 3 места награждаются дипломами</w:t>
      </w:r>
      <w:r w:rsidRPr="00426DB5">
        <w:rPr>
          <w:rFonts w:ascii="Times New Roman" w:eastAsia="Calibri" w:hAnsi="Times New Roman" w:cs="Times New Roman"/>
          <w:sz w:val="26"/>
          <w:szCs w:val="26"/>
          <w:lang w:eastAsia="en-US"/>
        </w:rPr>
        <w:t>.</w:t>
      </w:r>
    </w:p>
    <w:p w:rsidR="00426DB5" w:rsidRPr="00426DB5" w:rsidRDefault="00426DB5" w:rsidP="00E53E8B">
      <w:pPr>
        <w:spacing w:after="0" w:line="240" w:lineRule="auto"/>
        <w:jc w:val="both"/>
        <w:rPr>
          <w:rFonts w:ascii="Times New Roman" w:eastAsia="Times New Roman" w:hAnsi="Times New Roman" w:cs="Times New Roman"/>
          <w:sz w:val="26"/>
          <w:szCs w:val="26"/>
          <w:lang w:eastAsia="en-US"/>
        </w:rPr>
      </w:pPr>
      <w:r w:rsidRPr="00426DB5">
        <w:rPr>
          <w:rFonts w:ascii="Times New Roman" w:eastAsia="Times New Roman" w:hAnsi="Times New Roman" w:cs="Times New Roman"/>
          <w:sz w:val="26"/>
          <w:szCs w:val="26"/>
          <w:lang w:eastAsia="en-US"/>
        </w:rPr>
        <w:t>Участникам Конкурса, не вошедшим в число победителей и призеров, вручаются сертификаты об участии в конкурсе.</w:t>
      </w:r>
    </w:p>
    <w:p w:rsidR="00426DB5" w:rsidRPr="00426DB5" w:rsidRDefault="00426DB5" w:rsidP="00E53E8B">
      <w:pPr>
        <w:tabs>
          <w:tab w:val="left" w:pos="3825"/>
        </w:tabs>
        <w:spacing w:after="0" w:line="240" w:lineRule="auto"/>
        <w:jc w:val="both"/>
        <w:rPr>
          <w:rFonts w:ascii="Times New Roman" w:eastAsia="Calibri" w:hAnsi="Times New Roman" w:cs="Times New Roman"/>
          <w:sz w:val="26"/>
          <w:szCs w:val="26"/>
          <w:lang w:eastAsia="en-US"/>
        </w:rPr>
      </w:pPr>
      <w:r w:rsidRPr="00426DB5">
        <w:rPr>
          <w:rFonts w:ascii="Times New Roman" w:eastAsia="Calibri" w:hAnsi="Times New Roman" w:cs="Times New Roman"/>
          <w:sz w:val="26"/>
          <w:szCs w:val="26"/>
          <w:lang w:eastAsia="en-US"/>
        </w:rPr>
        <w:tab/>
      </w:r>
    </w:p>
    <w:p w:rsidR="00426DB5" w:rsidRPr="00426DB5" w:rsidRDefault="00426DB5" w:rsidP="00426DB5">
      <w:pPr>
        <w:spacing w:after="0" w:line="240" w:lineRule="auto"/>
        <w:jc w:val="right"/>
        <w:rPr>
          <w:rFonts w:ascii="Times New Roman" w:eastAsia="Calibri" w:hAnsi="Times New Roman" w:cs="Times New Roman"/>
          <w:lang w:eastAsia="en-US"/>
        </w:rPr>
      </w:pPr>
      <w:r w:rsidRPr="00426DB5">
        <w:rPr>
          <w:rFonts w:ascii="Times New Roman" w:eastAsia="Calibri" w:hAnsi="Times New Roman" w:cs="Times New Roman"/>
          <w:lang w:eastAsia="en-US"/>
        </w:rPr>
        <w:t>Приложение №</w:t>
      </w:r>
      <w:r w:rsidR="00DA04EB">
        <w:rPr>
          <w:rFonts w:ascii="Times New Roman" w:eastAsia="Calibri" w:hAnsi="Times New Roman" w:cs="Times New Roman"/>
          <w:lang w:eastAsia="en-US"/>
        </w:rPr>
        <w:t xml:space="preserve"> </w:t>
      </w:r>
      <w:r w:rsidRPr="00426DB5">
        <w:rPr>
          <w:rFonts w:ascii="Times New Roman" w:eastAsia="Calibri" w:hAnsi="Times New Roman" w:cs="Times New Roman"/>
          <w:lang w:eastAsia="en-US"/>
        </w:rPr>
        <w:t>2 к постановлению</w:t>
      </w:r>
    </w:p>
    <w:p w:rsidR="00426DB5" w:rsidRPr="00426DB5" w:rsidRDefault="00426DB5" w:rsidP="00426DB5">
      <w:pPr>
        <w:spacing w:after="0" w:line="240" w:lineRule="auto"/>
        <w:jc w:val="right"/>
        <w:rPr>
          <w:rFonts w:ascii="Times New Roman" w:eastAsia="Calibri" w:hAnsi="Times New Roman" w:cs="Times New Roman"/>
          <w:lang w:eastAsia="en-US"/>
        </w:rPr>
      </w:pPr>
      <w:r w:rsidRPr="00426DB5">
        <w:rPr>
          <w:rFonts w:ascii="Times New Roman" w:eastAsia="Calibri" w:hAnsi="Times New Roman" w:cs="Times New Roman"/>
          <w:lang w:eastAsia="en-US"/>
        </w:rPr>
        <w:t>администрации Ибресинского района</w:t>
      </w:r>
    </w:p>
    <w:p w:rsidR="00426DB5" w:rsidRPr="00426DB5" w:rsidRDefault="00426DB5" w:rsidP="00426DB5">
      <w:pPr>
        <w:spacing w:after="0" w:line="240" w:lineRule="auto"/>
        <w:jc w:val="right"/>
        <w:rPr>
          <w:rFonts w:ascii="Times New Roman" w:eastAsia="Calibri" w:hAnsi="Times New Roman" w:cs="Times New Roman"/>
          <w:lang w:eastAsia="en-US"/>
        </w:rPr>
      </w:pPr>
      <w:r w:rsidRPr="00426DB5">
        <w:rPr>
          <w:rFonts w:ascii="Times New Roman" w:eastAsia="Calibri" w:hAnsi="Times New Roman" w:cs="Times New Roman"/>
          <w:lang w:eastAsia="en-US"/>
        </w:rPr>
        <w:t>№</w:t>
      </w:r>
      <w:r w:rsidR="00DA04EB">
        <w:rPr>
          <w:rFonts w:ascii="Times New Roman" w:eastAsia="Calibri" w:hAnsi="Times New Roman" w:cs="Times New Roman"/>
          <w:lang w:eastAsia="en-US"/>
        </w:rPr>
        <w:t xml:space="preserve"> </w:t>
      </w:r>
      <w:r w:rsidRPr="00426DB5">
        <w:rPr>
          <w:rFonts w:ascii="Times New Roman" w:eastAsia="Calibri" w:hAnsi="Times New Roman" w:cs="Times New Roman"/>
          <w:lang w:eastAsia="en-US"/>
        </w:rPr>
        <w:t>530 от 03.10.2018г.</w:t>
      </w:r>
    </w:p>
    <w:p w:rsidR="00426DB5" w:rsidRPr="00426DB5" w:rsidRDefault="00426DB5" w:rsidP="00E53E8B">
      <w:pPr>
        <w:spacing w:after="0" w:line="240" w:lineRule="auto"/>
        <w:jc w:val="center"/>
        <w:outlineLvl w:val="6"/>
        <w:rPr>
          <w:rFonts w:ascii="Times New Roman" w:eastAsia="Times New Roman" w:hAnsi="Times New Roman" w:cs="Times New Roman"/>
          <w:b/>
          <w:sz w:val="26"/>
          <w:szCs w:val="24"/>
        </w:rPr>
      </w:pPr>
      <w:r w:rsidRPr="00426DB5">
        <w:rPr>
          <w:rFonts w:ascii="Times New Roman" w:eastAsia="Times New Roman" w:hAnsi="Times New Roman" w:cs="Times New Roman"/>
          <w:b/>
          <w:sz w:val="26"/>
          <w:szCs w:val="24"/>
        </w:rPr>
        <w:t>СОСТАВ</w:t>
      </w:r>
    </w:p>
    <w:p w:rsidR="00426DB5" w:rsidRPr="00426DB5" w:rsidRDefault="00426DB5" w:rsidP="00E53E8B">
      <w:pPr>
        <w:spacing w:after="0" w:line="240" w:lineRule="auto"/>
        <w:jc w:val="center"/>
        <w:rPr>
          <w:rFonts w:ascii="Calibri" w:eastAsia="Calibri" w:hAnsi="Calibri" w:cs="Times New Roman"/>
          <w:b/>
        </w:rPr>
      </w:pPr>
      <w:r w:rsidRPr="00426DB5">
        <w:rPr>
          <w:rFonts w:ascii="Times New Roman" w:eastAsia="Calibri" w:hAnsi="Times New Roman" w:cs="Times New Roman"/>
          <w:b/>
          <w:sz w:val="26"/>
          <w:szCs w:val="26"/>
          <w:lang w:eastAsia="en-US"/>
        </w:rPr>
        <w:t>жюри для подведения итогов районного фотоконкурса «Живой кадр»</w:t>
      </w:r>
    </w:p>
    <w:p w:rsidR="00426DB5" w:rsidRPr="00426DB5" w:rsidRDefault="00426DB5" w:rsidP="00E53E8B">
      <w:pPr>
        <w:spacing w:after="0" w:line="240" w:lineRule="auto"/>
        <w:jc w:val="both"/>
        <w:rPr>
          <w:rFonts w:ascii="Calibri" w:eastAsia="Calibri" w:hAnsi="Calibri" w:cs="Times New Roman"/>
          <w:b/>
        </w:rPr>
      </w:pPr>
    </w:p>
    <w:p w:rsidR="00426DB5" w:rsidRPr="00426DB5" w:rsidRDefault="00426DB5" w:rsidP="00E53E8B">
      <w:pPr>
        <w:tabs>
          <w:tab w:val="left" w:pos="4860"/>
        </w:tabs>
        <w:spacing w:after="0" w:line="240" w:lineRule="auto"/>
        <w:jc w:val="both"/>
        <w:rPr>
          <w:rFonts w:ascii="Times New Roman" w:eastAsia="Calibri" w:hAnsi="Times New Roman" w:cs="Times New Roman"/>
          <w:b/>
          <w:bCs/>
          <w:sz w:val="26"/>
          <w:lang w:eastAsia="en-US"/>
        </w:rPr>
      </w:pPr>
      <w:r w:rsidRPr="00426DB5">
        <w:rPr>
          <w:rFonts w:ascii="Times New Roman" w:eastAsia="Calibri" w:hAnsi="Times New Roman" w:cs="Times New Roman"/>
          <w:b/>
          <w:bCs/>
          <w:sz w:val="26"/>
          <w:lang w:eastAsia="en-US"/>
        </w:rPr>
        <w:t xml:space="preserve">Федорова Н.А. – </w:t>
      </w:r>
      <w:r w:rsidRPr="00426DB5">
        <w:rPr>
          <w:rFonts w:ascii="Times New Roman" w:eastAsia="Calibri" w:hAnsi="Times New Roman" w:cs="Times New Roman"/>
          <w:bCs/>
          <w:sz w:val="26"/>
          <w:lang w:eastAsia="en-US"/>
        </w:rPr>
        <w:t>заместитель главы администрации района</w:t>
      </w:r>
      <w:r w:rsidRPr="00426DB5">
        <w:rPr>
          <w:rFonts w:ascii="Times New Roman" w:eastAsia="Calibri" w:hAnsi="Times New Roman" w:cs="Times New Roman"/>
          <w:b/>
          <w:bCs/>
          <w:sz w:val="26"/>
          <w:lang w:eastAsia="en-US"/>
        </w:rPr>
        <w:t xml:space="preserve"> - </w:t>
      </w:r>
      <w:r w:rsidRPr="00426DB5">
        <w:rPr>
          <w:rFonts w:ascii="Times New Roman" w:eastAsia="Calibri" w:hAnsi="Times New Roman" w:cs="Times New Roman"/>
          <w:sz w:val="26"/>
          <w:lang w:eastAsia="en-US"/>
        </w:rPr>
        <w:t>начальник отдела образования Ибресинского района  (председатель);</w:t>
      </w:r>
    </w:p>
    <w:p w:rsidR="00426DB5" w:rsidRPr="00426DB5" w:rsidRDefault="00426DB5" w:rsidP="00E53E8B">
      <w:pPr>
        <w:tabs>
          <w:tab w:val="left" w:pos="2025"/>
        </w:tabs>
        <w:spacing w:after="0" w:line="240" w:lineRule="auto"/>
        <w:jc w:val="both"/>
        <w:rPr>
          <w:rFonts w:ascii="Times New Roman" w:eastAsia="Calibri" w:hAnsi="Times New Roman" w:cs="Times New Roman"/>
          <w:sz w:val="26"/>
          <w:lang w:eastAsia="en-US"/>
        </w:rPr>
      </w:pPr>
      <w:proofErr w:type="spellStart"/>
      <w:r w:rsidRPr="00426DB5">
        <w:rPr>
          <w:rFonts w:ascii="Times New Roman" w:eastAsia="Calibri" w:hAnsi="Times New Roman" w:cs="Times New Roman"/>
          <w:b/>
          <w:sz w:val="26"/>
          <w:lang w:eastAsia="en-US"/>
        </w:rPr>
        <w:t>Шкодских</w:t>
      </w:r>
      <w:proofErr w:type="spellEnd"/>
      <w:r w:rsidRPr="00426DB5">
        <w:rPr>
          <w:rFonts w:ascii="Times New Roman" w:eastAsia="Calibri" w:hAnsi="Times New Roman" w:cs="Times New Roman"/>
          <w:b/>
          <w:sz w:val="26"/>
          <w:lang w:eastAsia="en-US"/>
        </w:rPr>
        <w:t xml:space="preserve"> И.Н. </w:t>
      </w:r>
      <w:r w:rsidRPr="00426DB5">
        <w:rPr>
          <w:rFonts w:ascii="Times New Roman" w:eastAsia="Calibri" w:hAnsi="Times New Roman" w:cs="Times New Roman"/>
          <w:sz w:val="26"/>
          <w:lang w:eastAsia="en-US"/>
        </w:rPr>
        <w:t>– главный специалист-эксперт отдела образования администрации Ибресинского района (заместитель председателя);</w:t>
      </w:r>
    </w:p>
    <w:p w:rsidR="00426DB5" w:rsidRPr="00426DB5" w:rsidRDefault="00426DB5" w:rsidP="00E53E8B">
      <w:pPr>
        <w:tabs>
          <w:tab w:val="left" w:pos="2025"/>
        </w:tabs>
        <w:spacing w:after="0" w:line="240" w:lineRule="auto"/>
        <w:jc w:val="both"/>
        <w:rPr>
          <w:rFonts w:ascii="Times New Roman" w:eastAsia="Calibri" w:hAnsi="Times New Roman" w:cs="Times New Roman"/>
          <w:sz w:val="26"/>
          <w:lang w:eastAsia="en-US"/>
        </w:rPr>
      </w:pPr>
      <w:r w:rsidRPr="00426DB5">
        <w:rPr>
          <w:rFonts w:ascii="Times New Roman" w:eastAsia="Calibri" w:hAnsi="Times New Roman" w:cs="Times New Roman"/>
          <w:b/>
          <w:bCs/>
          <w:sz w:val="26"/>
          <w:lang w:eastAsia="en-US"/>
        </w:rPr>
        <w:t>Члены:</w:t>
      </w:r>
    </w:p>
    <w:p w:rsidR="00426DB5" w:rsidRPr="00426DB5" w:rsidRDefault="00426DB5" w:rsidP="00E53E8B">
      <w:pPr>
        <w:tabs>
          <w:tab w:val="left" w:pos="2025"/>
        </w:tabs>
        <w:spacing w:after="0" w:line="240" w:lineRule="auto"/>
        <w:jc w:val="both"/>
        <w:rPr>
          <w:rFonts w:ascii="Times New Roman" w:eastAsia="Calibri" w:hAnsi="Times New Roman" w:cs="Times New Roman"/>
          <w:sz w:val="26"/>
          <w:lang w:eastAsia="en-US"/>
        </w:rPr>
      </w:pPr>
      <w:proofErr w:type="spellStart"/>
      <w:r w:rsidRPr="00426DB5">
        <w:rPr>
          <w:rFonts w:ascii="Times New Roman" w:eastAsia="Calibri" w:hAnsi="Times New Roman" w:cs="Times New Roman"/>
          <w:b/>
          <w:bCs/>
          <w:sz w:val="26"/>
          <w:lang w:eastAsia="en-US"/>
        </w:rPr>
        <w:t>Раймов</w:t>
      </w:r>
      <w:proofErr w:type="spellEnd"/>
      <w:r w:rsidRPr="00426DB5">
        <w:rPr>
          <w:rFonts w:ascii="Times New Roman" w:eastAsia="Calibri" w:hAnsi="Times New Roman" w:cs="Times New Roman"/>
          <w:b/>
          <w:bCs/>
          <w:sz w:val="26"/>
          <w:lang w:eastAsia="en-US"/>
        </w:rPr>
        <w:t xml:space="preserve"> Н.П. – </w:t>
      </w:r>
      <w:r w:rsidRPr="00426DB5">
        <w:rPr>
          <w:rFonts w:ascii="Times New Roman" w:eastAsia="Calibri" w:hAnsi="Times New Roman" w:cs="Times New Roman"/>
          <w:sz w:val="26"/>
          <w:lang w:eastAsia="en-US"/>
        </w:rPr>
        <w:t>начальник отдела информатизации и социального развития администрации Ибресинского района;</w:t>
      </w:r>
    </w:p>
    <w:p w:rsidR="00426DB5" w:rsidRPr="00426DB5" w:rsidRDefault="00426DB5" w:rsidP="00E53E8B">
      <w:pPr>
        <w:tabs>
          <w:tab w:val="left" w:pos="2025"/>
        </w:tabs>
        <w:spacing w:after="0" w:line="240" w:lineRule="auto"/>
        <w:jc w:val="both"/>
        <w:rPr>
          <w:rFonts w:ascii="Times New Roman" w:eastAsia="Calibri" w:hAnsi="Times New Roman" w:cs="Times New Roman"/>
          <w:sz w:val="26"/>
          <w:lang w:eastAsia="en-US"/>
        </w:rPr>
      </w:pPr>
      <w:r w:rsidRPr="00426DB5">
        <w:rPr>
          <w:rFonts w:ascii="Times New Roman" w:eastAsia="Calibri" w:hAnsi="Times New Roman" w:cs="Times New Roman"/>
          <w:b/>
          <w:sz w:val="26"/>
          <w:lang w:eastAsia="en-US"/>
        </w:rPr>
        <w:t xml:space="preserve">Константа Л.Ю. </w:t>
      </w:r>
      <w:r w:rsidRPr="00426DB5">
        <w:rPr>
          <w:rFonts w:ascii="Times New Roman" w:eastAsia="Calibri" w:hAnsi="Times New Roman" w:cs="Times New Roman"/>
          <w:sz w:val="26"/>
          <w:lang w:eastAsia="en-US"/>
        </w:rPr>
        <w:t xml:space="preserve">– заместитель начальника отдела информатизации и социального развития администрации Ибресинского района; </w:t>
      </w:r>
    </w:p>
    <w:p w:rsidR="00426DB5" w:rsidRPr="00426DB5" w:rsidRDefault="00426DB5" w:rsidP="00E53E8B">
      <w:pPr>
        <w:tabs>
          <w:tab w:val="left" w:pos="2025"/>
        </w:tabs>
        <w:spacing w:after="0" w:line="240" w:lineRule="auto"/>
        <w:jc w:val="both"/>
        <w:rPr>
          <w:rFonts w:ascii="Times New Roman" w:eastAsia="Calibri" w:hAnsi="Times New Roman" w:cs="Times New Roman"/>
          <w:sz w:val="26"/>
          <w:lang w:eastAsia="en-US"/>
        </w:rPr>
      </w:pPr>
      <w:proofErr w:type="spellStart"/>
      <w:r w:rsidRPr="00426DB5">
        <w:rPr>
          <w:rFonts w:ascii="Times New Roman" w:eastAsia="Calibri" w:hAnsi="Times New Roman" w:cs="Times New Roman"/>
          <w:b/>
          <w:sz w:val="26"/>
          <w:lang w:eastAsia="en-US"/>
        </w:rPr>
        <w:t>Чекушкина</w:t>
      </w:r>
      <w:proofErr w:type="spellEnd"/>
      <w:r w:rsidRPr="00426DB5">
        <w:rPr>
          <w:rFonts w:ascii="Times New Roman" w:eastAsia="Calibri" w:hAnsi="Times New Roman" w:cs="Times New Roman"/>
          <w:b/>
          <w:sz w:val="26"/>
          <w:lang w:eastAsia="en-US"/>
        </w:rPr>
        <w:t xml:space="preserve"> А.А. – </w:t>
      </w:r>
      <w:r w:rsidRPr="00426DB5">
        <w:rPr>
          <w:rFonts w:ascii="Times New Roman" w:eastAsia="Calibri" w:hAnsi="Times New Roman" w:cs="Times New Roman"/>
          <w:sz w:val="26"/>
          <w:lang w:eastAsia="en-US"/>
        </w:rPr>
        <w:t>преподаватель</w:t>
      </w:r>
      <w:r w:rsidRPr="00426DB5">
        <w:rPr>
          <w:rFonts w:ascii="Times New Roman" w:eastAsia="Calibri" w:hAnsi="Times New Roman" w:cs="Times New Roman"/>
          <w:b/>
          <w:sz w:val="26"/>
          <w:lang w:eastAsia="en-US"/>
        </w:rPr>
        <w:t xml:space="preserve"> </w:t>
      </w:r>
      <w:r w:rsidRPr="00426DB5">
        <w:rPr>
          <w:rFonts w:ascii="Times New Roman" w:eastAsia="Calibri" w:hAnsi="Times New Roman" w:cs="Times New Roman"/>
          <w:sz w:val="26"/>
          <w:lang w:eastAsia="en-US"/>
        </w:rPr>
        <w:t>в области изобразительного искусства МБУ ДО «Ибресинская ДШИ» Ибресинского района.</w:t>
      </w:r>
    </w:p>
    <w:p w:rsidR="00426DB5" w:rsidRPr="00426DB5" w:rsidRDefault="00426DB5" w:rsidP="00426DB5">
      <w:pPr>
        <w:spacing w:after="0" w:line="240" w:lineRule="auto"/>
        <w:ind w:left="567"/>
        <w:jc w:val="right"/>
        <w:rPr>
          <w:rFonts w:ascii="Times New Roman" w:eastAsia="Calibri" w:hAnsi="Times New Roman" w:cs="Times New Roman"/>
          <w:sz w:val="26"/>
          <w:szCs w:val="26"/>
          <w:lang w:eastAsia="en-US"/>
        </w:rPr>
      </w:pPr>
    </w:p>
    <w:tbl>
      <w:tblPr>
        <w:tblW w:w="0" w:type="auto"/>
        <w:jc w:val="center"/>
        <w:tblInd w:w="-106" w:type="dxa"/>
        <w:tblLook w:val="0000"/>
      </w:tblPr>
      <w:tblGrid>
        <w:gridCol w:w="4195"/>
        <w:gridCol w:w="1173"/>
        <w:gridCol w:w="4202"/>
      </w:tblGrid>
      <w:tr w:rsidR="002A7FD2" w:rsidRPr="002A7FD2" w:rsidTr="00E53E8B">
        <w:trPr>
          <w:cantSplit/>
          <w:trHeight w:val="435"/>
          <w:jc w:val="center"/>
        </w:trPr>
        <w:tc>
          <w:tcPr>
            <w:tcW w:w="4195" w:type="dxa"/>
          </w:tcPr>
          <w:p w:rsidR="002A7FD2" w:rsidRPr="002A7FD2" w:rsidRDefault="002A7FD2" w:rsidP="002A7FD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A7FD2">
              <w:rPr>
                <w:rFonts w:ascii="Times New Roman" w:eastAsia="Times New Roman" w:hAnsi="Times New Roman" w:cs="Times New Roman"/>
                <w:b/>
                <w:bCs/>
                <w:color w:val="000000"/>
                <w:sz w:val="26"/>
                <w:szCs w:val="26"/>
              </w:rPr>
              <w:t>ЧĂ</w:t>
            </w:r>
            <w:proofErr w:type="gramStart"/>
            <w:r w:rsidRPr="002A7FD2">
              <w:rPr>
                <w:rFonts w:ascii="Times New Roman" w:eastAsia="Times New Roman" w:hAnsi="Times New Roman" w:cs="Times New Roman"/>
                <w:b/>
                <w:bCs/>
                <w:color w:val="000000"/>
                <w:sz w:val="26"/>
                <w:szCs w:val="26"/>
              </w:rPr>
              <w:t>ВАШ</w:t>
            </w:r>
            <w:proofErr w:type="gramEnd"/>
            <w:r w:rsidRPr="002A7FD2">
              <w:rPr>
                <w:rFonts w:ascii="Times New Roman" w:eastAsia="Times New Roman" w:hAnsi="Times New Roman" w:cs="Times New Roman"/>
                <w:b/>
                <w:bCs/>
                <w:color w:val="000000"/>
                <w:sz w:val="26"/>
                <w:szCs w:val="26"/>
              </w:rPr>
              <w:t xml:space="preserve"> РЕСПУБЛИКИ</w:t>
            </w:r>
          </w:p>
          <w:p w:rsidR="002A7FD2" w:rsidRPr="002A7FD2" w:rsidRDefault="002A7FD2" w:rsidP="002A7FD2">
            <w:pPr>
              <w:tabs>
                <w:tab w:val="left" w:pos="4285"/>
              </w:tabs>
              <w:autoSpaceDE w:val="0"/>
              <w:autoSpaceDN w:val="0"/>
              <w:adjustRightInd w:val="0"/>
              <w:spacing w:after="0" w:line="192" w:lineRule="auto"/>
              <w:jc w:val="center"/>
              <w:rPr>
                <w:rFonts w:ascii="Courier New" w:eastAsia="Times New Roman" w:hAnsi="Courier New" w:cs="Times New Roman"/>
                <w:sz w:val="26"/>
                <w:szCs w:val="26"/>
              </w:rPr>
            </w:pPr>
          </w:p>
        </w:tc>
        <w:tc>
          <w:tcPr>
            <w:tcW w:w="1173" w:type="dxa"/>
            <w:vMerge w:val="restart"/>
          </w:tcPr>
          <w:p w:rsidR="002A7FD2" w:rsidRPr="002A7FD2" w:rsidRDefault="002A7FD2" w:rsidP="002A7F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8480" behindDoc="0" locked="0" layoutInCell="1" allowOverlap="1">
                  <wp:simplePos x="0" y="0"/>
                  <wp:positionH relativeFrom="column">
                    <wp:posOffset>-35560</wp:posOffset>
                  </wp:positionH>
                  <wp:positionV relativeFrom="paragraph">
                    <wp:posOffset>-5715</wp:posOffset>
                  </wp:positionV>
                  <wp:extent cx="720090" cy="72390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02" w:type="dxa"/>
          </w:tcPr>
          <w:p w:rsidR="002A7FD2" w:rsidRPr="002A7FD2" w:rsidRDefault="002A7FD2" w:rsidP="002A7FD2">
            <w:pPr>
              <w:autoSpaceDE w:val="0"/>
              <w:autoSpaceDN w:val="0"/>
              <w:adjustRightInd w:val="0"/>
              <w:spacing w:after="0" w:line="192" w:lineRule="auto"/>
              <w:jc w:val="center"/>
              <w:rPr>
                <w:rFonts w:ascii="Times New Roman" w:eastAsia="Times New Roman" w:hAnsi="Times New Roman" w:cs="Times New Roman"/>
                <w:b/>
                <w:bCs/>
                <w:sz w:val="26"/>
                <w:szCs w:val="26"/>
              </w:rPr>
            </w:pPr>
            <w:r w:rsidRPr="002A7FD2">
              <w:rPr>
                <w:rFonts w:ascii="Times New Roman" w:eastAsia="Times New Roman" w:hAnsi="Times New Roman" w:cs="Times New Roman"/>
                <w:b/>
                <w:bCs/>
                <w:sz w:val="26"/>
                <w:szCs w:val="26"/>
              </w:rPr>
              <w:t>ЧУВАШСКАЯ РЕСПУБЛИКА</w:t>
            </w:r>
          </w:p>
          <w:p w:rsidR="002A7FD2" w:rsidRPr="002A7FD2" w:rsidRDefault="002A7FD2" w:rsidP="002A7FD2">
            <w:pPr>
              <w:autoSpaceDE w:val="0"/>
              <w:autoSpaceDN w:val="0"/>
              <w:adjustRightInd w:val="0"/>
              <w:spacing w:after="0" w:line="192" w:lineRule="auto"/>
              <w:jc w:val="center"/>
              <w:rPr>
                <w:rFonts w:ascii="Courier New" w:eastAsia="Times New Roman" w:hAnsi="Courier New" w:cs="Times New Roman"/>
                <w:sz w:val="26"/>
                <w:szCs w:val="26"/>
              </w:rPr>
            </w:pPr>
          </w:p>
        </w:tc>
      </w:tr>
      <w:tr w:rsidR="002A7FD2" w:rsidRPr="002A7FD2" w:rsidTr="00E53E8B">
        <w:trPr>
          <w:cantSplit/>
          <w:trHeight w:val="2325"/>
          <w:jc w:val="center"/>
        </w:trPr>
        <w:tc>
          <w:tcPr>
            <w:tcW w:w="4195" w:type="dxa"/>
          </w:tcPr>
          <w:p w:rsidR="002A7FD2" w:rsidRPr="002A7FD2" w:rsidRDefault="002A7FD2" w:rsidP="002A7FD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2A7FD2">
              <w:rPr>
                <w:rFonts w:ascii="Times New Roman" w:eastAsia="Times New Roman" w:hAnsi="Times New Roman" w:cs="Times New Roman"/>
                <w:b/>
                <w:bCs/>
                <w:sz w:val="26"/>
                <w:szCs w:val="26"/>
              </w:rPr>
              <w:t xml:space="preserve">ЙĚПРЕÇ РАЙОНĚН </w:t>
            </w:r>
          </w:p>
          <w:p w:rsidR="002A7FD2" w:rsidRPr="002A7FD2" w:rsidRDefault="002A7FD2" w:rsidP="002A7FD2">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2A7FD2">
              <w:rPr>
                <w:rFonts w:ascii="Times New Roman" w:eastAsia="Times New Roman" w:hAnsi="Times New Roman" w:cs="Times New Roman"/>
                <w:b/>
                <w:bCs/>
                <w:sz w:val="26"/>
                <w:szCs w:val="26"/>
              </w:rPr>
              <w:t>АДМИНИСТРАЦИЙЕ</w:t>
            </w:r>
          </w:p>
          <w:p w:rsidR="002A7FD2" w:rsidRPr="002A7FD2" w:rsidRDefault="002A7FD2" w:rsidP="002A7F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2A7FD2" w:rsidRPr="002A7FD2" w:rsidRDefault="002A7FD2" w:rsidP="002A7F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2A7FD2">
              <w:rPr>
                <w:rFonts w:ascii="Times New Roman" w:eastAsia="Times New Roman" w:hAnsi="Times New Roman" w:cs="Times New Roman"/>
                <w:b/>
                <w:bCs/>
                <w:color w:val="000000"/>
                <w:sz w:val="26"/>
              </w:rPr>
              <w:t>ЙЫШĂНУ</w:t>
            </w:r>
          </w:p>
          <w:p w:rsidR="002A7FD2" w:rsidRPr="002A7FD2" w:rsidRDefault="002A7FD2" w:rsidP="002A7FD2">
            <w:pPr>
              <w:spacing w:after="0" w:line="240" w:lineRule="auto"/>
              <w:rPr>
                <w:rFonts w:ascii="Times New Roman" w:eastAsia="Times New Roman" w:hAnsi="Times New Roman" w:cs="Times New Roman"/>
                <w:sz w:val="24"/>
                <w:szCs w:val="24"/>
              </w:rPr>
            </w:pPr>
          </w:p>
          <w:p w:rsidR="002A7FD2" w:rsidRPr="002A7FD2" w:rsidRDefault="002A7FD2" w:rsidP="002A7FD2">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A7FD2">
              <w:rPr>
                <w:rFonts w:ascii="Times New Roman" w:eastAsia="Times New Roman" w:hAnsi="Times New Roman" w:cs="Times New Roman"/>
                <w:color w:val="000000"/>
                <w:sz w:val="26"/>
                <w:szCs w:val="26"/>
              </w:rPr>
              <w:t>03.10.2018 № 531</w:t>
            </w:r>
          </w:p>
          <w:p w:rsidR="002A7FD2" w:rsidRPr="002A7FD2" w:rsidRDefault="002A7FD2" w:rsidP="002A7FD2">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proofErr w:type="spellStart"/>
            <w:r w:rsidRPr="002A7FD2">
              <w:rPr>
                <w:rFonts w:ascii="Times New Roman" w:eastAsia="Times New Roman" w:hAnsi="Times New Roman" w:cs="Times New Roman"/>
                <w:color w:val="000000"/>
                <w:sz w:val="26"/>
                <w:szCs w:val="26"/>
              </w:rPr>
              <w:t>Йěпреç</w:t>
            </w:r>
            <w:proofErr w:type="spellEnd"/>
            <w:r w:rsidRPr="002A7FD2">
              <w:rPr>
                <w:rFonts w:ascii="Times New Roman" w:eastAsia="Times New Roman" w:hAnsi="Times New Roman" w:cs="Times New Roman"/>
                <w:color w:val="000000"/>
                <w:sz w:val="26"/>
                <w:szCs w:val="26"/>
              </w:rPr>
              <w:t xml:space="preserve"> </w:t>
            </w:r>
            <w:proofErr w:type="spellStart"/>
            <w:r w:rsidRPr="002A7FD2">
              <w:rPr>
                <w:rFonts w:ascii="Times New Roman" w:eastAsia="Times New Roman" w:hAnsi="Times New Roman" w:cs="Times New Roman"/>
                <w:color w:val="000000"/>
                <w:sz w:val="26"/>
                <w:szCs w:val="26"/>
              </w:rPr>
              <w:t>поселокě</w:t>
            </w:r>
            <w:proofErr w:type="spellEnd"/>
          </w:p>
        </w:tc>
        <w:tc>
          <w:tcPr>
            <w:tcW w:w="0" w:type="auto"/>
            <w:vMerge/>
          </w:tcPr>
          <w:p w:rsidR="002A7FD2" w:rsidRPr="002A7FD2" w:rsidRDefault="002A7FD2" w:rsidP="002A7FD2">
            <w:pPr>
              <w:spacing w:after="0" w:line="240" w:lineRule="auto"/>
              <w:rPr>
                <w:rFonts w:ascii="Times New Roman" w:eastAsia="Times New Roman" w:hAnsi="Times New Roman" w:cs="Times New Roman"/>
                <w:sz w:val="24"/>
                <w:szCs w:val="24"/>
              </w:rPr>
            </w:pPr>
          </w:p>
        </w:tc>
        <w:tc>
          <w:tcPr>
            <w:tcW w:w="4202" w:type="dxa"/>
          </w:tcPr>
          <w:p w:rsidR="002A7FD2" w:rsidRPr="002A7FD2" w:rsidRDefault="002A7FD2" w:rsidP="002A7FD2">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2A7FD2">
              <w:rPr>
                <w:rFonts w:ascii="Times New Roman" w:eastAsia="Times New Roman" w:hAnsi="Times New Roman" w:cs="Times New Roman"/>
                <w:b/>
                <w:bCs/>
                <w:sz w:val="26"/>
                <w:szCs w:val="26"/>
              </w:rPr>
              <w:t>АДМИНИСТРАЦИЯ</w:t>
            </w:r>
          </w:p>
          <w:p w:rsidR="002A7FD2" w:rsidRPr="002A7FD2" w:rsidRDefault="002A7FD2" w:rsidP="002A7FD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A7FD2">
              <w:rPr>
                <w:rFonts w:ascii="Times New Roman" w:eastAsia="Times New Roman" w:hAnsi="Times New Roman" w:cs="Times New Roman"/>
                <w:b/>
                <w:bCs/>
                <w:color w:val="000000"/>
                <w:sz w:val="26"/>
                <w:szCs w:val="26"/>
              </w:rPr>
              <w:t>ИБРЕСИНСКОГО РАЙОНА</w:t>
            </w:r>
            <w:r w:rsidRPr="002A7FD2">
              <w:rPr>
                <w:rFonts w:ascii="Times New Roman" w:eastAsia="Times New Roman" w:hAnsi="Times New Roman" w:cs="Times New Roman"/>
                <w:color w:val="000000"/>
                <w:sz w:val="26"/>
                <w:szCs w:val="26"/>
              </w:rPr>
              <w:t xml:space="preserve"> </w:t>
            </w:r>
          </w:p>
          <w:p w:rsidR="002A7FD2" w:rsidRPr="002A7FD2" w:rsidRDefault="002A7FD2" w:rsidP="002A7FD2">
            <w:pPr>
              <w:spacing w:after="0" w:line="240" w:lineRule="auto"/>
              <w:rPr>
                <w:rFonts w:ascii="Times New Roman" w:eastAsia="Times New Roman" w:hAnsi="Times New Roman" w:cs="Times New Roman"/>
                <w:sz w:val="20"/>
                <w:szCs w:val="20"/>
              </w:rPr>
            </w:pPr>
          </w:p>
          <w:p w:rsidR="002A7FD2" w:rsidRPr="002A7FD2" w:rsidRDefault="002A7FD2" w:rsidP="002A7FD2">
            <w:pPr>
              <w:autoSpaceDE w:val="0"/>
              <w:autoSpaceDN w:val="0"/>
              <w:adjustRightInd w:val="0"/>
              <w:spacing w:after="0" w:line="240" w:lineRule="auto"/>
              <w:jc w:val="center"/>
              <w:rPr>
                <w:rFonts w:ascii="Times New Roman" w:eastAsia="Times New Roman" w:hAnsi="Times New Roman" w:cs="Times New Roman"/>
                <w:b/>
                <w:bCs/>
                <w:color w:val="000000"/>
                <w:sz w:val="26"/>
              </w:rPr>
            </w:pPr>
            <w:r w:rsidRPr="002A7FD2">
              <w:rPr>
                <w:rFonts w:ascii="Times New Roman" w:eastAsia="Times New Roman" w:hAnsi="Times New Roman" w:cs="Times New Roman"/>
                <w:b/>
                <w:bCs/>
                <w:color w:val="000000"/>
                <w:sz w:val="26"/>
              </w:rPr>
              <w:t>ПОСТАНОВЛЕНИЕ</w:t>
            </w:r>
          </w:p>
          <w:p w:rsidR="002A7FD2" w:rsidRPr="002A7FD2" w:rsidRDefault="002A7FD2" w:rsidP="002A7FD2">
            <w:pPr>
              <w:spacing w:after="0" w:line="240" w:lineRule="auto"/>
              <w:rPr>
                <w:rFonts w:ascii="Times New Roman" w:eastAsia="Times New Roman" w:hAnsi="Times New Roman" w:cs="Times New Roman"/>
                <w:sz w:val="24"/>
                <w:szCs w:val="24"/>
              </w:rPr>
            </w:pPr>
          </w:p>
          <w:p w:rsidR="002A7FD2" w:rsidRPr="002A7FD2" w:rsidRDefault="002A7FD2" w:rsidP="002A7FD2">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A7FD2">
              <w:rPr>
                <w:rFonts w:ascii="Times New Roman" w:eastAsia="Times New Roman" w:hAnsi="Times New Roman" w:cs="Times New Roman"/>
                <w:color w:val="000000"/>
                <w:sz w:val="26"/>
                <w:szCs w:val="26"/>
              </w:rPr>
              <w:t>03.10.2018 № 531</w:t>
            </w:r>
          </w:p>
          <w:p w:rsidR="002A7FD2" w:rsidRPr="002A7FD2" w:rsidRDefault="002A7FD2" w:rsidP="002A7FD2">
            <w:pPr>
              <w:autoSpaceDE w:val="0"/>
              <w:autoSpaceDN w:val="0"/>
              <w:adjustRightInd w:val="0"/>
              <w:spacing w:after="0" w:line="240" w:lineRule="auto"/>
              <w:ind w:right="-35"/>
              <w:jc w:val="center"/>
              <w:rPr>
                <w:rFonts w:ascii="Courier New" w:eastAsia="Times New Roman" w:hAnsi="Courier New" w:cs="Courier New"/>
                <w:sz w:val="24"/>
                <w:szCs w:val="24"/>
              </w:rPr>
            </w:pPr>
            <w:r w:rsidRPr="002A7FD2">
              <w:rPr>
                <w:rFonts w:ascii="Times New Roman" w:eastAsia="Times New Roman" w:hAnsi="Times New Roman" w:cs="Times New Roman"/>
                <w:color w:val="000000"/>
                <w:sz w:val="26"/>
                <w:szCs w:val="26"/>
              </w:rPr>
              <w:t xml:space="preserve">поселок </w:t>
            </w:r>
            <w:proofErr w:type="spellStart"/>
            <w:r w:rsidRPr="002A7FD2">
              <w:rPr>
                <w:rFonts w:ascii="Times New Roman" w:eastAsia="Times New Roman" w:hAnsi="Times New Roman" w:cs="Times New Roman"/>
                <w:color w:val="000000"/>
                <w:sz w:val="26"/>
                <w:szCs w:val="26"/>
              </w:rPr>
              <w:t>Ибреси</w:t>
            </w:r>
            <w:proofErr w:type="spellEnd"/>
          </w:p>
        </w:tc>
      </w:tr>
    </w:tbl>
    <w:p w:rsidR="002A7FD2" w:rsidRPr="002A7FD2" w:rsidRDefault="002A7FD2" w:rsidP="002A7FD2">
      <w:pPr>
        <w:spacing w:after="120" w:line="240" w:lineRule="auto"/>
        <w:ind w:left="283"/>
        <w:rPr>
          <w:rFonts w:ascii="Times New Roman" w:eastAsia="Times New Roman" w:hAnsi="Times New Roman" w:cs="Times New Roman"/>
          <w:sz w:val="20"/>
          <w:szCs w:val="20"/>
        </w:rPr>
      </w:pPr>
    </w:p>
    <w:p w:rsidR="002A7FD2" w:rsidRPr="002A7FD2" w:rsidRDefault="002A7FD2" w:rsidP="002A7FD2">
      <w:pPr>
        <w:autoSpaceDE w:val="0"/>
        <w:autoSpaceDN w:val="0"/>
        <w:adjustRightInd w:val="0"/>
        <w:spacing w:after="0" w:line="240" w:lineRule="auto"/>
        <w:ind w:right="4394"/>
        <w:jc w:val="both"/>
        <w:rPr>
          <w:rFonts w:ascii="Times New Roman" w:eastAsia="Times New Roman" w:hAnsi="Times New Roman" w:cs="Times New Roman"/>
          <w:sz w:val="26"/>
          <w:szCs w:val="26"/>
        </w:rPr>
      </w:pPr>
      <w:proofErr w:type="gramStart"/>
      <w:r w:rsidRPr="002A7FD2">
        <w:rPr>
          <w:rFonts w:ascii="Times New Roman" w:eastAsia="Times New Roman" w:hAnsi="Times New Roman" w:cs="Times New Roman"/>
          <w:sz w:val="26"/>
          <w:szCs w:val="26"/>
        </w:rPr>
        <w:t xml:space="preserve">О внесении изменений в постановление администрации Ибресинского района  от 21.06.2018 № 331 «Об утверждении  Порядка и условий финансирования проведения бывшим </w:t>
      </w:r>
      <w:proofErr w:type="spellStart"/>
      <w:r w:rsidRPr="002A7FD2">
        <w:rPr>
          <w:rFonts w:ascii="Times New Roman" w:eastAsia="Times New Roman" w:hAnsi="Times New Roman" w:cs="Times New Roman"/>
          <w:sz w:val="26"/>
          <w:szCs w:val="26"/>
        </w:rPr>
        <w:t>наймодателем</w:t>
      </w:r>
      <w:proofErr w:type="spellEnd"/>
      <w:r w:rsidRPr="002A7FD2">
        <w:rPr>
          <w:rFonts w:ascii="Times New Roman" w:eastAsia="Times New Roman" w:hAnsi="Times New Roman" w:cs="Times New Roman"/>
          <w:sz w:val="26"/>
          <w:szCs w:val="26"/>
        </w:rPr>
        <w:t xml:space="preserve"> капитального ремонта общего имущества в многоквартирном доме за счет средств </w:t>
      </w:r>
      <w:r w:rsidRPr="002A7FD2">
        <w:rPr>
          <w:rFonts w:ascii="Times New Roman" w:eastAsia="Times New Roman" w:hAnsi="Times New Roman" w:cs="Times New Roman"/>
          <w:sz w:val="26"/>
          <w:szCs w:val="26"/>
        </w:rPr>
        <w:lastRenderedPageBreak/>
        <w:t>бюджета Ибресинского района Чувашской Республики»</w:t>
      </w:r>
      <w:proofErr w:type="gramEnd"/>
    </w:p>
    <w:p w:rsidR="002A7FD2" w:rsidRPr="002A7FD2" w:rsidRDefault="002A7FD2" w:rsidP="002A7FD2">
      <w:pPr>
        <w:spacing w:after="0" w:line="240" w:lineRule="auto"/>
        <w:rPr>
          <w:rFonts w:ascii="Times New Roman" w:eastAsia="Times New Roman" w:hAnsi="Times New Roman" w:cs="Times New Roman"/>
          <w:sz w:val="24"/>
          <w:szCs w:val="24"/>
        </w:rPr>
      </w:pPr>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F47A2F" w:rsidRPr="002A7FD2">
        <w:rPr>
          <w:rFonts w:ascii="Times New Roman" w:eastAsia="Times New Roman" w:hAnsi="Times New Roman" w:cs="Times New Roman"/>
          <w:sz w:val="26"/>
          <w:szCs w:val="26"/>
        </w:rPr>
        <w:fldChar w:fldCharType="begin"/>
      </w:r>
      <w:r w:rsidRPr="002A7FD2">
        <w:rPr>
          <w:rFonts w:ascii="Times New Roman" w:eastAsia="Times New Roman" w:hAnsi="Times New Roman" w:cs="Times New Roman"/>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instrText>Кодекс РФ от 29.12.2004 N 188-ФЗ</w:instrText>
      </w:r>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instrText>Статус: действующая редакция (действ. с 11.01.2018)"</w:instrText>
      </w:r>
      <w:r w:rsidR="00F47A2F" w:rsidRPr="002A7FD2">
        <w:rPr>
          <w:rFonts w:ascii="Times New Roman" w:eastAsia="Times New Roman" w:hAnsi="Times New Roman" w:cs="Times New Roman"/>
          <w:sz w:val="26"/>
          <w:szCs w:val="26"/>
        </w:rPr>
        <w:fldChar w:fldCharType="separate"/>
      </w:r>
      <w:r w:rsidRPr="002A7FD2">
        <w:rPr>
          <w:rFonts w:ascii="Times New Roman" w:eastAsia="Times New Roman" w:hAnsi="Times New Roman" w:cs="Times New Roman"/>
          <w:sz w:val="26"/>
          <w:szCs w:val="26"/>
        </w:rPr>
        <w:t>Жилищным кодексом Российской Федерации</w:t>
      </w:r>
      <w:r w:rsidR="00F47A2F" w:rsidRPr="002A7FD2">
        <w:rPr>
          <w:rFonts w:ascii="Times New Roman" w:eastAsia="Times New Roman" w:hAnsi="Times New Roman" w:cs="Times New Roman"/>
          <w:sz w:val="26"/>
          <w:szCs w:val="26"/>
        </w:rPr>
        <w:fldChar w:fldCharType="end"/>
      </w:r>
      <w:r w:rsidRPr="002A7FD2">
        <w:rPr>
          <w:rFonts w:ascii="Times New Roman" w:eastAsia="Times New Roman" w:hAnsi="Times New Roman" w:cs="Times New Roman"/>
          <w:sz w:val="26"/>
          <w:szCs w:val="26"/>
        </w:rPr>
        <w:t xml:space="preserve">, статьей 78 </w:t>
      </w:r>
      <w:r w:rsidR="00F47A2F" w:rsidRPr="00F47A2F">
        <w:rPr>
          <w:rFonts w:ascii="Times New Roman" w:eastAsia="Times New Roman" w:hAnsi="Times New Roman" w:cs="Times New Roman"/>
          <w:sz w:val="26"/>
          <w:szCs w:val="26"/>
        </w:rPr>
        <w:fldChar w:fldCharType="begin"/>
      </w:r>
      <w:r w:rsidRPr="002A7FD2">
        <w:rPr>
          <w:rFonts w:ascii="Times New Roman" w:eastAsia="Times New Roman" w:hAnsi="Times New Roman" w:cs="Times New Roman"/>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instrText>Кодекс РФ от 31.07.1998 N 145-ФЗ</w:instrText>
      </w:r>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Calibri" w:hAnsi="Times New Roman" w:cs="Times New Roman"/>
          <w:sz w:val="26"/>
          <w:szCs w:val="26"/>
          <w:lang w:eastAsia="en-US"/>
        </w:rPr>
        <w:instrText>Статус: действующая редакция (действ. с 01.01.2018)"</w:instrText>
      </w:r>
      <w:r w:rsidR="00F47A2F" w:rsidRPr="002A7FD2">
        <w:rPr>
          <w:rFonts w:ascii="Times New Roman" w:eastAsia="Calibri" w:hAnsi="Times New Roman" w:cs="Times New Roman"/>
          <w:sz w:val="26"/>
          <w:szCs w:val="26"/>
          <w:lang w:eastAsia="en-US"/>
        </w:rPr>
        <w:fldChar w:fldCharType="separate"/>
      </w:r>
      <w:r w:rsidRPr="002A7FD2">
        <w:rPr>
          <w:rFonts w:ascii="Times New Roman" w:eastAsia="Calibri" w:hAnsi="Times New Roman" w:cs="Times New Roman"/>
          <w:sz w:val="26"/>
          <w:szCs w:val="26"/>
          <w:lang w:eastAsia="en-US"/>
        </w:rPr>
        <w:t>Бюджетного кодекса Российской Федерации</w:t>
      </w:r>
      <w:r w:rsidR="00F47A2F" w:rsidRPr="002A7FD2">
        <w:rPr>
          <w:rFonts w:ascii="Times New Roman" w:eastAsia="Calibri" w:hAnsi="Times New Roman" w:cs="Times New Roman"/>
          <w:sz w:val="26"/>
          <w:szCs w:val="26"/>
          <w:lang w:eastAsia="en-US"/>
        </w:rPr>
        <w:fldChar w:fldCharType="end"/>
      </w:r>
      <w:r w:rsidRPr="002A7FD2">
        <w:rPr>
          <w:rFonts w:ascii="Times New Roman" w:eastAsia="Calibri" w:hAnsi="Times New Roman" w:cs="Times New Roman"/>
          <w:sz w:val="26"/>
          <w:szCs w:val="26"/>
          <w:lang w:eastAsia="en-US"/>
        </w:rPr>
        <w:t>,  Законом Чувашской Республики от 30 июля 2013 года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w:t>
      </w:r>
      <w:r w:rsidRPr="002A7FD2">
        <w:rPr>
          <w:rFonts w:ascii="Times New Roman" w:eastAsia="Times New Roman" w:hAnsi="Times New Roman" w:cs="Times New Roman"/>
          <w:sz w:val="26"/>
          <w:szCs w:val="26"/>
        </w:rPr>
        <w:t xml:space="preserve">, администрация Ибресинского района Чувашской Республики </w:t>
      </w:r>
      <w:r w:rsidRPr="002A7FD2">
        <w:rPr>
          <w:rFonts w:ascii="Times New Roman" w:eastAsia="Times New Roman" w:hAnsi="Times New Roman" w:cs="Times New Roman"/>
          <w:b/>
          <w:spacing w:val="50"/>
          <w:sz w:val="26"/>
          <w:szCs w:val="26"/>
        </w:rPr>
        <w:t>постановляет</w:t>
      </w:r>
      <w:r w:rsidRPr="002A7FD2">
        <w:rPr>
          <w:rFonts w:ascii="Times New Roman" w:eastAsia="Times New Roman" w:hAnsi="Times New Roman" w:cs="Times New Roman"/>
          <w:b/>
          <w:sz w:val="26"/>
          <w:szCs w:val="26"/>
        </w:rPr>
        <w:t>:</w:t>
      </w:r>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 xml:space="preserve">1. </w:t>
      </w:r>
      <w:proofErr w:type="gramStart"/>
      <w:r w:rsidRPr="002A7FD2">
        <w:rPr>
          <w:rFonts w:ascii="Times New Roman" w:eastAsia="Times New Roman" w:hAnsi="Times New Roman" w:cs="Times New Roman"/>
          <w:sz w:val="26"/>
          <w:szCs w:val="26"/>
        </w:rPr>
        <w:t xml:space="preserve">Внести в приложение к постановлению администрации Ибресинского района от 21.06.2018 № 331 «Об утверждении  Порядка и условий финансирования проведения бывшим </w:t>
      </w:r>
      <w:proofErr w:type="spellStart"/>
      <w:r w:rsidRPr="002A7FD2">
        <w:rPr>
          <w:rFonts w:ascii="Times New Roman" w:eastAsia="Times New Roman" w:hAnsi="Times New Roman" w:cs="Times New Roman"/>
          <w:sz w:val="26"/>
          <w:szCs w:val="26"/>
        </w:rPr>
        <w:t>наймодателем</w:t>
      </w:r>
      <w:proofErr w:type="spellEnd"/>
      <w:r w:rsidRPr="002A7FD2">
        <w:rPr>
          <w:rFonts w:ascii="Times New Roman" w:eastAsia="Times New Roman" w:hAnsi="Times New Roman" w:cs="Times New Roman"/>
          <w:sz w:val="26"/>
          <w:szCs w:val="26"/>
        </w:rPr>
        <w:t xml:space="preserve"> капитального ремонта общего имущества в многоквартирном доме за счет средств бюджета Ибресинского района Чувашской Республики» следующие изменения:</w:t>
      </w:r>
      <w:proofErr w:type="gramEnd"/>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1.1. В подпункте 2 и 3 пункта 3, в пункте 5 слово «окружного» заменить словом «республиканского».</w:t>
      </w:r>
    </w:p>
    <w:p w:rsidR="002A7FD2" w:rsidRPr="002A7FD2" w:rsidRDefault="002A7FD2" w:rsidP="00E53E8B">
      <w:pPr>
        <w:shd w:val="clear" w:color="auto" w:fill="FFFFFF"/>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1.2. В пункте 9 слова «с настоящей статьей» заменить словами «с настоящим Порядком».</w:t>
      </w:r>
    </w:p>
    <w:p w:rsidR="002A7FD2" w:rsidRPr="002A7FD2" w:rsidRDefault="002A7FD2" w:rsidP="00E53E8B">
      <w:pPr>
        <w:shd w:val="clear" w:color="auto" w:fill="FFFFFF"/>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2A7FD2" w:rsidRPr="002A7FD2" w:rsidRDefault="002A7FD2" w:rsidP="00E53E8B">
      <w:pPr>
        <w:shd w:val="clear" w:color="auto" w:fill="FFFFFF"/>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 xml:space="preserve">3. </w:t>
      </w:r>
      <w:proofErr w:type="gramStart"/>
      <w:r w:rsidRPr="002A7FD2">
        <w:rPr>
          <w:rFonts w:ascii="Times New Roman" w:eastAsia="Times New Roman" w:hAnsi="Times New Roman" w:cs="Times New Roman"/>
          <w:sz w:val="26"/>
          <w:szCs w:val="26"/>
        </w:rPr>
        <w:t>Контроль за</w:t>
      </w:r>
      <w:proofErr w:type="gramEnd"/>
      <w:r w:rsidRPr="002A7FD2">
        <w:rPr>
          <w:rFonts w:ascii="Times New Roman" w:eastAsia="Times New Roman" w:hAnsi="Times New Roman" w:cs="Times New Roman"/>
          <w:sz w:val="26"/>
          <w:szCs w:val="26"/>
        </w:rPr>
        <w:t xml:space="preserve"> исполнением настоящего постановления оставляю за собой.</w:t>
      </w:r>
    </w:p>
    <w:p w:rsidR="002A7FD2" w:rsidRPr="002A7FD2" w:rsidRDefault="002A7FD2" w:rsidP="00E53E8B">
      <w:pPr>
        <w:spacing w:after="0" w:line="240" w:lineRule="auto"/>
        <w:jc w:val="both"/>
        <w:rPr>
          <w:rFonts w:ascii="Times New Roman" w:eastAsia="Times New Roman" w:hAnsi="Times New Roman" w:cs="Times New Roman"/>
          <w:sz w:val="26"/>
          <w:szCs w:val="26"/>
        </w:rPr>
      </w:pPr>
    </w:p>
    <w:p w:rsidR="002A7FD2" w:rsidRPr="002A7FD2" w:rsidRDefault="002A7FD2" w:rsidP="00E53E8B">
      <w:pPr>
        <w:spacing w:after="0" w:line="240" w:lineRule="auto"/>
        <w:jc w:val="both"/>
        <w:rPr>
          <w:rFonts w:ascii="Times New Roman" w:eastAsia="Times New Roman" w:hAnsi="Times New Roman" w:cs="Times New Roman"/>
          <w:sz w:val="26"/>
          <w:szCs w:val="26"/>
        </w:rPr>
      </w:pPr>
    </w:p>
    <w:p w:rsidR="002A7FD2" w:rsidRPr="002A7FD2" w:rsidRDefault="002A7FD2" w:rsidP="00E53E8B">
      <w:pPr>
        <w:spacing w:after="0" w:line="240" w:lineRule="auto"/>
        <w:jc w:val="both"/>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 xml:space="preserve">Глава администрации </w:t>
      </w:r>
    </w:p>
    <w:p w:rsidR="002A7FD2" w:rsidRPr="002A7FD2" w:rsidRDefault="002A7FD2" w:rsidP="002A7FD2">
      <w:pPr>
        <w:spacing w:after="0"/>
        <w:rPr>
          <w:rFonts w:ascii="Times New Roman" w:eastAsia="Times New Roman" w:hAnsi="Times New Roman" w:cs="Times New Roman"/>
          <w:sz w:val="26"/>
          <w:szCs w:val="26"/>
        </w:rPr>
      </w:pPr>
      <w:r w:rsidRPr="002A7FD2">
        <w:rPr>
          <w:rFonts w:ascii="Times New Roman" w:eastAsia="Times New Roman" w:hAnsi="Times New Roman" w:cs="Times New Roman"/>
          <w:sz w:val="26"/>
          <w:szCs w:val="26"/>
        </w:rPr>
        <w:t>Ибресинского района                                                                                С.В.Горбунов</w:t>
      </w:r>
    </w:p>
    <w:p w:rsidR="002A7FD2" w:rsidRPr="002A7FD2" w:rsidRDefault="002A7FD2" w:rsidP="002A7FD2">
      <w:pPr>
        <w:spacing w:after="0" w:line="240" w:lineRule="auto"/>
        <w:rPr>
          <w:rFonts w:ascii="Times New Roman" w:eastAsia="Times New Roman" w:hAnsi="Times New Roman" w:cs="Times New Roman"/>
          <w:sz w:val="26"/>
          <w:szCs w:val="26"/>
        </w:rPr>
      </w:pPr>
    </w:p>
    <w:p w:rsidR="002A7FD2" w:rsidRPr="002A7FD2" w:rsidRDefault="002A7FD2" w:rsidP="002A7FD2">
      <w:pPr>
        <w:spacing w:after="0" w:line="240" w:lineRule="auto"/>
        <w:rPr>
          <w:rFonts w:ascii="Times New Roman" w:eastAsia="Times New Roman" w:hAnsi="Times New Roman" w:cs="Times New Roman"/>
          <w:sz w:val="26"/>
          <w:szCs w:val="26"/>
        </w:rPr>
      </w:pPr>
    </w:p>
    <w:p w:rsidR="002A7FD2" w:rsidRPr="002A7FD2" w:rsidRDefault="002A7FD2" w:rsidP="002A7FD2">
      <w:pPr>
        <w:spacing w:after="0" w:line="240" w:lineRule="auto"/>
        <w:rPr>
          <w:rFonts w:ascii="Times New Roman" w:eastAsia="Times New Roman" w:hAnsi="Times New Roman" w:cs="Times New Roman"/>
          <w:sz w:val="16"/>
          <w:szCs w:val="16"/>
        </w:rPr>
      </w:pPr>
      <w:r w:rsidRPr="002A7FD2">
        <w:rPr>
          <w:rFonts w:ascii="Times New Roman" w:eastAsia="Times New Roman" w:hAnsi="Times New Roman" w:cs="Times New Roman"/>
          <w:sz w:val="16"/>
          <w:szCs w:val="16"/>
        </w:rPr>
        <w:t>Фадеева Алина Анатольевна</w:t>
      </w:r>
    </w:p>
    <w:p w:rsidR="002A7FD2" w:rsidRDefault="002A7FD2" w:rsidP="002A7FD2">
      <w:pPr>
        <w:spacing w:after="0" w:line="240" w:lineRule="auto"/>
        <w:rPr>
          <w:rFonts w:ascii="Times New Roman" w:eastAsia="Times New Roman" w:hAnsi="Times New Roman" w:cs="Times New Roman"/>
          <w:sz w:val="16"/>
          <w:szCs w:val="16"/>
        </w:rPr>
      </w:pPr>
      <w:r w:rsidRPr="002A7FD2">
        <w:rPr>
          <w:rFonts w:ascii="Times New Roman" w:eastAsia="Times New Roman" w:hAnsi="Times New Roman" w:cs="Times New Roman"/>
          <w:sz w:val="16"/>
          <w:szCs w:val="16"/>
        </w:rPr>
        <w:t>(83538)21256</w:t>
      </w:r>
    </w:p>
    <w:p w:rsidR="00E53E8B" w:rsidRDefault="00E53E8B" w:rsidP="002A7FD2">
      <w:pPr>
        <w:spacing w:after="0" w:line="240" w:lineRule="auto"/>
        <w:rPr>
          <w:rFonts w:ascii="Times New Roman" w:eastAsia="Times New Roman" w:hAnsi="Times New Roman" w:cs="Times New Roman"/>
          <w:sz w:val="16"/>
          <w:szCs w:val="16"/>
        </w:rPr>
      </w:pPr>
    </w:p>
    <w:p w:rsidR="00E53E8B" w:rsidRDefault="00E53E8B" w:rsidP="002A7FD2">
      <w:pPr>
        <w:spacing w:after="0" w:line="240" w:lineRule="auto"/>
        <w:rPr>
          <w:rFonts w:ascii="Times New Roman" w:eastAsia="Times New Roman" w:hAnsi="Times New Roman" w:cs="Times New Roman"/>
          <w:sz w:val="16"/>
          <w:szCs w:val="16"/>
        </w:rPr>
      </w:pPr>
    </w:p>
    <w:p w:rsidR="00E53E8B" w:rsidRDefault="00E53E8B" w:rsidP="002A7FD2">
      <w:pPr>
        <w:spacing w:after="0" w:line="240" w:lineRule="auto"/>
        <w:rPr>
          <w:rFonts w:ascii="Times New Roman" w:eastAsia="Times New Roman" w:hAnsi="Times New Roman" w:cs="Times New Roman"/>
          <w:sz w:val="24"/>
          <w:szCs w:val="24"/>
        </w:rPr>
      </w:pPr>
    </w:p>
    <w:p w:rsidR="009A2F51" w:rsidRDefault="009A2F51" w:rsidP="002A7FD2">
      <w:pPr>
        <w:spacing w:after="0" w:line="240" w:lineRule="auto"/>
        <w:rPr>
          <w:rFonts w:ascii="Times New Roman" w:eastAsia="Times New Roman" w:hAnsi="Times New Roman" w:cs="Times New Roman"/>
          <w:sz w:val="24"/>
          <w:szCs w:val="24"/>
        </w:rPr>
      </w:pPr>
    </w:p>
    <w:tbl>
      <w:tblPr>
        <w:tblW w:w="9806" w:type="dxa"/>
        <w:jc w:val="center"/>
        <w:tblLook w:val="04A0"/>
      </w:tblPr>
      <w:tblGrid>
        <w:gridCol w:w="4248"/>
        <w:gridCol w:w="1338"/>
        <w:gridCol w:w="4220"/>
      </w:tblGrid>
      <w:tr w:rsidR="0022211D" w:rsidRPr="0022211D" w:rsidTr="0022211D">
        <w:trPr>
          <w:cantSplit/>
          <w:trHeight w:val="420"/>
          <w:jc w:val="center"/>
        </w:trPr>
        <w:tc>
          <w:tcPr>
            <w:tcW w:w="4248" w:type="dxa"/>
          </w:tcPr>
          <w:p w:rsidR="0022211D" w:rsidRPr="0022211D" w:rsidRDefault="0022211D" w:rsidP="0022211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Courier New" w:eastAsia="Times New Roman" w:hAnsi="Courier New" w:cs="Courier New"/>
                <w:noProof/>
                <w:sz w:val="26"/>
                <w:szCs w:val="26"/>
              </w:rPr>
              <w:drawing>
                <wp:anchor distT="0" distB="0" distL="114300" distR="114300" simplePos="0" relativeHeight="2516705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22211D">
              <w:rPr>
                <w:rFonts w:ascii="Times New Roman" w:eastAsia="Times New Roman" w:hAnsi="Times New Roman" w:cs="Times New Roman"/>
                <w:b/>
                <w:bCs/>
                <w:color w:val="000000"/>
                <w:sz w:val="26"/>
                <w:szCs w:val="26"/>
              </w:rPr>
              <w:t>Ч</w:t>
            </w:r>
            <w:r w:rsidRPr="0022211D">
              <w:rPr>
                <w:rFonts w:ascii="Times New Roman" w:eastAsia="Times New Roman" w:hAnsi="Times New Roman" w:cs="Times New Roman"/>
                <w:b/>
                <w:bCs/>
                <w:color w:val="000000"/>
                <w:sz w:val="26"/>
              </w:rPr>
              <w:t>Ă</w:t>
            </w:r>
            <w:proofErr w:type="gramStart"/>
            <w:r w:rsidRPr="0022211D">
              <w:rPr>
                <w:rFonts w:ascii="Times New Roman" w:eastAsia="Times New Roman" w:hAnsi="Times New Roman" w:cs="Times New Roman"/>
                <w:b/>
                <w:bCs/>
                <w:color w:val="000000"/>
                <w:sz w:val="26"/>
                <w:szCs w:val="26"/>
              </w:rPr>
              <w:t>ВАШ</w:t>
            </w:r>
            <w:proofErr w:type="gramEnd"/>
            <w:r w:rsidRPr="0022211D">
              <w:rPr>
                <w:rFonts w:ascii="Times New Roman" w:eastAsia="Times New Roman" w:hAnsi="Times New Roman" w:cs="Times New Roman"/>
                <w:b/>
                <w:bCs/>
                <w:color w:val="000000"/>
                <w:sz w:val="26"/>
                <w:szCs w:val="26"/>
              </w:rPr>
              <w:t xml:space="preserve"> РЕСПУБЛИКИ</w:t>
            </w:r>
          </w:p>
          <w:p w:rsidR="0022211D" w:rsidRPr="0022211D" w:rsidRDefault="0022211D" w:rsidP="0022211D">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tcPr>
          <w:p w:rsidR="0022211D" w:rsidRPr="0022211D" w:rsidRDefault="0022211D" w:rsidP="0022211D">
            <w:pPr>
              <w:spacing w:after="0" w:line="240" w:lineRule="auto"/>
              <w:jc w:val="center"/>
              <w:rPr>
                <w:rFonts w:ascii="Times New Roman" w:eastAsia="Times New Roman" w:hAnsi="Times New Roman" w:cs="Times New Roman"/>
                <w:sz w:val="26"/>
                <w:szCs w:val="26"/>
              </w:rPr>
            </w:pPr>
          </w:p>
        </w:tc>
        <w:tc>
          <w:tcPr>
            <w:tcW w:w="4220" w:type="dxa"/>
          </w:tcPr>
          <w:p w:rsidR="0022211D" w:rsidRPr="0022211D" w:rsidRDefault="0022211D" w:rsidP="0022211D">
            <w:pPr>
              <w:autoSpaceDE w:val="0"/>
              <w:autoSpaceDN w:val="0"/>
              <w:adjustRightInd w:val="0"/>
              <w:spacing w:after="0" w:line="240" w:lineRule="auto"/>
              <w:jc w:val="center"/>
              <w:rPr>
                <w:rFonts w:ascii="Times New Roman" w:eastAsia="Times New Roman" w:hAnsi="Times New Roman" w:cs="Times New Roman"/>
                <w:b/>
                <w:bCs/>
                <w:sz w:val="26"/>
                <w:szCs w:val="26"/>
              </w:rPr>
            </w:pPr>
            <w:r w:rsidRPr="0022211D">
              <w:rPr>
                <w:rFonts w:ascii="Times New Roman" w:eastAsia="Times New Roman" w:hAnsi="Times New Roman" w:cs="Times New Roman"/>
                <w:b/>
                <w:bCs/>
                <w:sz w:val="26"/>
                <w:szCs w:val="26"/>
              </w:rPr>
              <w:t>ЧУВАШСКАЯ РЕСПУБЛИКА</w:t>
            </w:r>
          </w:p>
          <w:p w:rsidR="0022211D" w:rsidRPr="0022211D" w:rsidRDefault="0022211D" w:rsidP="0022211D">
            <w:pPr>
              <w:autoSpaceDE w:val="0"/>
              <w:autoSpaceDN w:val="0"/>
              <w:adjustRightInd w:val="0"/>
              <w:spacing w:after="0" w:line="240" w:lineRule="auto"/>
              <w:jc w:val="center"/>
              <w:rPr>
                <w:rFonts w:ascii="Courier New" w:eastAsia="Times New Roman" w:hAnsi="Courier New" w:cs="Courier New"/>
                <w:sz w:val="26"/>
                <w:szCs w:val="26"/>
              </w:rPr>
            </w:pPr>
          </w:p>
        </w:tc>
      </w:tr>
      <w:tr w:rsidR="0022211D" w:rsidRPr="0022211D" w:rsidTr="0022211D">
        <w:trPr>
          <w:cantSplit/>
          <w:trHeight w:val="2472"/>
          <w:jc w:val="center"/>
        </w:trPr>
        <w:tc>
          <w:tcPr>
            <w:tcW w:w="4248" w:type="dxa"/>
          </w:tcPr>
          <w:p w:rsidR="0022211D" w:rsidRPr="0022211D" w:rsidRDefault="0022211D" w:rsidP="0022211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22211D">
              <w:rPr>
                <w:rFonts w:ascii="Times New Roman" w:eastAsia="Times New Roman" w:hAnsi="Times New Roman" w:cs="Times New Roman"/>
                <w:b/>
                <w:bCs/>
                <w:sz w:val="26"/>
                <w:szCs w:val="26"/>
              </w:rPr>
              <w:t>ЙĚПРЕÇ РАЙОНĚН</w:t>
            </w:r>
          </w:p>
          <w:p w:rsidR="0022211D" w:rsidRPr="0022211D" w:rsidRDefault="0022211D" w:rsidP="0022211D">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22211D">
              <w:rPr>
                <w:rFonts w:ascii="Times New Roman" w:eastAsia="Times New Roman" w:hAnsi="Times New Roman" w:cs="Times New Roman"/>
                <w:b/>
                <w:bCs/>
                <w:sz w:val="26"/>
                <w:szCs w:val="26"/>
              </w:rPr>
              <w:t>АДМИНИСТРАЦИЙĚ</w:t>
            </w:r>
          </w:p>
          <w:p w:rsidR="0022211D" w:rsidRPr="0022211D" w:rsidRDefault="0022211D" w:rsidP="0022211D">
            <w:pPr>
              <w:tabs>
                <w:tab w:val="left" w:pos="4285"/>
              </w:tabs>
              <w:autoSpaceDE w:val="0"/>
              <w:autoSpaceDN w:val="0"/>
              <w:adjustRightInd w:val="0"/>
              <w:spacing w:before="240" w:after="0" w:line="240" w:lineRule="auto"/>
              <w:jc w:val="center"/>
              <w:rPr>
                <w:rFonts w:ascii="Times New Roman" w:eastAsia="Times New Roman" w:hAnsi="Times New Roman" w:cs="Times New Roman"/>
                <w:b/>
                <w:bCs/>
                <w:color w:val="000000"/>
                <w:sz w:val="26"/>
              </w:rPr>
            </w:pPr>
            <w:r w:rsidRPr="0022211D">
              <w:rPr>
                <w:rFonts w:ascii="Times New Roman" w:eastAsia="Times New Roman" w:hAnsi="Times New Roman" w:cs="Times New Roman"/>
                <w:b/>
                <w:bCs/>
                <w:color w:val="000000"/>
                <w:sz w:val="26"/>
              </w:rPr>
              <w:t>ЙЫШĂНУ</w:t>
            </w:r>
          </w:p>
          <w:p w:rsidR="0022211D" w:rsidRPr="0022211D" w:rsidRDefault="0022211D" w:rsidP="0022211D">
            <w:pPr>
              <w:autoSpaceDE w:val="0"/>
              <w:autoSpaceDN w:val="0"/>
              <w:adjustRightInd w:val="0"/>
              <w:spacing w:before="240" w:after="0" w:line="240" w:lineRule="auto"/>
              <w:ind w:right="-35"/>
              <w:jc w:val="center"/>
              <w:rPr>
                <w:rFonts w:ascii="Times New Roman" w:eastAsia="Times New Roman" w:hAnsi="Times New Roman" w:cs="Times New Roman"/>
                <w:b/>
                <w:color w:val="000000"/>
                <w:sz w:val="26"/>
                <w:szCs w:val="26"/>
              </w:rPr>
            </w:pPr>
            <w:r w:rsidRPr="0022211D">
              <w:rPr>
                <w:rFonts w:ascii="Times New Roman" w:eastAsia="Times New Roman" w:hAnsi="Times New Roman" w:cs="Times New Roman"/>
                <w:b/>
                <w:color w:val="000000"/>
                <w:sz w:val="26"/>
                <w:szCs w:val="26"/>
              </w:rPr>
              <w:t xml:space="preserve">05.10.2018 </w:t>
            </w:r>
            <w:proofErr w:type="spellStart"/>
            <w:r w:rsidRPr="0022211D">
              <w:rPr>
                <w:rFonts w:ascii="Courier New" w:eastAsia="Times New Roman" w:hAnsi="Courier New" w:cs="Courier New"/>
                <w:b/>
                <w:color w:val="000000"/>
                <w:sz w:val="26"/>
                <w:szCs w:val="26"/>
              </w:rPr>
              <w:t>ç</w:t>
            </w:r>
            <w:proofErr w:type="spellEnd"/>
            <w:r w:rsidRPr="0022211D">
              <w:rPr>
                <w:rFonts w:ascii="Courier New" w:eastAsia="Times New Roman" w:hAnsi="Courier New" w:cs="Courier New"/>
                <w:b/>
                <w:color w:val="000000"/>
                <w:sz w:val="26"/>
                <w:szCs w:val="26"/>
              </w:rPr>
              <w:t>.</w:t>
            </w:r>
            <w:r w:rsidRPr="0022211D">
              <w:rPr>
                <w:rFonts w:ascii="Times New Roman" w:eastAsia="Times New Roman" w:hAnsi="Times New Roman" w:cs="Times New Roman"/>
                <w:b/>
                <w:color w:val="000000"/>
                <w:sz w:val="26"/>
                <w:szCs w:val="26"/>
              </w:rPr>
              <w:t xml:space="preserve">            532 №</w:t>
            </w:r>
          </w:p>
          <w:p w:rsidR="0022211D" w:rsidRPr="0022211D" w:rsidRDefault="0022211D" w:rsidP="0022211D">
            <w:pPr>
              <w:spacing w:before="240" w:after="0" w:line="240" w:lineRule="auto"/>
              <w:jc w:val="center"/>
              <w:rPr>
                <w:rFonts w:ascii="Times New Roman" w:eastAsia="Times New Roman" w:hAnsi="Times New Roman" w:cs="Times New Roman"/>
                <w:color w:val="000000"/>
                <w:sz w:val="26"/>
                <w:szCs w:val="26"/>
              </w:rPr>
            </w:pPr>
            <w:proofErr w:type="spellStart"/>
            <w:r w:rsidRPr="0022211D">
              <w:rPr>
                <w:rFonts w:ascii="Times New Roman" w:eastAsia="Times New Roman" w:hAnsi="Times New Roman" w:cs="Times New Roman"/>
                <w:color w:val="000000"/>
                <w:sz w:val="26"/>
                <w:szCs w:val="26"/>
              </w:rPr>
              <w:t>Йěпреç</w:t>
            </w:r>
            <w:proofErr w:type="spellEnd"/>
            <w:r w:rsidRPr="0022211D">
              <w:rPr>
                <w:rFonts w:ascii="Times New Roman" w:eastAsia="Times New Roman" w:hAnsi="Times New Roman" w:cs="Times New Roman"/>
                <w:color w:val="000000"/>
                <w:sz w:val="26"/>
                <w:szCs w:val="26"/>
              </w:rPr>
              <w:t xml:space="preserve"> </w:t>
            </w:r>
            <w:proofErr w:type="spellStart"/>
            <w:r w:rsidRPr="0022211D">
              <w:rPr>
                <w:rFonts w:ascii="Times New Roman" w:eastAsia="Times New Roman" w:hAnsi="Times New Roman" w:cs="Times New Roman"/>
                <w:color w:val="000000"/>
                <w:sz w:val="26"/>
                <w:szCs w:val="26"/>
              </w:rPr>
              <w:t>поселокě</w:t>
            </w:r>
            <w:proofErr w:type="spellEnd"/>
          </w:p>
        </w:tc>
        <w:tc>
          <w:tcPr>
            <w:tcW w:w="0" w:type="auto"/>
            <w:vMerge/>
            <w:vAlign w:val="center"/>
          </w:tcPr>
          <w:p w:rsidR="0022211D" w:rsidRPr="0022211D" w:rsidRDefault="0022211D" w:rsidP="0022211D">
            <w:pPr>
              <w:spacing w:after="0" w:line="240" w:lineRule="auto"/>
              <w:rPr>
                <w:rFonts w:ascii="Times New Roman" w:eastAsia="Times New Roman" w:hAnsi="Times New Roman" w:cs="Times New Roman"/>
                <w:sz w:val="26"/>
                <w:szCs w:val="26"/>
              </w:rPr>
            </w:pPr>
          </w:p>
        </w:tc>
        <w:tc>
          <w:tcPr>
            <w:tcW w:w="4220" w:type="dxa"/>
          </w:tcPr>
          <w:p w:rsidR="0022211D" w:rsidRPr="0022211D" w:rsidRDefault="0022211D" w:rsidP="0022211D">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22211D">
              <w:rPr>
                <w:rFonts w:ascii="Times New Roman" w:eastAsia="Times New Roman" w:hAnsi="Times New Roman" w:cs="Times New Roman"/>
                <w:b/>
                <w:bCs/>
                <w:color w:val="000000"/>
                <w:sz w:val="26"/>
                <w:szCs w:val="26"/>
              </w:rPr>
              <w:t>АДМИНИСТРАЦИЯ</w:t>
            </w:r>
          </w:p>
          <w:p w:rsidR="0022211D" w:rsidRPr="0022211D" w:rsidRDefault="0022211D" w:rsidP="0022211D">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211D">
              <w:rPr>
                <w:rFonts w:ascii="Times New Roman" w:eastAsia="Times New Roman" w:hAnsi="Times New Roman" w:cs="Times New Roman"/>
                <w:b/>
                <w:bCs/>
                <w:color w:val="000000"/>
                <w:sz w:val="26"/>
                <w:szCs w:val="26"/>
              </w:rPr>
              <w:t>ИБРЕСИНСКОГО РАЙОНА</w:t>
            </w:r>
          </w:p>
          <w:p w:rsidR="0022211D" w:rsidRPr="0022211D" w:rsidRDefault="0022211D" w:rsidP="0022211D">
            <w:pPr>
              <w:autoSpaceDE w:val="0"/>
              <w:autoSpaceDN w:val="0"/>
              <w:adjustRightInd w:val="0"/>
              <w:spacing w:before="240" w:after="0" w:line="240" w:lineRule="auto"/>
              <w:jc w:val="center"/>
              <w:rPr>
                <w:rFonts w:ascii="Times New Roman" w:eastAsia="Times New Roman" w:hAnsi="Times New Roman" w:cs="Times New Roman"/>
                <w:b/>
                <w:bCs/>
                <w:color w:val="000000"/>
                <w:sz w:val="26"/>
              </w:rPr>
            </w:pPr>
            <w:r w:rsidRPr="0022211D">
              <w:rPr>
                <w:rFonts w:ascii="Times New Roman" w:eastAsia="Times New Roman" w:hAnsi="Times New Roman" w:cs="Times New Roman"/>
                <w:b/>
                <w:bCs/>
                <w:color w:val="000000"/>
                <w:sz w:val="26"/>
              </w:rPr>
              <w:t>ПОСТАНОВЛЕНИЕ</w:t>
            </w:r>
          </w:p>
          <w:p w:rsidR="0022211D" w:rsidRPr="0022211D" w:rsidRDefault="0022211D" w:rsidP="0022211D">
            <w:pPr>
              <w:spacing w:before="240" w:after="0" w:line="240" w:lineRule="auto"/>
              <w:jc w:val="center"/>
              <w:rPr>
                <w:rFonts w:ascii="Times New Roman" w:eastAsia="Times New Roman" w:hAnsi="Times New Roman" w:cs="Times New Roman"/>
                <w:b/>
                <w:sz w:val="26"/>
                <w:szCs w:val="26"/>
              </w:rPr>
            </w:pPr>
            <w:r w:rsidRPr="0022211D">
              <w:rPr>
                <w:rFonts w:ascii="Times New Roman" w:eastAsia="Times New Roman" w:hAnsi="Times New Roman" w:cs="Times New Roman"/>
                <w:b/>
                <w:sz w:val="26"/>
                <w:szCs w:val="26"/>
              </w:rPr>
              <w:t>05.10.2018 г.           № 532</w:t>
            </w:r>
          </w:p>
          <w:p w:rsidR="0022211D" w:rsidRPr="0022211D" w:rsidRDefault="0022211D" w:rsidP="0022211D">
            <w:pPr>
              <w:spacing w:before="240" w:after="0" w:line="240" w:lineRule="auto"/>
              <w:ind w:left="148"/>
              <w:jc w:val="center"/>
              <w:rPr>
                <w:rFonts w:ascii="Times New Roman" w:eastAsia="Times New Roman" w:hAnsi="Times New Roman" w:cs="Times New Roman"/>
                <w:sz w:val="26"/>
                <w:szCs w:val="26"/>
              </w:rPr>
            </w:pPr>
            <w:r w:rsidRPr="0022211D">
              <w:rPr>
                <w:rFonts w:ascii="Times New Roman" w:eastAsia="Times New Roman" w:hAnsi="Times New Roman" w:cs="Times New Roman"/>
                <w:color w:val="000000"/>
                <w:sz w:val="26"/>
                <w:szCs w:val="26"/>
              </w:rPr>
              <w:t xml:space="preserve">поселок </w:t>
            </w:r>
            <w:proofErr w:type="spellStart"/>
            <w:r w:rsidRPr="0022211D">
              <w:rPr>
                <w:rFonts w:ascii="Times New Roman" w:eastAsia="Times New Roman" w:hAnsi="Times New Roman" w:cs="Times New Roman"/>
                <w:color w:val="000000"/>
                <w:sz w:val="26"/>
                <w:szCs w:val="26"/>
              </w:rPr>
              <w:t>Ибреси</w:t>
            </w:r>
            <w:proofErr w:type="spellEnd"/>
          </w:p>
        </w:tc>
      </w:tr>
    </w:tbl>
    <w:p w:rsidR="0022211D" w:rsidRPr="0022211D" w:rsidRDefault="0022211D" w:rsidP="0022211D">
      <w:pPr>
        <w:spacing w:after="0" w:line="240" w:lineRule="auto"/>
        <w:rPr>
          <w:rFonts w:ascii="Times New Roman" w:eastAsia="Times New Roman" w:hAnsi="Times New Roman" w:cs="Times New Roman"/>
          <w:sz w:val="26"/>
          <w:szCs w:val="26"/>
        </w:rPr>
      </w:pPr>
    </w:p>
    <w:p w:rsidR="0022211D" w:rsidRPr="0022211D" w:rsidRDefault="0022211D" w:rsidP="0022211D">
      <w:pPr>
        <w:shd w:val="clear" w:color="auto" w:fill="FFFFFF"/>
        <w:autoSpaceDE w:val="0"/>
        <w:autoSpaceDN w:val="0"/>
        <w:adjustRightInd w:val="0"/>
        <w:spacing w:after="0" w:line="240" w:lineRule="auto"/>
        <w:ind w:right="4818"/>
        <w:rPr>
          <w:rFonts w:ascii="Times New Roman" w:eastAsia="Times New Roman" w:hAnsi="Times New Roman" w:cs="Times New Roman"/>
          <w:b/>
          <w:color w:val="000000"/>
          <w:sz w:val="26"/>
          <w:szCs w:val="26"/>
        </w:rPr>
      </w:pPr>
      <w:r w:rsidRPr="0022211D">
        <w:rPr>
          <w:rFonts w:ascii="Times New Roman" w:eastAsia="Times New Roman" w:hAnsi="Times New Roman" w:cs="Times New Roman"/>
          <w:b/>
          <w:color w:val="000000"/>
          <w:sz w:val="26"/>
          <w:szCs w:val="26"/>
        </w:rPr>
        <w:t>Об отборе кандидатов в военно-учебные заведения в 2019 году</w:t>
      </w:r>
    </w:p>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6"/>
          <w:szCs w:val="26"/>
        </w:rPr>
      </w:pP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Times New Roman" w:hAnsi="Times New Roman" w:cs="Times New Roman"/>
          <w:color w:val="000000"/>
          <w:sz w:val="26"/>
          <w:szCs w:val="26"/>
        </w:rPr>
        <w:t xml:space="preserve">В соответствии со ст.35 Федерального закона РФ № 53 от 28 марта </w:t>
      </w:r>
      <w:smartTag w:uri="urn:schemas-microsoft-com:office:smarttags" w:element="metricconverter">
        <w:smartTagPr>
          <w:attr w:name="ProductID" w:val="1998 г"/>
        </w:smartTagPr>
        <w:r w:rsidRPr="0022211D">
          <w:rPr>
            <w:rFonts w:ascii="Times New Roman" w:eastAsia="Times New Roman" w:hAnsi="Times New Roman" w:cs="Times New Roman"/>
            <w:color w:val="000000"/>
            <w:sz w:val="26"/>
            <w:szCs w:val="26"/>
          </w:rPr>
          <w:t>1998 г</w:t>
        </w:r>
      </w:smartTag>
      <w:proofErr w:type="gramStart"/>
      <w:r w:rsidRPr="0022211D">
        <w:rPr>
          <w:rFonts w:ascii="Times New Roman" w:eastAsia="Times New Roman" w:hAnsi="Times New Roman" w:cs="Times New Roman"/>
          <w:color w:val="000000"/>
          <w:sz w:val="26"/>
          <w:szCs w:val="26"/>
        </w:rPr>
        <w:t>.«</w:t>
      </w:r>
      <w:proofErr w:type="gramEnd"/>
      <w:r w:rsidRPr="0022211D">
        <w:rPr>
          <w:rFonts w:ascii="Times New Roman" w:eastAsia="Times New Roman" w:hAnsi="Times New Roman" w:cs="Times New Roman"/>
          <w:color w:val="000000"/>
          <w:sz w:val="26"/>
          <w:szCs w:val="26"/>
        </w:rPr>
        <w:t xml:space="preserve">О воинской обязанности и военной службе» в период с 01 января по 15 мая 2019 года провести профессиональный отбор кандидатов в ВУЗы из числа гражданской молодёжи Ибресинского района, </w:t>
      </w:r>
      <w:r w:rsidRPr="0022211D">
        <w:rPr>
          <w:rFonts w:ascii="Times New Roman" w:eastAsia="Times New Roman" w:hAnsi="Times New Roman" w:cs="Times New Roman"/>
          <w:b/>
          <w:color w:val="000000"/>
          <w:sz w:val="26"/>
          <w:szCs w:val="26"/>
        </w:rPr>
        <w:t>администрация Ибресинского района постановляет</w:t>
      </w:r>
      <w:r w:rsidRPr="0022211D">
        <w:rPr>
          <w:rFonts w:ascii="Times New Roman" w:eastAsia="Times New Roman" w:hAnsi="Times New Roman" w:cs="Times New Roman"/>
          <w:color w:val="000000"/>
          <w:sz w:val="26"/>
          <w:szCs w:val="26"/>
        </w:rPr>
        <w:t>:</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lastRenderedPageBreak/>
        <w:t xml:space="preserve">1. </w:t>
      </w:r>
      <w:r w:rsidRPr="0022211D">
        <w:rPr>
          <w:rFonts w:ascii="Times New Roman" w:eastAsia="Times New Roman" w:hAnsi="Times New Roman" w:cs="Times New Roman"/>
          <w:color w:val="000000"/>
          <w:sz w:val="26"/>
          <w:szCs w:val="26"/>
        </w:rPr>
        <w:t xml:space="preserve">Для проведения отбора кандидатов утвердить комиссию в составе: председатель комиссии: В. Венедиктов - военный комиссар Ибресинского и </w:t>
      </w:r>
      <w:proofErr w:type="spellStart"/>
      <w:r w:rsidRPr="0022211D">
        <w:rPr>
          <w:rFonts w:ascii="Times New Roman" w:eastAsia="Times New Roman" w:hAnsi="Times New Roman" w:cs="Times New Roman"/>
          <w:color w:val="000000"/>
          <w:sz w:val="26"/>
          <w:szCs w:val="26"/>
        </w:rPr>
        <w:t>Вурнарского</w:t>
      </w:r>
      <w:proofErr w:type="spellEnd"/>
      <w:r w:rsidRPr="0022211D">
        <w:rPr>
          <w:rFonts w:ascii="Times New Roman" w:eastAsia="Times New Roman" w:hAnsi="Times New Roman" w:cs="Times New Roman"/>
          <w:color w:val="000000"/>
          <w:sz w:val="26"/>
          <w:szCs w:val="26"/>
        </w:rPr>
        <w:t xml:space="preserve"> районов Чувашской Республики (по согласованию), члены: Федорова Н.А.- заместитель главы администрации - начальник отдела образования администрации Ибресинского района; подполковник полиции Чернов Р.В.- заместитель начальника полиции (по охране общественного порядка) отдела МВД РФ по </w:t>
      </w:r>
      <w:proofErr w:type="spellStart"/>
      <w:r w:rsidRPr="0022211D">
        <w:rPr>
          <w:rFonts w:ascii="Times New Roman" w:eastAsia="Times New Roman" w:hAnsi="Times New Roman" w:cs="Times New Roman"/>
          <w:color w:val="000000"/>
          <w:sz w:val="26"/>
          <w:szCs w:val="26"/>
        </w:rPr>
        <w:t>Ибресинскому</w:t>
      </w:r>
      <w:proofErr w:type="spellEnd"/>
      <w:r w:rsidRPr="0022211D">
        <w:rPr>
          <w:rFonts w:ascii="Times New Roman" w:eastAsia="Times New Roman" w:hAnsi="Times New Roman" w:cs="Times New Roman"/>
          <w:color w:val="000000"/>
          <w:sz w:val="26"/>
          <w:szCs w:val="26"/>
        </w:rPr>
        <w:t xml:space="preserve"> району (по согласованию); Кузнецова А.А.- участковый педиатр БУ «Ибресинская ЦРБ» (по согласованию); секретарь: Алексеева Н.Ф.- фельдшер военного комиссариата Ибресинского и </w:t>
      </w:r>
      <w:proofErr w:type="spellStart"/>
      <w:r w:rsidRPr="0022211D">
        <w:rPr>
          <w:rFonts w:ascii="Times New Roman" w:eastAsia="Times New Roman" w:hAnsi="Times New Roman" w:cs="Times New Roman"/>
          <w:color w:val="000000"/>
          <w:sz w:val="26"/>
          <w:szCs w:val="26"/>
        </w:rPr>
        <w:t>Вурнарского</w:t>
      </w:r>
      <w:proofErr w:type="spellEnd"/>
      <w:r w:rsidRPr="0022211D">
        <w:rPr>
          <w:rFonts w:ascii="Times New Roman" w:eastAsia="Times New Roman" w:hAnsi="Times New Roman" w:cs="Times New Roman"/>
          <w:color w:val="000000"/>
          <w:sz w:val="26"/>
          <w:szCs w:val="26"/>
        </w:rPr>
        <w:t xml:space="preserve"> районов Чувашской Республики (по согласованию).</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2.</w:t>
      </w:r>
      <w:r w:rsidRPr="0022211D">
        <w:rPr>
          <w:rFonts w:ascii="Times New Roman" w:eastAsia="Times New Roman" w:hAnsi="Times New Roman" w:cs="Times New Roman"/>
          <w:color w:val="000000"/>
          <w:sz w:val="26"/>
          <w:szCs w:val="26"/>
        </w:rPr>
        <w:t>Утвердить план проведения военно-профессиональной ориентации молодёжи и профессионального отбора кандидатов из числа гражданской молодёжи района и задания по учебным заведениям.</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3. </w:t>
      </w:r>
      <w:proofErr w:type="spellStart"/>
      <w:r w:rsidRPr="0022211D">
        <w:rPr>
          <w:rFonts w:ascii="Times New Roman" w:eastAsia="Times New Roman" w:hAnsi="Times New Roman" w:cs="Times New Roman"/>
          <w:color w:val="000000"/>
          <w:sz w:val="26"/>
          <w:szCs w:val="26"/>
        </w:rPr>
        <w:t>Мясниковой</w:t>
      </w:r>
      <w:proofErr w:type="spellEnd"/>
      <w:r w:rsidRPr="0022211D">
        <w:rPr>
          <w:rFonts w:ascii="Times New Roman" w:eastAsia="Times New Roman" w:hAnsi="Times New Roman" w:cs="Times New Roman"/>
          <w:color w:val="000000"/>
          <w:sz w:val="26"/>
          <w:szCs w:val="26"/>
        </w:rPr>
        <w:t xml:space="preserve"> Н.П.- главному врачу БУ «Ибресинская ЦРБ»:</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Times New Roman" w:hAnsi="Times New Roman" w:cs="Times New Roman"/>
          <w:color w:val="000000"/>
          <w:sz w:val="26"/>
          <w:szCs w:val="26"/>
        </w:rPr>
        <w:t xml:space="preserve">а) для проведения медицинского освидетельствования кандидатов выделить в дни и часы, установленные военным комиссариатом Ибресинского и </w:t>
      </w:r>
      <w:proofErr w:type="spellStart"/>
      <w:r w:rsidRPr="0022211D">
        <w:rPr>
          <w:rFonts w:ascii="Times New Roman" w:eastAsia="Times New Roman" w:hAnsi="Times New Roman" w:cs="Times New Roman"/>
          <w:color w:val="000000"/>
          <w:sz w:val="26"/>
          <w:szCs w:val="26"/>
        </w:rPr>
        <w:t>Вурнарского</w:t>
      </w:r>
      <w:proofErr w:type="spellEnd"/>
      <w:r w:rsidRPr="0022211D">
        <w:rPr>
          <w:rFonts w:ascii="Times New Roman" w:eastAsia="Times New Roman" w:hAnsi="Times New Roman" w:cs="Times New Roman"/>
          <w:color w:val="000000"/>
          <w:sz w:val="26"/>
          <w:szCs w:val="26"/>
        </w:rPr>
        <w:t xml:space="preserve"> районов Чувашской Республики, врачей-специалистов:</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 </w:t>
      </w:r>
      <w:proofErr w:type="spellStart"/>
      <w:r w:rsidRPr="0022211D">
        <w:rPr>
          <w:rFonts w:ascii="Times New Roman" w:eastAsia="Times New Roman" w:hAnsi="Times New Roman" w:cs="Times New Roman"/>
          <w:color w:val="000000"/>
          <w:sz w:val="26"/>
          <w:szCs w:val="26"/>
        </w:rPr>
        <w:t>дерматовенеролог</w:t>
      </w:r>
      <w:proofErr w:type="spellEnd"/>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 </w:t>
      </w:r>
      <w:proofErr w:type="spellStart"/>
      <w:r w:rsidRPr="0022211D">
        <w:rPr>
          <w:rFonts w:ascii="Times New Roman" w:eastAsia="Times New Roman" w:hAnsi="Times New Roman" w:cs="Times New Roman"/>
          <w:color w:val="000000"/>
          <w:sz w:val="26"/>
          <w:szCs w:val="26"/>
        </w:rPr>
        <w:t>оториноларинголог</w:t>
      </w:r>
      <w:proofErr w:type="spellEnd"/>
      <w:r w:rsidRPr="0022211D">
        <w:rPr>
          <w:rFonts w:ascii="Times New Roman" w:eastAsia="Times New Roman" w:hAnsi="Times New Roman" w:cs="Times New Roman"/>
          <w:color w:val="000000"/>
          <w:sz w:val="26"/>
          <w:szCs w:val="26"/>
        </w:rPr>
        <w:t xml:space="preserve"> - невропатолог</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 </w:t>
      </w:r>
      <w:r w:rsidRPr="0022211D">
        <w:rPr>
          <w:rFonts w:ascii="Times New Roman" w:eastAsia="Times New Roman" w:hAnsi="Times New Roman" w:cs="Times New Roman"/>
          <w:color w:val="000000"/>
          <w:sz w:val="26"/>
          <w:szCs w:val="26"/>
        </w:rPr>
        <w:t>психиатр</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 </w:t>
      </w:r>
      <w:r w:rsidRPr="0022211D">
        <w:rPr>
          <w:rFonts w:ascii="Times New Roman" w:eastAsia="Times New Roman" w:hAnsi="Times New Roman" w:cs="Times New Roman"/>
          <w:color w:val="000000"/>
          <w:sz w:val="26"/>
          <w:szCs w:val="26"/>
        </w:rPr>
        <w:t>фтизиатр</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 </w:t>
      </w:r>
      <w:r w:rsidRPr="0022211D">
        <w:rPr>
          <w:rFonts w:ascii="Times New Roman" w:eastAsia="Times New Roman" w:hAnsi="Times New Roman" w:cs="Times New Roman"/>
          <w:color w:val="000000"/>
          <w:sz w:val="26"/>
          <w:szCs w:val="26"/>
        </w:rPr>
        <w:t>нарколог</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Times New Roman" w:hAnsi="Times New Roman" w:cs="Times New Roman"/>
          <w:color w:val="000000"/>
          <w:sz w:val="26"/>
          <w:szCs w:val="26"/>
        </w:rPr>
        <w:t>б) обеспечить работу медицинской комиссии положенным инструментарием и медикаментами</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Times New Roman" w:hAnsi="Times New Roman" w:cs="Times New Roman"/>
          <w:color w:val="000000"/>
          <w:sz w:val="26"/>
          <w:szCs w:val="26"/>
        </w:rPr>
        <w:t xml:space="preserve">в) В срок до 20 марта 2019 года обеспечить проведение всеми кандидатами в ВУЗы лабораторных исследований, в этот же срок представить в военный комиссариат Ибресинского и </w:t>
      </w:r>
      <w:proofErr w:type="spellStart"/>
      <w:r w:rsidRPr="0022211D">
        <w:rPr>
          <w:rFonts w:ascii="Times New Roman" w:eastAsia="Times New Roman" w:hAnsi="Times New Roman" w:cs="Times New Roman"/>
          <w:color w:val="000000"/>
          <w:sz w:val="26"/>
          <w:szCs w:val="26"/>
        </w:rPr>
        <w:t>Вурнарского</w:t>
      </w:r>
      <w:proofErr w:type="spellEnd"/>
      <w:r w:rsidRPr="0022211D">
        <w:rPr>
          <w:rFonts w:ascii="Times New Roman" w:eastAsia="Times New Roman" w:hAnsi="Times New Roman" w:cs="Times New Roman"/>
          <w:color w:val="000000"/>
          <w:sz w:val="26"/>
          <w:szCs w:val="26"/>
        </w:rPr>
        <w:t xml:space="preserve"> районов Чувашской Республики медицинские документы на кандидатов (ф-025/</w:t>
      </w:r>
      <w:proofErr w:type="gramStart"/>
      <w:r w:rsidRPr="0022211D">
        <w:rPr>
          <w:rFonts w:ascii="Times New Roman" w:eastAsia="Times New Roman" w:hAnsi="Times New Roman" w:cs="Times New Roman"/>
          <w:color w:val="000000"/>
          <w:sz w:val="26"/>
          <w:szCs w:val="26"/>
        </w:rPr>
        <w:t>у</w:t>
      </w:r>
      <w:proofErr w:type="gramEnd"/>
      <w:r w:rsidRPr="0022211D">
        <w:rPr>
          <w:rFonts w:ascii="Times New Roman" w:eastAsia="Times New Roman" w:hAnsi="Times New Roman" w:cs="Times New Roman"/>
          <w:color w:val="000000"/>
          <w:sz w:val="26"/>
          <w:szCs w:val="26"/>
        </w:rPr>
        <w:t xml:space="preserve"> и ф-025-</w:t>
      </w:r>
      <w:r w:rsidRPr="0022211D">
        <w:rPr>
          <w:rFonts w:ascii="Times New Roman" w:eastAsia="Times New Roman" w:hAnsi="Times New Roman" w:cs="Times New Roman"/>
          <w:color w:val="000000"/>
          <w:sz w:val="26"/>
          <w:szCs w:val="26"/>
          <w:lang w:val="en-US"/>
        </w:rPr>
        <w:t>l</w:t>
      </w:r>
      <w:r w:rsidRPr="0022211D">
        <w:rPr>
          <w:rFonts w:ascii="Times New Roman" w:eastAsia="Times New Roman" w:hAnsi="Times New Roman" w:cs="Times New Roman"/>
          <w:color w:val="000000"/>
          <w:sz w:val="26"/>
          <w:szCs w:val="26"/>
        </w:rPr>
        <w:t>/</w:t>
      </w:r>
      <w:r w:rsidRPr="0022211D">
        <w:rPr>
          <w:rFonts w:ascii="Times New Roman" w:eastAsia="Times New Roman" w:hAnsi="Times New Roman" w:cs="Times New Roman"/>
          <w:color w:val="000000"/>
          <w:sz w:val="26"/>
          <w:szCs w:val="26"/>
          <w:lang w:val="en-US"/>
        </w:rPr>
        <w:t>y</w:t>
      </w:r>
      <w:r w:rsidRPr="0022211D">
        <w:rPr>
          <w:rFonts w:ascii="Times New Roman" w:eastAsia="Times New Roman" w:hAnsi="Times New Roman" w:cs="Times New Roman"/>
          <w:color w:val="000000"/>
          <w:sz w:val="26"/>
          <w:szCs w:val="26"/>
        </w:rPr>
        <w:t>).</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4. </w:t>
      </w:r>
      <w:r w:rsidRPr="0022211D">
        <w:rPr>
          <w:rFonts w:ascii="Times New Roman" w:eastAsia="Times New Roman" w:hAnsi="Times New Roman" w:cs="Times New Roman"/>
          <w:color w:val="000000"/>
          <w:sz w:val="26"/>
          <w:szCs w:val="26"/>
        </w:rPr>
        <w:t>Федорова Н.А., заместителю главы - начальнику отдела образования администрации Ибресинского района:</w:t>
      </w:r>
    </w:p>
    <w:p w:rsidR="0022211D" w:rsidRPr="0022211D" w:rsidRDefault="0022211D" w:rsidP="009A2F51">
      <w:pPr>
        <w:spacing w:after="0" w:line="240" w:lineRule="auto"/>
        <w:jc w:val="both"/>
        <w:rPr>
          <w:rFonts w:ascii="Times New Roman" w:eastAsia="Times New Roman" w:hAnsi="Times New Roman" w:cs="Times New Roman"/>
          <w:sz w:val="26"/>
          <w:szCs w:val="26"/>
        </w:rPr>
      </w:pPr>
      <w:r w:rsidRPr="0022211D">
        <w:rPr>
          <w:rFonts w:ascii="Times New Roman" w:eastAsia="Times New Roman" w:hAnsi="Times New Roman" w:cs="Times New Roman"/>
          <w:color w:val="000000"/>
          <w:sz w:val="26"/>
          <w:szCs w:val="26"/>
        </w:rPr>
        <w:t>а) обеспечить юношей, изъявивших желание поступить в ВУЗы, необходимыми документами ко дню прохождения ими медицинской комиссии.</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Times New Roman" w:hAnsi="Times New Roman" w:cs="Times New Roman"/>
          <w:color w:val="000000"/>
          <w:sz w:val="26"/>
          <w:szCs w:val="26"/>
        </w:rPr>
        <w:t xml:space="preserve">б) предусмотреть во </w:t>
      </w:r>
      <w:proofErr w:type="spellStart"/>
      <w:r w:rsidRPr="0022211D">
        <w:rPr>
          <w:rFonts w:ascii="Times New Roman" w:eastAsia="Times New Roman" w:hAnsi="Times New Roman" w:cs="Times New Roman"/>
          <w:color w:val="000000"/>
          <w:sz w:val="26"/>
          <w:szCs w:val="26"/>
        </w:rPr>
        <w:t>внеучебное</w:t>
      </w:r>
      <w:proofErr w:type="spellEnd"/>
      <w:r w:rsidRPr="0022211D">
        <w:rPr>
          <w:rFonts w:ascii="Times New Roman" w:eastAsia="Times New Roman" w:hAnsi="Times New Roman" w:cs="Times New Roman"/>
          <w:color w:val="000000"/>
          <w:sz w:val="26"/>
          <w:szCs w:val="26"/>
        </w:rPr>
        <w:t xml:space="preserve"> время проведение дополнительных занятий с кандидатами по предметам, выносимым на вступительные экзамены.</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5. </w:t>
      </w:r>
      <w:r w:rsidRPr="0022211D">
        <w:rPr>
          <w:rFonts w:ascii="Times New Roman" w:eastAsia="Times New Roman" w:hAnsi="Times New Roman" w:cs="Times New Roman"/>
          <w:color w:val="000000"/>
          <w:sz w:val="26"/>
          <w:szCs w:val="26"/>
        </w:rPr>
        <w:t>Специалистам по делам молодежи сельских и городского поселений Ибресинского района ЧР до 20 марта 2019 года провести проверку физической подготовленности кандидатов в ВУЗы. В плане работы спланировать и организовать еженедельный показ кинофильмов на военно-патриотическую тематику для молодёжи.</w:t>
      </w:r>
    </w:p>
    <w:p w:rsidR="0022211D" w:rsidRPr="0022211D" w:rsidRDefault="0022211D" w:rsidP="009A2F51">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22211D">
        <w:rPr>
          <w:rFonts w:ascii="Times New Roman" w:eastAsia="Calibri" w:hAnsi="Times New Roman" w:cs="Times New Roman"/>
          <w:color w:val="000000"/>
          <w:sz w:val="26"/>
          <w:szCs w:val="26"/>
        </w:rPr>
        <w:t xml:space="preserve">6. </w:t>
      </w:r>
      <w:r w:rsidRPr="0022211D">
        <w:rPr>
          <w:rFonts w:ascii="Times New Roman" w:eastAsia="Times New Roman" w:hAnsi="Times New Roman" w:cs="Times New Roman"/>
          <w:color w:val="000000"/>
          <w:sz w:val="26"/>
          <w:szCs w:val="26"/>
        </w:rPr>
        <w:t xml:space="preserve">Об итогах работы по отбору кандидатов в ВУЗы МО в военном комиссариате Ибресинского и </w:t>
      </w:r>
      <w:proofErr w:type="spellStart"/>
      <w:r w:rsidRPr="0022211D">
        <w:rPr>
          <w:rFonts w:ascii="Times New Roman" w:eastAsia="Times New Roman" w:hAnsi="Times New Roman" w:cs="Times New Roman"/>
          <w:color w:val="000000"/>
          <w:sz w:val="26"/>
          <w:szCs w:val="26"/>
        </w:rPr>
        <w:t>Вурнарского</w:t>
      </w:r>
      <w:proofErr w:type="spellEnd"/>
      <w:r w:rsidRPr="0022211D">
        <w:rPr>
          <w:rFonts w:ascii="Times New Roman" w:eastAsia="Times New Roman" w:hAnsi="Times New Roman" w:cs="Times New Roman"/>
          <w:color w:val="000000"/>
          <w:sz w:val="26"/>
          <w:szCs w:val="26"/>
        </w:rPr>
        <w:t xml:space="preserve"> районов Чувашской Республики» доложить в сентябре 2019 года Главе администрации Ибресинского района.</w:t>
      </w:r>
    </w:p>
    <w:p w:rsidR="0022211D" w:rsidRPr="0022211D" w:rsidRDefault="0022211D" w:rsidP="009A2F51">
      <w:pPr>
        <w:spacing w:after="0" w:line="240" w:lineRule="auto"/>
        <w:jc w:val="both"/>
        <w:rPr>
          <w:rFonts w:ascii="Times New Roman" w:eastAsia="Times New Roman" w:hAnsi="Times New Roman" w:cs="Times New Roman"/>
          <w:color w:val="000000"/>
          <w:sz w:val="26"/>
          <w:szCs w:val="26"/>
        </w:rPr>
      </w:pPr>
      <w:r w:rsidRPr="0022211D">
        <w:rPr>
          <w:rFonts w:ascii="Times New Roman" w:eastAsia="Calibri" w:hAnsi="Times New Roman" w:cs="Times New Roman"/>
          <w:color w:val="000000"/>
          <w:sz w:val="26"/>
          <w:szCs w:val="26"/>
        </w:rPr>
        <w:t xml:space="preserve">7. </w:t>
      </w:r>
      <w:proofErr w:type="gramStart"/>
      <w:r w:rsidRPr="0022211D">
        <w:rPr>
          <w:rFonts w:ascii="Times New Roman" w:eastAsia="Times New Roman" w:hAnsi="Times New Roman" w:cs="Times New Roman"/>
          <w:color w:val="000000"/>
          <w:sz w:val="26"/>
          <w:szCs w:val="26"/>
        </w:rPr>
        <w:t>Контроль за</w:t>
      </w:r>
      <w:proofErr w:type="gramEnd"/>
      <w:r w:rsidRPr="0022211D">
        <w:rPr>
          <w:rFonts w:ascii="Times New Roman" w:eastAsia="Times New Roman" w:hAnsi="Times New Roman" w:cs="Times New Roman"/>
          <w:color w:val="000000"/>
          <w:sz w:val="26"/>
          <w:szCs w:val="26"/>
        </w:rPr>
        <w:t xml:space="preserve"> выполнением данного постановления возложить на заместителя главы администрации - начальник отдела образования администрации Ибресинского района Федорову Н.А.</w:t>
      </w:r>
    </w:p>
    <w:p w:rsidR="0022211D" w:rsidRPr="0022211D" w:rsidRDefault="0022211D" w:rsidP="009A2F51">
      <w:pPr>
        <w:spacing w:after="0" w:line="240" w:lineRule="auto"/>
        <w:jc w:val="both"/>
        <w:rPr>
          <w:rFonts w:ascii="Times New Roman" w:eastAsia="Times New Roman" w:hAnsi="Times New Roman" w:cs="Times New Roman"/>
          <w:color w:val="000000"/>
          <w:sz w:val="26"/>
          <w:szCs w:val="26"/>
        </w:rPr>
      </w:pPr>
    </w:p>
    <w:p w:rsidR="0022211D" w:rsidRPr="0022211D" w:rsidRDefault="0022211D" w:rsidP="009A2F51">
      <w:pPr>
        <w:spacing w:after="0" w:line="240" w:lineRule="auto"/>
        <w:jc w:val="both"/>
        <w:rPr>
          <w:rFonts w:ascii="Times New Roman" w:eastAsia="Times New Roman" w:hAnsi="Times New Roman" w:cs="Times New Roman"/>
          <w:color w:val="000000"/>
          <w:sz w:val="26"/>
          <w:szCs w:val="26"/>
        </w:rPr>
      </w:pPr>
    </w:p>
    <w:p w:rsidR="0022211D" w:rsidRPr="0022211D" w:rsidRDefault="0022211D" w:rsidP="0022211D">
      <w:pPr>
        <w:spacing w:after="0" w:line="240" w:lineRule="auto"/>
        <w:jc w:val="both"/>
        <w:rPr>
          <w:rFonts w:ascii="Times New Roman" w:eastAsia="Times New Roman" w:hAnsi="Times New Roman" w:cs="Times New Roman"/>
          <w:sz w:val="26"/>
          <w:szCs w:val="26"/>
        </w:rPr>
      </w:pPr>
      <w:r w:rsidRPr="0022211D">
        <w:rPr>
          <w:rFonts w:ascii="Times New Roman" w:eastAsia="Times New Roman" w:hAnsi="Times New Roman" w:cs="Times New Roman"/>
          <w:sz w:val="26"/>
          <w:szCs w:val="26"/>
        </w:rPr>
        <w:t>Глава администрации</w:t>
      </w:r>
    </w:p>
    <w:p w:rsidR="0022211D" w:rsidRPr="0022211D" w:rsidRDefault="0022211D" w:rsidP="0022211D">
      <w:pPr>
        <w:spacing w:after="0" w:line="240" w:lineRule="auto"/>
        <w:rPr>
          <w:rFonts w:ascii="Times New Roman" w:eastAsia="Times New Roman" w:hAnsi="Times New Roman" w:cs="Times New Roman"/>
          <w:b/>
          <w:bCs/>
          <w:sz w:val="26"/>
          <w:szCs w:val="26"/>
        </w:rPr>
      </w:pPr>
      <w:r w:rsidRPr="0022211D">
        <w:rPr>
          <w:rFonts w:ascii="Times New Roman" w:eastAsia="Times New Roman" w:hAnsi="Times New Roman" w:cs="Times New Roman"/>
          <w:sz w:val="26"/>
          <w:szCs w:val="26"/>
        </w:rPr>
        <w:t xml:space="preserve">Ибресинского района                                                            </w:t>
      </w:r>
      <w:r w:rsidRPr="0022211D">
        <w:rPr>
          <w:rFonts w:ascii="Times New Roman" w:eastAsia="Times New Roman" w:hAnsi="Times New Roman" w:cs="Times New Roman"/>
          <w:sz w:val="26"/>
          <w:szCs w:val="26"/>
        </w:rPr>
        <w:tab/>
      </w:r>
      <w:r w:rsidRPr="0022211D">
        <w:rPr>
          <w:rFonts w:ascii="Times New Roman" w:eastAsia="Times New Roman" w:hAnsi="Times New Roman" w:cs="Times New Roman"/>
          <w:sz w:val="26"/>
          <w:szCs w:val="26"/>
        </w:rPr>
        <w:tab/>
        <w:t>С.В. Горбунов</w:t>
      </w: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Приложение к постановлению</w:t>
      </w:r>
    </w:p>
    <w:p w:rsidR="0022211D" w:rsidRPr="0022211D" w:rsidRDefault="0022211D" w:rsidP="0022211D">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администрации</w:t>
      </w:r>
      <w:r w:rsidRPr="0022211D">
        <w:rPr>
          <w:rFonts w:ascii="Times New Roman" w:eastAsia="Calibri" w:hAnsi="Times New Roman" w:cs="Times New Roman"/>
          <w:sz w:val="24"/>
          <w:szCs w:val="24"/>
        </w:rPr>
        <w:t xml:space="preserve"> </w:t>
      </w:r>
      <w:r w:rsidRPr="0022211D">
        <w:rPr>
          <w:rFonts w:ascii="Times New Roman" w:eastAsia="Times New Roman" w:hAnsi="Times New Roman" w:cs="Times New Roman"/>
          <w:color w:val="000000"/>
          <w:sz w:val="24"/>
          <w:szCs w:val="24"/>
        </w:rPr>
        <w:t>Ибресинского района</w:t>
      </w:r>
    </w:p>
    <w:p w:rsidR="0022211D" w:rsidRPr="0022211D" w:rsidRDefault="0022211D" w:rsidP="0022211D">
      <w:pPr>
        <w:shd w:val="clear" w:color="auto" w:fill="FFFFFF"/>
        <w:autoSpaceDE w:val="0"/>
        <w:autoSpaceDN w:val="0"/>
        <w:adjustRightInd w:val="0"/>
        <w:spacing w:after="0" w:line="240" w:lineRule="auto"/>
        <w:ind w:right="-2"/>
        <w:jc w:val="right"/>
        <w:rPr>
          <w:rFonts w:ascii="Times New Roman" w:eastAsia="Times New Roman" w:hAnsi="Times New Roman" w:cs="Times New Roman"/>
          <w:iCs/>
          <w:sz w:val="24"/>
          <w:szCs w:val="24"/>
          <w:u w:val="single"/>
        </w:rPr>
      </w:pPr>
      <w:r w:rsidRPr="0022211D">
        <w:rPr>
          <w:rFonts w:ascii="Times New Roman" w:eastAsia="Times New Roman" w:hAnsi="Times New Roman" w:cs="Times New Roman"/>
          <w:iCs/>
          <w:sz w:val="24"/>
          <w:szCs w:val="24"/>
        </w:rPr>
        <w:t>от 05</w:t>
      </w:r>
      <w:r w:rsidRPr="0022211D">
        <w:rPr>
          <w:rFonts w:ascii="Times New Roman" w:eastAsia="Times New Roman" w:hAnsi="Times New Roman" w:cs="Times New Roman"/>
          <w:sz w:val="24"/>
          <w:szCs w:val="24"/>
        </w:rPr>
        <w:t>.10.2018 г. № 532</w:t>
      </w:r>
    </w:p>
    <w:p w:rsidR="0022211D" w:rsidRPr="0022211D" w:rsidRDefault="0022211D" w:rsidP="0022211D">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p>
    <w:p w:rsidR="0022211D" w:rsidRPr="009A2F51" w:rsidRDefault="0022211D" w:rsidP="0022211D">
      <w:pPr>
        <w:shd w:val="clear" w:color="auto" w:fill="FFFFFF"/>
        <w:tabs>
          <w:tab w:val="left" w:pos="3675"/>
        </w:tabs>
        <w:autoSpaceDE w:val="0"/>
        <w:autoSpaceDN w:val="0"/>
        <w:adjustRightInd w:val="0"/>
        <w:spacing w:after="0" w:line="240" w:lineRule="auto"/>
        <w:rPr>
          <w:rFonts w:ascii="Times New Roman" w:eastAsia="Times New Roman" w:hAnsi="Times New Roman" w:cs="Times New Roman"/>
          <w:color w:val="000000"/>
          <w:sz w:val="26"/>
          <w:szCs w:val="26"/>
        </w:rPr>
      </w:pPr>
      <w:r w:rsidRPr="0022211D">
        <w:rPr>
          <w:rFonts w:ascii="Times New Roman" w:eastAsia="Times New Roman" w:hAnsi="Times New Roman" w:cs="Times New Roman"/>
          <w:color w:val="000000"/>
          <w:sz w:val="24"/>
          <w:szCs w:val="24"/>
        </w:rPr>
        <w:tab/>
      </w:r>
      <w:r w:rsidRPr="009A2F51">
        <w:rPr>
          <w:rFonts w:ascii="Times New Roman" w:eastAsia="Times New Roman" w:hAnsi="Times New Roman" w:cs="Times New Roman"/>
          <w:color w:val="000000"/>
          <w:sz w:val="26"/>
          <w:szCs w:val="26"/>
        </w:rPr>
        <w:t xml:space="preserve"> ПЛАН</w:t>
      </w:r>
    </w:p>
    <w:p w:rsidR="0022211D" w:rsidRPr="009A2F51"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9A2F51">
        <w:rPr>
          <w:rFonts w:ascii="Times New Roman" w:eastAsia="Times New Roman" w:hAnsi="Times New Roman" w:cs="Times New Roman"/>
          <w:color w:val="000000"/>
          <w:sz w:val="26"/>
          <w:szCs w:val="26"/>
        </w:rPr>
        <w:t xml:space="preserve">основных мероприятий по </w:t>
      </w:r>
      <w:proofErr w:type="spellStart"/>
      <w:proofErr w:type="gramStart"/>
      <w:r w:rsidRPr="009A2F51">
        <w:rPr>
          <w:rFonts w:ascii="Times New Roman" w:eastAsia="Times New Roman" w:hAnsi="Times New Roman" w:cs="Times New Roman"/>
          <w:color w:val="000000"/>
          <w:sz w:val="26"/>
          <w:szCs w:val="26"/>
        </w:rPr>
        <w:t>военно</w:t>
      </w:r>
      <w:proofErr w:type="spellEnd"/>
      <w:r w:rsidRPr="009A2F51">
        <w:rPr>
          <w:rFonts w:ascii="Times New Roman" w:eastAsia="Times New Roman" w:hAnsi="Times New Roman" w:cs="Times New Roman"/>
          <w:color w:val="000000"/>
          <w:sz w:val="26"/>
          <w:szCs w:val="26"/>
        </w:rPr>
        <w:t xml:space="preserve"> </w:t>
      </w:r>
      <w:r w:rsidR="009A2F51">
        <w:rPr>
          <w:rFonts w:ascii="Times New Roman" w:eastAsia="Times New Roman" w:hAnsi="Times New Roman" w:cs="Times New Roman"/>
          <w:color w:val="000000"/>
          <w:sz w:val="26"/>
          <w:szCs w:val="26"/>
        </w:rPr>
        <w:t>–</w:t>
      </w:r>
      <w:r w:rsidRPr="009A2F51">
        <w:rPr>
          <w:rFonts w:ascii="Times New Roman" w:eastAsia="Times New Roman" w:hAnsi="Times New Roman" w:cs="Times New Roman"/>
          <w:color w:val="000000"/>
          <w:sz w:val="26"/>
          <w:szCs w:val="26"/>
        </w:rPr>
        <w:t xml:space="preserve"> профессиональной</w:t>
      </w:r>
      <w:proofErr w:type="gramEnd"/>
      <w:r w:rsidR="009A2F51">
        <w:rPr>
          <w:rFonts w:ascii="Times New Roman" w:eastAsia="Times New Roman" w:hAnsi="Times New Roman" w:cs="Times New Roman"/>
          <w:color w:val="000000"/>
          <w:sz w:val="26"/>
          <w:szCs w:val="26"/>
        </w:rPr>
        <w:t xml:space="preserve"> </w:t>
      </w:r>
      <w:r w:rsidRPr="009A2F51">
        <w:rPr>
          <w:rFonts w:ascii="Times New Roman" w:eastAsia="Times New Roman" w:hAnsi="Times New Roman" w:cs="Times New Roman"/>
          <w:color w:val="000000"/>
          <w:sz w:val="26"/>
          <w:szCs w:val="26"/>
        </w:rPr>
        <w:t>ориентации и отбору граждан для поступления</w:t>
      </w:r>
      <w:r w:rsidR="009A2F51">
        <w:rPr>
          <w:rFonts w:ascii="Times New Roman" w:eastAsia="Times New Roman" w:hAnsi="Times New Roman" w:cs="Times New Roman"/>
          <w:color w:val="000000"/>
          <w:sz w:val="26"/>
          <w:szCs w:val="26"/>
        </w:rPr>
        <w:t xml:space="preserve"> </w:t>
      </w:r>
      <w:r w:rsidRPr="009A2F51">
        <w:rPr>
          <w:rFonts w:ascii="Times New Roman" w:eastAsia="Times New Roman" w:hAnsi="Times New Roman" w:cs="Times New Roman"/>
          <w:color w:val="000000"/>
          <w:sz w:val="26"/>
          <w:szCs w:val="26"/>
        </w:rPr>
        <w:t>в военно-учебные заведения в 2018-2019 учебном году</w:t>
      </w:r>
      <w:r w:rsidR="009A2F51">
        <w:rPr>
          <w:rFonts w:ascii="Times New Roman" w:eastAsia="Times New Roman" w:hAnsi="Times New Roman" w:cs="Times New Roman"/>
          <w:color w:val="000000"/>
          <w:sz w:val="26"/>
          <w:szCs w:val="26"/>
        </w:rPr>
        <w:t xml:space="preserve"> </w:t>
      </w:r>
      <w:r w:rsidRPr="009A2F51">
        <w:rPr>
          <w:rFonts w:ascii="Times New Roman" w:eastAsia="Times New Roman" w:hAnsi="Times New Roman" w:cs="Times New Roman"/>
          <w:color w:val="000000"/>
          <w:sz w:val="26"/>
          <w:szCs w:val="26"/>
        </w:rPr>
        <w:t xml:space="preserve">в военном комиссариате Ибресинского и </w:t>
      </w:r>
      <w:proofErr w:type="spellStart"/>
      <w:r w:rsidRPr="009A2F51">
        <w:rPr>
          <w:rFonts w:ascii="Times New Roman" w:eastAsia="Times New Roman" w:hAnsi="Times New Roman" w:cs="Times New Roman"/>
          <w:color w:val="000000"/>
          <w:sz w:val="26"/>
          <w:szCs w:val="26"/>
        </w:rPr>
        <w:t>Вурнарского</w:t>
      </w:r>
      <w:proofErr w:type="spellEnd"/>
      <w:r w:rsidRPr="009A2F51">
        <w:rPr>
          <w:rFonts w:ascii="Times New Roman" w:eastAsia="Times New Roman" w:hAnsi="Times New Roman" w:cs="Times New Roman"/>
          <w:color w:val="000000"/>
          <w:sz w:val="26"/>
          <w:szCs w:val="26"/>
        </w:rPr>
        <w:t xml:space="preserve"> районов Чувашской Республики</w:t>
      </w:r>
    </w:p>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bl>
      <w:tblPr>
        <w:tblW w:w="9596" w:type="dxa"/>
        <w:tblInd w:w="40" w:type="dxa"/>
        <w:tblLayout w:type="fixed"/>
        <w:tblCellMar>
          <w:left w:w="40" w:type="dxa"/>
          <w:right w:w="40" w:type="dxa"/>
        </w:tblCellMar>
        <w:tblLook w:val="0000"/>
      </w:tblPr>
      <w:tblGrid>
        <w:gridCol w:w="790"/>
        <w:gridCol w:w="3635"/>
        <w:gridCol w:w="1439"/>
        <w:gridCol w:w="2432"/>
        <w:gridCol w:w="1300"/>
      </w:tblGrid>
      <w:tr w:rsidR="0022211D" w:rsidRPr="0022211D" w:rsidTr="0022211D">
        <w:trPr>
          <w:trHeight w:val="581"/>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 xml:space="preserve">№№ </w:t>
            </w:r>
            <w:proofErr w:type="spellStart"/>
            <w:r w:rsidRPr="0022211D">
              <w:rPr>
                <w:rFonts w:ascii="Times New Roman" w:eastAsia="Times New Roman" w:hAnsi="Times New Roman" w:cs="Times New Roman"/>
                <w:color w:val="000000"/>
                <w:sz w:val="24"/>
                <w:szCs w:val="24"/>
              </w:rPr>
              <w:t>пп</w:t>
            </w:r>
            <w:proofErr w:type="spellEnd"/>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Наименование мероприятий</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Срок исполнения</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Исполнители</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Примечание</w:t>
            </w:r>
          </w:p>
        </w:tc>
      </w:tr>
      <w:tr w:rsidR="0022211D" w:rsidRPr="0022211D" w:rsidTr="0022211D">
        <w:trPr>
          <w:trHeight w:val="2738"/>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t>1</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Проведение инструкторско-методического занятия с преподавателями ОБЖ по вопросу поступления в ВОУ</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 xml:space="preserve">Сентябрь </w:t>
            </w:r>
            <w:smartTag w:uri="urn:schemas-microsoft-com:office:smarttags" w:element="metricconverter">
              <w:smartTagPr>
                <w:attr w:name="ProductID" w:val="2018 г"/>
              </w:smartTagPr>
              <w:r w:rsidRPr="0022211D">
                <w:rPr>
                  <w:rFonts w:ascii="Times New Roman" w:eastAsia="Times New Roman" w:hAnsi="Times New Roman" w:cs="Times New Roman"/>
                  <w:color w:val="000000"/>
                  <w:sz w:val="24"/>
                  <w:szCs w:val="24"/>
                </w:rPr>
                <w:t>2018 г</w:t>
              </w:r>
            </w:smartTag>
            <w:r w:rsidRPr="0022211D">
              <w:rPr>
                <w:rFonts w:ascii="Times New Roman" w:eastAsia="Times New Roman" w:hAnsi="Times New Roman" w:cs="Times New Roman"/>
                <w:color w:val="000000"/>
                <w:sz w:val="24"/>
                <w:szCs w:val="24"/>
              </w:rPr>
              <w:t>.</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2211D">
              <w:rPr>
                <w:rFonts w:ascii="Times New Roman" w:eastAsia="Times New Roman" w:hAnsi="Times New Roman" w:cs="Times New Roman"/>
                <w:color w:val="000000"/>
                <w:sz w:val="24"/>
                <w:szCs w:val="24"/>
              </w:rPr>
              <w:t xml:space="preserve">Военный комиссар Ибресинского и </w:t>
            </w:r>
            <w:proofErr w:type="spellStart"/>
            <w:r w:rsidRPr="0022211D">
              <w:rPr>
                <w:rFonts w:ascii="Times New Roman" w:eastAsia="Times New Roman" w:hAnsi="Times New Roman" w:cs="Times New Roman"/>
                <w:color w:val="000000"/>
                <w:sz w:val="24"/>
                <w:szCs w:val="24"/>
              </w:rPr>
              <w:t>Вурнарского</w:t>
            </w:r>
            <w:proofErr w:type="spellEnd"/>
            <w:r w:rsidRPr="0022211D">
              <w:rPr>
                <w:rFonts w:ascii="Times New Roman" w:eastAsia="Times New Roman" w:hAnsi="Times New Roman" w:cs="Times New Roman"/>
                <w:color w:val="000000"/>
                <w:sz w:val="24"/>
                <w:szCs w:val="24"/>
              </w:rPr>
              <w:t xml:space="preserve"> районов Чувашской республики (далее - ВК)*, начальник отделения подготовки и призыва граждан на военную службу (далее - НО ППГВС)*</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22211D" w:rsidRPr="0022211D" w:rsidTr="0022211D">
        <w:trPr>
          <w:trHeight w:val="2980"/>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t>2</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Проведение с учащимися средних общеобразовательных школ бесед о престиже военной службы, о выборе профессии офицера</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2211D">
              <w:rPr>
                <w:rFonts w:ascii="Times New Roman" w:eastAsia="Times New Roman" w:hAnsi="Times New Roman" w:cs="Times New Roman"/>
                <w:color w:val="000000"/>
                <w:sz w:val="24"/>
                <w:szCs w:val="24"/>
              </w:rPr>
              <w:t>Январь</w:t>
            </w:r>
          </w:p>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2019 г"/>
              </w:smartTagPr>
              <w:r w:rsidRPr="0022211D">
                <w:rPr>
                  <w:rFonts w:ascii="Times New Roman" w:eastAsia="Times New Roman" w:hAnsi="Times New Roman" w:cs="Times New Roman"/>
                  <w:color w:val="000000"/>
                  <w:sz w:val="24"/>
                  <w:szCs w:val="24"/>
                </w:rPr>
                <w:t>2019 г</w:t>
              </w:r>
            </w:smartTag>
            <w:r w:rsidRPr="0022211D">
              <w:rPr>
                <w:rFonts w:ascii="Times New Roman" w:eastAsia="Times New Roman" w:hAnsi="Times New Roman" w:cs="Times New Roman"/>
                <w:color w:val="000000"/>
                <w:sz w:val="24"/>
                <w:szCs w:val="24"/>
              </w:rPr>
              <w:t>.</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НО ППГВС*,</w:t>
            </w:r>
          </w:p>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старший помощник начальника отделения подготовки и призыва граждан на военную службу (далее - СПНО ППГВС)*, представители отдела образования и молодежной политики (далее ОО и МП)</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22211D" w:rsidRPr="0022211D" w:rsidTr="0022211D">
        <w:trPr>
          <w:trHeight w:val="1382"/>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t>3</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Организация встреч учащихся школ с курсантами военных училищ, воинами интернационалистами, участниками боевых действий</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 xml:space="preserve">Январь-февраль </w:t>
            </w:r>
            <w:smartTag w:uri="urn:schemas-microsoft-com:office:smarttags" w:element="metricconverter">
              <w:smartTagPr>
                <w:attr w:name="ProductID" w:val="2019 г"/>
              </w:smartTagPr>
              <w:r w:rsidRPr="0022211D">
                <w:rPr>
                  <w:rFonts w:ascii="Times New Roman" w:eastAsia="Times New Roman" w:hAnsi="Times New Roman" w:cs="Times New Roman"/>
                  <w:color w:val="000000"/>
                  <w:sz w:val="24"/>
                  <w:szCs w:val="24"/>
                </w:rPr>
                <w:t>2019 г</w:t>
              </w:r>
            </w:smartTag>
            <w:r w:rsidRPr="0022211D">
              <w:rPr>
                <w:rFonts w:ascii="Times New Roman" w:eastAsia="Times New Roman" w:hAnsi="Times New Roman" w:cs="Times New Roman"/>
                <w:color w:val="000000"/>
                <w:sz w:val="24"/>
                <w:szCs w:val="24"/>
              </w:rPr>
              <w:t>.</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СПНО ППГВС*, ОО и МП</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22211D" w:rsidRPr="0022211D" w:rsidTr="0022211D">
        <w:trPr>
          <w:trHeight w:val="1366"/>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t>4</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Проведение дополнительного профессионального психологического отбора и психофизиологического обследования с кандидатами для поступления в ВОУ.</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2211D">
              <w:rPr>
                <w:rFonts w:ascii="Times New Roman" w:eastAsia="Times New Roman" w:hAnsi="Times New Roman" w:cs="Times New Roman"/>
                <w:color w:val="000000"/>
                <w:sz w:val="24"/>
                <w:szCs w:val="24"/>
              </w:rPr>
              <w:t>Январь</w:t>
            </w:r>
          </w:p>
          <w:p w:rsidR="0022211D" w:rsidRPr="0022211D" w:rsidRDefault="0022211D" w:rsidP="0022211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smartTag w:uri="urn:schemas-microsoft-com:office:smarttags" w:element="metricconverter">
              <w:smartTagPr>
                <w:attr w:name="ProductID" w:val="2019 г"/>
              </w:smartTagPr>
              <w:r w:rsidRPr="0022211D">
                <w:rPr>
                  <w:rFonts w:ascii="Times New Roman" w:eastAsia="Times New Roman" w:hAnsi="Times New Roman" w:cs="Times New Roman"/>
                  <w:color w:val="000000"/>
                  <w:sz w:val="24"/>
                  <w:szCs w:val="24"/>
                </w:rPr>
                <w:t>2019 г</w:t>
              </w:r>
            </w:smartTag>
            <w:r w:rsidRPr="0022211D">
              <w:rPr>
                <w:rFonts w:ascii="Times New Roman" w:eastAsia="Times New Roman" w:hAnsi="Times New Roman" w:cs="Times New Roman"/>
                <w:color w:val="000000"/>
                <w:sz w:val="24"/>
                <w:szCs w:val="24"/>
              </w:rPr>
              <w:t>.</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СПНО ППГВС*</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22211D" w:rsidRPr="0022211D" w:rsidTr="0022211D">
        <w:trPr>
          <w:trHeight w:val="571"/>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t>5</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Оформление личных дел кандидатов в ВОУ</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До 01.04.2019 г.</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СПНО ППГВС*</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22211D" w:rsidRPr="0022211D" w:rsidTr="0022211D">
        <w:trPr>
          <w:trHeight w:val="1781"/>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t>6</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Направление кандидатов на контрольное медицинское освидетельствование к специалистам военно-врачебной комиссии военного комиссариата Чувашской Республики</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По</w:t>
            </w:r>
          </w:p>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графику</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Фельдшер военного</w:t>
            </w:r>
          </w:p>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 xml:space="preserve">комиссариата Ибресинского и </w:t>
            </w:r>
            <w:proofErr w:type="spellStart"/>
            <w:r w:rsidRPr="0022211D">
              <w:rPr>
                <w:rFonts w:ascii="Times New Roman" w:eastAsia="Times New Roman" w:hAnsi="Times New Roman" w:cs="Times New Roman"/>
                <w:color w:val="000000"/>
                <w:sz w:val="24"/>
                <w:szCs w:val="24"/>
              </w:rPr>
              <w:t>Вурнарского</w:t>
            </w:r>
            <w:proofErr w:type="spellEnd"/>
            <w:r w:rsidRPr="0022211D">
              <w:rPr>
                <w:rFonts w:ascii="Times New Roman" w:eastAsia="Times New Roman" w:hAnsi="Times New Roman" w:cs="Times New Roman"/>
                <w:color w:val="000000"/>
                <w:sz w:val="24"/>
                <w:szCs w:val="24"/>
              </w:rPr>
              <w:t xml:space="preserve"> районов</w:t>
            </w:r>
          </w:p>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Чувашской</w:t>
            </w:r>
            <w:r w:rsidRPr="0022211D">
              <w:rPr>
                <w:rFonts w:ascii="Times New Roman" w:eastAsia="Calibri" w:hAnsi="Times New Roman" w:cs="Times New Roman"/>
                <w:sz w:val="24"/>
                <w:szCs w:val="24"/>
              </w:rPr>
              <w:t xml:space="preserve"> </w:t>
            </w:r>
            <w:r w:rsidRPr="0022211D">
              <w:rPr>
                <w:rFonts w:ascii="Times New Roman" w:eastAsia="Times New Roman" w:hAnsi="Times New Roman" w:cs="Times New Roman"/>
                <w:color w:val="000000"/>
                <w:sz w:val="24"/>
                <w:szCs w:val="24"/>
              </w:rPr>
              <w:t>Республики*</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22211D" w:rsidRPr="0022211D" w:rsidTr="0022211D">
        <w:trPr>
          <w:trHeight w:val="835"/>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lastRenderedPageBreak/>
              <w:t>7</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Проведение инструктажа перед убытием кандидатов для сдачи вступительных испытаний</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По графику</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ВК*</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22211D" w:rsidRPr="0022211D" w:rsidTr="0022211D">
        <w:trPr>
          <w:trHeight w:val="1128"/>
        </w:trPr>
        <w:tc>
          <w:tcPr>
            <w:tcW w:w="79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Calibri" w:hAnsi="Times New Roman" w:cs="Times New Roman"/>
                <w:color w:val="000000"/>
                <w:sz w:val="24"/>
                <w:szCs w:val="24"/>
              </w:rPr>
              <w:t>8</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Итоговый доклад в ВК ЧР о направлении кандидатов в ВОУ и результатах сдачи вступительных испытаний</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До 10.09.2019 г.</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СПНО ППГВС*</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22211D" w:rsidRPr="0022211D" w:rsidRDefault="0022211D" w:rsidP="0022211D">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bl>
    <w:p w:rsidR="0022211D" w:rsidRPr="0022211D" w:rsidRDefault="0022211D" w:rsidP="0022211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83F6A" w:rsidRPr="00583F6A" w:rsidRDefault="0022211D" w:rsidP="0022211D">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583F6A">
        <w:rPr>
          <w:rFonts w:ascii="Times New Roman" w:eastAsia="Times New Roman" w:hAnsi="Times New Roman" w:cs="Times New Roman"/>
          <w:color w:val="000000"/>
          <w:sz w:val="26"/>
          <w:szCs w:val="26"/>
        </w:rPr>
        <w:t xml:space="preserve">Военный комиссар Ибресинского и </w:t>
      </w:r>
    </w:p>
    <w:p w:rsidR="0022211D" w:rsidRPr="00583F6A" w:rsidRDefault="0022211D" w:rsidP="0022211D">
      <w:pPr>
        <w:shd w:val="clear" w:color="auto" w:fill="FFFFFF"/>
        <w:autoSpaceDE w:val="0"/>
        <w:autoSpaceDN w:val="0"/>
        <w:adjustRightInd w:val="0"/>
        <w:spacing w:after="0" w:line="240" w:lineRule="auto"/>
        <w:rPr>
          <w:rFonts w:ascii="Times New Roman" w:eastAsia="Times New Roman" w:hAnsi="Times New Roman" w:cs="Times New Roman"/>
          <w:sz w:val="26"/>
          <w:szCs w:val="26"/>
        </w:rPr>
      </w:pPr>
      <w:proofErr w:type="spellStart"/>
      <w:r w:rsidRPr="00583F6A">
        <w:rPr>
          <w:rFonts w:ascii="Times New Roman" w:eastAsia="Times New Roman" w:hAnsi="Times New Roman" w:cs="Times New Roman"/>
          <w:color w:val="000000"/>
          <w:sz w:val="26"/>
          <w:szCs w:val="26"/>
        </w:rPr>
        <w:t>Вурнарского</w:t>
      </w:r>
      <w:proofErr w:type="spellEnd"/>
      <w:r w:rsidRPr="00583F6A">
        <w:rPr>
          <w:rFonts w:ascii="Times New Roman" w:eastAsia="Times New Roman" w:hAnsi="Times New Roman" w:cs="Times New Roman"/>
          <w:color w:val="000000"/>
          <w:sz w:val="26"/>
          <w:szCs w:val="26"/>
        </w:rPr>
        <w:t xml:space="preserve"> </w:t>
      </w:r>
      <w:proofErr w:type="spellStart"/>
      <w:r w:rsidRPr="00583F6A">
        <w:rPr>
          <w:rFonts w:ascii="Times New Roman" w:eastAsia="Times New Roman" w:hAnsi="Times New Roman" w:cs="Times New Roman"/>
          <w:color w:val="000000"/>
          <w:sz w:val="26"/>
          <w:szCs w:val="26"/>
        </w:rPr>
        <w:t>районовЧувашской</w:t>
      </w:r>
      <w:proofErr w:type="spellEnd"/>
      <w:r w:rsidRPr="00583F6A">
        <w:rPr>
          <w:rFonts w:ascii="Times New Roman" w:eastAsia="Times New Roman" w:hAnsi="Times New Roman" w:cs="Times New Roman"/>
          <w:color w:val="000000"/>
          <w:sz w:val="26"/>
          <w:szCs w:val="26"/>
        </w:rPr>
        <w:t xml:space="preserve"> Республики</w:t>
      </w:r>
      <w:r w:rsidR="009A2F51" w:rsidRPr="00583F6A">
        <w:rPr>
          <w:rFonts w:ascii="Times New Roman" w:eastAsia="Times New Roman" w:hAnsi="Times New Roman" w:cs="Times New Roman"/>
          <w:color w:val="000000"/>
          <w:sz w:val="26"/>
          <w:szCs w:val="26"/>
        </w:rPr>
        <w:t xml:space="preserve">           </w:t>
      </w:r>
      <w:r w:rsidRPr="00583F6A">
        <w:rPr>
          <w:rFonts w:ascii="Times New Roman" w:eastAsia="Times New Roman" w:hAnsi="Times New Roman" w:cs="Times New Roman"/>
          <w:color w:val="000000"/>
          <w:sz w:val="26"/>
          <w:szCs w:val="26"/>
        </w:rPr>
        <w:t xml:space="preserve">                                   В.Венедиктов</w:t>
      </w:r>
    </w:p>
    <w:p w:rsidR="00070EDB" w:rsidRDefault="00070EDB" w:rsidP="002A7FD2">
      <w:pPr>
        <w:spacing w:after="0" w:line="240" w:lineRule="auto"/>
        <w:rPr>
          <w:rFonts w:ascii="Times New Roman" w:eastAsia="Times New Roman" w:hAnsi="Times New Roman" w:cs="Times New Roman"/>
          <w:sz w:val="24"/>
          <w:szCs w:val="24"/>
        </w:rPr>
      </w:pPr>
    </w:p>
    <w:p w:rsidR="00070EDB" w:rsidRDefault="00070EDB" w:rsidP="002A7FD2">
      <w:pPr>
        <w:spacing w:after="0" w:line="240" w:lineRule="auto"/>
        <w:rPr>
          <w:rFonts w:ascii="Times New Roman" w:eastAsia="Times New Roman" w:hAnsi="Times New Roman" w:cs="Times New Roman"/>
          <w:sz w:val="24"/>
          <w:szCs w:val="24"/>
        </w:rPr>
      </w:pPr>
    </w:p>
    <w:p w:rsidR="0022211D" w:rsidRPr="0022211D" w:rsidRDefault="0022211D" w:rsidP="0022211D">
      <w:pPr>
        <w:autoSpaceDE w:val="0"/>
        <w:autoSpaceDN w:val="0"/>
        <w:adjustRightInd w:val="0"/>
        <w:spacing w:after="0" w:line="360" w:lineRule="auto"/>
        <w:jc w:val="center"/>
        <w:rPr>
          <w:rFonts w:ascii="Times New Roman" w:eastAsia="Times New Roman" w:hAnsi="Times New Roman" w:cs="Times New Roman"/>
          <w:sz w:val="24"/>
          <w:szCs w:val="20"/>
        </w:rPr>
      </w:pPr>
    </w:p>
    <w:tbl>
      <w:tblPr>
        <w:tblW w:w="9806" w:type="dxa"/>
        <w:tblLook w:val="0000"/>
      </w:tblPr>
      <w:tblGrid>
        <w:gridCol w:w="4248"/>
        <w:gridCol w:w="1338"/>
        <w:gridCol w:w="4220"/>
      </w:tblGrid>
      <w:tr w:rsidR="0022211D" w:rsidRPr="00583F6A" w:rsidTr="0022211D">
        <w:trPr>
          <w:cantSplit/>
          <w:trHeight w:val="420"/>
        </w:trPr>
        <w:tc>
          <w:tcPr>
            <w:tcW w:w="4248" w:type="dxa"/>
          </w:tcPr>
          <w:p w:rsidR="0022211D" w:rsidRPr="00583F6A" w:rsidRDefault="0022211D" w:rsidP="0022211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ЧĂ</w:t>
            </w:r>
            <w:proofErr w:type="gramStart"/>
            <w:r w:rsidRPr="00583F6A">
              <w:rPr>
                <w:rFonts w:ascii="Times New Roman" w:eastAsia="Times New Roman" w:hAnsi="Times New Roman" w:cs="Times New Roman"/>
                <w:b/>
                <w:bCs/>
                <w:color w:val="000000"/>
                <w:sz w:val="26"/>
                <w:szCs w:val="26"/>
              </w:rPr>
              <w:t>ВАШ</w:t>
            </w:r>
            <w:proofErr w:type="gramEnd"/>
            <w:r w:rsidRPr="00583F6A">
              <w:rPr>
                <w:rFonts w:ascii="Times New Roman" w:eastAsia="Times New Roman" w:hAnsi="Times New Roman" w:cs="Times New Roman"/>
                <w:b/>
                <w:bCs/>
                <w:color w:val="000000"/>
                <w:sz w:val="26"/>
                <w:szCs w:val="26"/>
              </w:rPr>
              <w:t xml:space="preserve"> РЕСПУБЛИКИ</w:t>
            </w:r>
          </w:p>
          <w:p w:rsidR="0022211D" w:rsidRPr="00583F6A" w:rsidRDefault="0022211D" w:rsidP="0022211D">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22211D" w:rsidRPr="00583F6A" w:rsidRDefault="009A2F51" w:rsidP="0022211D">
            <w:pPr>
              <w:spacing w:after="0" w:line="240" w:lineRule="auto"/>
              <w:jc w:val="center"/>
              <w:rPr>
                <w:rFonts w:ascii="Times New Roman" w:eastAsia="Times New Roman" w:hAnsi="Times New Roman" w:cs="Times New Roman"/>
                <w:sz w:val="26"/>
                <w:szCs w:val="26"/>
              </w:rPr>
            </w:pPr>
            <w:r w:rsidRPr="00583F6A">
              <w:rPr>
                <w:rFonts w:ascii="Times New Roman" w:eastAsia="Times New Roman" w:hAnsi="Times New Roman" w:cs="Times New Roman"/>
                <w:noProof/>
                <w:sz w:val="26"/>
                <w:szCs w:val="26"/>
              </w:rPr>
              <w:drawing>
                <wp:anchor distT="0" distB="0" distL="114300" distR="114300" simplePos="0" relativeHeight="251672576" behindDoc="0" locked="0" layoutInCell="1" allowOverlap="1">
                  <wp:simplePos x="0" y="0"/>
                  <wp:positionH relativeFrom="column">
                    <wp:posOffset>-34290</wp:posOffset>
                  </wp:positionH>
                  <wp:positionV relativeFrom="paragraph">
                    <wp:posOffset>52070</wp:posOffset>
                  </wp:positionV>
                  <wp:extent cx="720090" cy="723900"/>
                  <wp:effectExtent l="19050" t="0" r="3810" b="0"/>
                  <wp:wrapNone/>
                  <wp:docPr id="7"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22211D" w:rsidRPr="00583F6A" w:rsidRDefault="0022211D" w:rsidP="0022211D">
            <w:pPr>
              <w:autoSpaceDE w:val="0"/>
              <w:autoSpaceDN w:val="0"/>
              <w:adjustRightInd w:val="0"/>
              <w:spacing w:after="0" w:line="192" w:lineRule="auto"/>
              <w:jc w:val="center"/>
              <w:rPr>
                <w:rFonts w:ascii="Times New Roman" w:eastAsia="Times New Roman" w:hAnsi="Times New Roman" w:cs="Times New Roman"/>
                <w:b/>
                <w:bCs/>
                <w:sz w:val="26"/>
                <w:szCs w:val="26"/>
              </w:rPr>
            </w:pPr>
            <w:r w:rsidRPr="00583F6A">
              <w:rPr>
                <w:rFonts w:ascii="Times New Roman" w:eastAsia="Times New Roman" w:hAnsi="Times New Roman" w:cs="Times New Roman"/>
                <w:b/>
                <w:bCs/>
                <w:sz w:val="26"/>
                <w:szCs w:val="26"/>
              </w:rPr>
              <w:t>ЧУВАШСКАЯ РЕСПУБЛИКА</w:t>
            </w:r>
          </w:p>
          <w:p w:rsidR="0022211D" w:rsidRPr="00583F6A" w:rsidRDefault="0022211D" w:rsidP="0022211D">
            <w:pPr>
              <w:autoSpaceDE w:val="0"/>
              <w:autoSpaceDN w:val="0"/>
              <w:adjustRightInd w:val="0"/>
              <w:spacing w:after="0" w:line="192" w:lineRule="auto"/>
              <w:jc w:val="center"/>
              <w:rPr>
                <w:rFonts w:ascii="Courier New" w:eastAsia="Times New Roman" w:hAnsi="Courier New" w:cs="Courier New"/>
                <w:sz w:val="26"/>
                <w:szCs w:val="26"/>
              </w:rPr>
            </w:pPr>
          </w:p>
        </w:tc>
      </w:tr>
      <w:tr w:rsidR="0022211D" w:rsidRPr="00583F6A" w:rsidTr="0022211D">
        <w:trPr>
          <w:cantSplit/>
          <w:trHeight w:val="2472"/>
        </w:trPr>
        <w:tc>
          <w:tcPr>
            <w:tcW w:w="4248" w:type="dxa"/>
          </w:tcPr>
          <w:p w:rsidR="0022211D" w:rsidRPr="00583F6A" w:rsidRDefault="0022211D" w:rsidP="0022211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583F6A">
              <w:rPr>
                <w:rFonts w:ascii="Times New Roman" w:eastAsia="Times New Roman" w:hAnsi="Times New Roman" w:cs="Times New Roman"/>
                <w:b/>
                <w:bCs/>
                <w:sz w:val="26"/>
                <w:szCs w:val="26"/>
              </w:rPr>
              <w:t xml:space="preserve">ЙĚПРЕÇ РАЙОН </w:t>
            </w:r>
          </w:p>
          <w:p w:rsidR="0022211D" w:rsidRPr="00583F6A" w:rsidRDefault="0022211D" w:rsidP="0022211D">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583F6A">
              <w:rPr>
                <w:rFonts w:ascii="Times New Roman" w:eastAsia="Times New Roman" w:hAnsi="Times New Roman" w:cs="Times New Roman"/>
                <w:b/>
                <w:bCs/>
                <w:sz w:val="26"/>
                <w:szCs w:val="26"/>
              </w:rPr>
              <w:t xml:space="preserve">АДМИНИСТРАЦИЙĚ </w:t>
            </w:r>
          </w:p>
          <w:p w:rsidR="0022211D" w:rsidRPr="00583F6A" w:rsidRDefault="0022211D" w:rsidP="0022211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2211D" w:rsidRPr="00583F6A" w:rsidRDefault="0022211D" w:rsidP="0022211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ЙЫШĂНУ</w:t>
            </w:r>
          </w:p>
          <w:p w:rsidR="0022211D" w:rsidRPr="00583F6A" w:rsidRDefault="0022211D" w:rsidP="0022211D">
            <w:pPr>
              <w:spacing w:after="0" w:line="240" w:lineRule="auto"/>
              <w:rPr>
                <w:rFonts w:ascii="Times New Roman" w:eastAsia="Times New Roman" w:hAnsi="Times New Roman" w:cs="Times New Roman"/>
                <w:sz w:val="26"/>
                <w:szCs w:val="26"/>
              </w:rPr>
            </w:pPr>
          </w:p>
          <w:p w:rsidR="0022211D" w:rsidRPr="00583F6A" w:rsidRDefault="0022211D" w:rsidP="009A2F51">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583F6A">
              <w:rPr>
                <w:rFonts w:ascii="Times New Roman" w:eastAsia="Times New Roman" w:hAnsi="Times New Roman" w:cs="Times New Roman"/>
                <w:color w:val="000000"/>
                <w:sz w:val="26"/>
                <w:szCs w:val="26"/>
              </w:rPr>
              <w:t xml:space="preserve">08.10.2018 </w:t>
            </w:r>
            <w:proofErr w:type="spellStart"/>
            <w:r w:rsidRPr="00583F6A">
              <w:rPr>
                <w:rFonts w:ascii="Courier New" w:eastAsia="Times New Roman" w:hAnsi="Courier New" w:cs="Courier New"/>
                <w:color w:val="000000"/>
                <w:sz w:val="26"/>
                <w:szCs w:val="26"/>
              </w:rPr>
              <w:t>ç</w:t>
            </w:r>
            <w:proofErr w:type="spellEnd"/>
            <w:r w:rsidRPr="00583F6A">
              <w:rPr>
                <w:rFonts w:ascii="Courier New" w:eastAsia="Times New Roman" w:hAnsi="Courier New" w:cs="Courier New"/>
                <w:color w:val="000000"/>
                <w:sz w:val="26"/>
                <w:szCs w:val="26"/>
              </w:rPr>
              <w:t>.</w:t>
            </w:r>
            <w:r w:rsidRPr="00583F6A">
              <w:rPr>
                <w:rFonts w:ascii="Times New Roman" w:eastAsia="Times New Roman" w:hAnsi="Times New Roman" w:cs="Times New Roman"/>
                <w:color w:val="000000"/>
                <w:sz w:val="26"/>
                <w:szCs w:val="26"/>
              </w:rPr>
              <w:t xml:space="preserve">            537 №</w:t>
            </w:r>
          </w:p>
          <w:p w:rsidR="0022211D" w:rsidRPr="00583F6A" w:rsidRDefault="0022211D" w:rsidP="0022211D">
            <w:pPr>
              <w:spacing w:after="0" w:line="240" w:lineRule="auto"/>
              <w:jc w:val="center"/>
              <w:rPr>
                <w:rFonts w:ascii="Times New Roman" w:eastAsia="Times New Roman" w:hAnsi="Times New Roman" w:cs="Times New Roman"/>
                <w:color w:val="000000"/>
                <w:sz w:val="26"/>
                <w:szCs w:val="26"/>
              </w:rPr>
            </w:pPr>
          </w:p>
          <w:p w:rsidR="0022211D" w:rsidRPr="00583F6A" w:rsidRDefault="0022211D" w:rsidP="0022211D">
            <w:pPr>
              <w:spacing w:after="0" w:line="240" w:lineRule="auto"/>
              <w:jc w:val="center"/>
              <w:rPr>
                <w:rFonts w:ascii="Times New Roman" w:eastAsia="Times New Roman" w:hAnsi="Times New Roman" w:cs="Times New Roman"/>
                <w:color w:val="000000"/>
                <w:sz w:val="26"/>
                <w:szCs w:val="26"/>
              </w:rPr>
            </w:pPr>
            <w:proofErr w:type="spellStart"/>
            <w:r w:rsidRPr="00583F6A">
              <w:rPr>
                <w:rFonts w:ascii="Times New Roman" w:eastAsia="Times New Roman" w:hAnsi="Times New Roman" w:cs="Times New Roman"/>
                <w:color w:val="000000"/>
                <w:sz w:val="26"/>
                <w:szCs w:val="26"/>
              </w:rPr>
              <w:t>Йěпреç</w:t>
            </w:r>
            <w:proofErr w:type="spellEnd"/>
            <w:r w:rsidRPr="00583F6A">
              <w:rPr>
                <w:rFonts w:ascii="Times New Roman" w:eastAsia="Times New Roman" w:hAnsi="Times New Roman" w:cs="Times New Roman"/>
                <w:color w:val="000000"/>
                <w:sz w:val="26"/>
                <w:szCs w:val="26"/>
              </w:rPr>
              <w:t xml:space="preserve"> </w:t>
            </w:r>
            <w:proofErr w:type="spellStart"/>
            <w:r w:rsidRPr="00583F6A">
              <w:rPr>
                <w:rFonts w:ascii="Times New Roman" w:eastAsia="Times New Roman" w:hAnsi="Times New Roman" w:cs="Times New Roman"/>
                <w:color w:val="000000"/>
                <w:sz w:val="26"/>
                <w:szCs w:val="26"/>
              </w:rPr>
              <w:t>поселокě</w:t>
            </w:r>
            <w:proofErr w:type="spellEnd"/>
          </w:p>
        </w:tc>
        <w:tc>
          <w:tcPr>
            <w:tcW w:w="0" w:type="auto"/>
            <w:vMerge/>
            <w:vAlign w:val="center"/>
          </w:tcPr>
          <w:p w:rsidR="0022211D" w:rsidRPr="00583F6A" w:rsidRDefault="0022211D" w:rsidP="0022211D">
            <w:pPr>
              <w:spacing w:after="0" w:line="240" w:lineRule="auto"/>
              <w:rPr>
                <w:rFonts w:ascii="Times New Roman" w:eastAsia="Times New Roman" w:hAnsi="Times New Roman" w:cs="Times New Roman"/>
                <w:sz w:val="26"/>
                <w:szCs w:val="26"/>
              </w:rPr>
            </w:pPr>
          </w:p>
        </w:tc>
        <w:tc>
          <w:tcPr>
            <w:tcW w:w="4220" w:type="dxa"/>
          </w:tcPr>
          <w:p w:rsidR="0022211D" w:rsidRPr="00583F6A" w:rsidRDefault="0022211D" w:rsidP="0022211D">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 xml:space="preserve"> АДМИНИСТРАЦИЯ</w:t>
            </w:r>
          </w:p>
          <w:p w:rsidR="0022211D" w:rsidRPr="00583F6A" w:rsidRDefault="0022211D" w:rsidP="0022211D">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583F6A">
              <w:rPr>
                <w:rFonts w:ascii="Times New Roman" w:eastAsia="Times New Roman" w:hAnsi="Times New Roman" w:cs="Times New Roman"/>
                <w:b/>
                <w:bCs/>
                <w:color w:val="000000"/>
                <w:sz w:val="26"/>
                <w:szCs w:val="26"/>
              </w:rPr>
              <w:t>ИБРЕСИНСКОГО РАЙОНА</w:t>
            </w:r>
            <w:r w:rsidRPr="00583F6A">
              <w:rPr>
                <w:rFonts w:ascii="Times New Roman" w:eastAsia="Times New Roman" w:hAnsi="Times New Roman" w:cs="Times New Roman"/>
                <w:color w:val="000000"/>
                <w:sz w:val="26"/>
                <w:szCs w:val="26"/>
              </w:rPr>
              <w:t xml:space="preserve"> </w:t>
            </w:r>
          </w:p>
          <w:p w:rsidR="0022211D" w:rsidRPr="00583F6A" w:rsidRDefault="0022211D" w:rsidP="0022211D">
            <w:pPr>
              <w:spacing w:after="0" w:line="240" w:lineRule="auto"/>
              <w:rPr>
                <w:rFonts w:ascii="Times New Roman" w:eastAsia="Times New Roman" w:hAnsi="Times New Roman" w:cs="Times New Roman"/>
                <w:sz w:val="26"/>
                <w:szCs w:val="26"/>
              </w:rPr>
            </w:pPr>
          </w:p>
          <w:p w:rsidR="0022211D" w:rsidRPr="00583F6A" w:rsidRDefault="0022211D" w:rsidP="0022211D">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ПОСТАНОВЛЕНИЕ</w:t>
            </w:r>
          </w:p>
          <w:p w:rsidR="0022211D" w:rsidRPr="00583F6A" w:rsidRDefault="0022211D" w:rsidP="0022211D">
            <w:pPr>
              <w:spacing w:after="0" w:line="240" w:lineRule="auto"/>
              <w:rPr>
                <w:rFonts w:ascii="Times New Roman" w:eastAsia="Times New Roman" w:hAnsi="Times New Roman" w:cs="Times New Roman"/>
                <w:sz w:val="26"/>
                <w:szCs w:val="26"/>
              </w:rPr>
            </w:pPr>
          </w:p>
          <w:p w:rsidR="0022211D" w:rsidRPr="00583F6A" w:rsidRDefault="0022211D" w:rsidP="0022211D">
            <w:pPr>
              <w:spacing w:after="0" w:line="240" w:lineRule="auto"/>
              <w:jc w:val="center"/>
              <w:rPr>
                <w:rFonts w:ascii="Times New Roman" w:eastAsia="Times New Roman" w:hAnsi="Times New Roman" w:cs="Times New Roman"/>
                <w:sz w:val="26"/>
                <w:szCs w:val="26"/>
              </w:rPr>
            </w:pPr>
            <w:r w:rsidRPr="00583F6A">
              <w:rPr>
                <w:rFonts w:ascii="Times New Roman" w:eastAsia="Times New Roman" w:hAnsi="Times New Roman" w:cs="Times New Roman"/>
                <w:color w:val="000000"/>
                <w:sz w:val="26"/>
                <w:szCs w:val="26"/>
              </w:rPr>
              <w:t xml:space="preserve">08.10.2018 г.             </w:t>
            </w:r>
            <w:r w:rsidRPr="00583F6A">
              <w:rPr>
                <w:rFonts w:ascii="Times New Roman" w:eastAsia="Times New Roman" w:hAnsi="Times New Roman" w:cs="Times New Roman"/>
                <w:sz w:val="26"/>
                <w:szCs w:val="26"/>
              </w:rPr>
              <w:t>№ 537</w:t>
            </w:r>
          </w:p>
          <w:p w:rsidR="0022211D" w:rsidRPr="00583F6A" w:rsidRDefault="0022211D" w:rsidP="0022211D">
            <w:pPr>
              <w:spacing w:after="0" w:line="240" w:lineRule="auto"/>
              <w:ind w:left="148"/>
              <w:jc w:val="center"/>
              <w:rPr>
                <w:rFonts w:ascii="Times New Roman" w:eastAsia="Times New Roman" w:hAnsi="Times New Roman" w:cs="Times New Roman"/>
                <w:color w:val="000000"/>
                <w:sz w:val="26"/>
                <w:szCs w:val="26"/>
              </w:rPr>
            </w:pPr>
          </w:p>
          <w:p w:rsidR="0022211D" w:rsidRPr="00583F6A" w:rsidRDefault="0022211D" w:rsidP="0022211D">
            <w:pPr>
              <w:spacing w:after="0" w:line="240" w:lineRule="auto"/>
              <w:ind w:left="148"/>
              <w:jc w:val="center"/>
              <w:rPr>
                <w:rFonts w:ascii="Times New Roman" w:eastAsia="Times New Roman" w:hAnsi="Times New Roman" w:cs="Times New Roman"/>
                <w:sz w:val="26"/>
                <w:szCs w:val="26"/>
              </w:rPr>
            </w:pPr>
            <w:r w:rsidRPr="00583F6A">
              <w:rPr>
                <w:rFonts w:ascii="Times New Roman" w:eastAsia="Times New Roman" w:hAnsi="Times New Roman" w:cs="Times New Roman"/>
                <w:color w:val="000000"/>
                <w:sz w:val="26"/>
                <w:szCs w:val="26"/>
              </w:rPr>
              <w:t xml:space="preserve">поселок </w:t>
            </w:r>
            <w:proofErr w:type="spellStart"/>
            <w:r w:rsidRPr="00583F6A">
              <w:rPr>
                <w:rFonts w:ascii="Times New Roman" w:eastAsia="Times New Roman" w:hAnsi="Times New Roman" w:cs="Times New Roman"/>
                <w:color w:val="000000"/>
                <w:sz w:val="26"/>
                <w:szCs w:val="26"/>
              </w:rPr>
              <w:t>Ибреси</w:t>
            </w:r>
            <w:proofErr w:type="spellEnd"/>
          </w:p>
        </w:tc>
      </w:tr>
    </w:tbl>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583F6A" w:rsidRDefault="0022211D" w:rsidP="0022211D">
      <w:pPr>
        <w:spacing w:after="0" w:line="240" w:lineRule="auto"/>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Об организации обучения граждан </w:t>
      </w:r>
      <w:proofErr w:type="gramStart"/>
      <w:r w:rsidRPr="00583F6A">
        <w:rPr>
          <w:rFonts w:ascii="Times New Roman" w:eastAsia="Times New Roman" w:hAnsi="Times New Roman" w:cs="Times New Roman"/>
          <w:sz w:val="26"/>
          <w:szCs w:val="26"/>
        </w:rPr>
        <w:t>начальным</w:t>
      </w:r>
      <w:proofErr w:type="gramEnd"/>
      <w:r w:rsidRPr="00583F6A">
        <w:rPr>
          <w:rFonts w:ascii="Times New Roman" w:eastAsia="Times New Roman" w:hAnsi="Times New Roman" w:cs="Times New Roman"/>
          <w:sz w:val="26"/>
          <w:szCs w:val="26"/>
        </w:rPr>
        <w:t xml:space="preserve"> </w:t>
      </w:r>
    </w:p>
    <w:p w:rsidR="0022211D" w:rsidRPr="00583F6A" w:rsidRDefault="0022211D" w:rsidP="0022211D">
      <w:pPr>
        <w:spacing w:after="0" w:line="240" w:lineRule="auto"/>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знаниям в области обороны и их подготовки </w:t>
      </w:r>
    </w:p>
    <w:p w:rsidR="0022211D" w:rsidRPr="00583F6A" w:rsidRDefault="0022211D" w:rsidP="0022211D">
      <w:pPr>
        <w:spacing w:after="0" w:line="240" w:lineRule="auto"/>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по основам военной службы в 2018 - 2019 учебном году</w:t>
      </w:r>
    </w:p>
    <w:p w:rsidR="0022211D" w:rsidRPr="00583F6A" w:rsidRDefault="0022211D" w:rsidP="0022211D">
      <w:pPr>
        <w:spacing w:after="0" w:line="240" w:lineRule="auto"/>
        <w:rPr>
          <w:rFonts w:ascii="Times New Roman" w:eastAsia="Times New Roman" w:hAnsi="Times New Roman" w:cs="Times New Roman"/>
          <w:sz w:val="26"/>
          <w:szCs w:val="26"/>
        </w:rPr>
      </w:pPr>
    </w:p>
    <w:p w:rsidR="0022211D" w:rsidRPr="00583F6A" w:rsidRDefault="0022211D" w:rsidP="00583F6A">
      <w:pPr>
        <w:spacing w:after="0" w:line="240" w:lineRule="auto"/>
        <w:jc w:val="both"/>
        <w:rPr>
          <w:rFonts w:ascii="Times New Roman" w:eastAsia="Times New Roman" w:hAnsi="Times New Roman" w:cs="Times New Roman"/>
          <w:b/>
          <w:sz w:val="26"/>
          <w:szCs w:val="26"/>
        </w:rPr>
      </w:pPr>
      <w:r w:rsidRPr="00583F6A">
        <w:rPr>
          <w:rFonts w:ascii="Times New Roman" w:eastAsia="Times New Roman" w:hAnsi="Times New Roman" w:cs="Times New Roman"/>
          <w:sz w:val="26"/>
          <w:szCs w:val="26"/>
        </w:rPr>
        <w:t xml:space="preserve">В целях улучшения подготовки молодёжи к военной службе, укрепления физического развития, обучения начальным военным знаниям, навыков поведения в экстремальных ситуациях, обучения сохранению жизни и здоровья, администрация Ибресинского района </w:t>
      </w:r>
      <w:r w:rsidRPr="00583F6A">
        <w:rPr>
          <w:rFonts w:ascii="Times New Roman" w:eastAsia="Times New Roman" w:hAnsi="Times New Roman" w:cs="Times New Roman"/>
          <w:b/>
          <w:sz w:val="26"/>
          <w:szCs w:val="26"/>
        </w:rPr>
        <w:t>постановляет:</w:t>
      </w:r>
    </w:p>
    <w:p w:rsidR="0022211D" w:rsidRPr="00583F6A" w:rsidRDefault="0022211D" w:rsidP="00583F6A">
      <w:pPr>
        <w:numPr>
          <w:ilvl w:val="0"/>
          <w:numId w:val="7"/>
        </w:numPr>
        <w:tabs>
          <w:tab w:val="clear" w:pos="720"/>
          <w:tab w:val="num" w:pos="284"/>
        </w:tabs>
        <w:spacing w:after="0" w:line="240" w:lineRule="auto"/>
        <w:ind w:left="0" w:firstLine="0"/>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Начальнику отдела образования  администрации района организовать:</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обучение граждан начальным знаниям в области обороны и их подготовку по основам военной службы;</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методические объединения преподавателей, осуществляющих подготовку по основам военной службы;</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оказать помощь школам в создании и совершенствовании учебно-материальной базы, необходимой для обучения граждан в области обороны и их подготовки по основам военной службы;</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 до 1 июля 2019 года представить  в военный комиссариат Ибресинского и </w:t>
      </w:r>
      <w:proofErr w:type="spellStart"/>
      <w:r w:rsidRPr="00583F6A">
        <w:rPr>
          <w:rFonts w:ascii="Times New Roman" w:eastAsia="Times New Roman" w:hAnsi="Times New Roman" w:cs="Times New Roman"/>
          <w:sz w:val="26"/>
          <w:szCs w:val="26"/>
        </w:rPr>
        <w:t>Вурнарского</w:t>
      </w:r>
      <w:proofErr w:type="spellEnd"/>
      <w:r w:rsidRPr="00583F6A">
        <w:rPr>
          <w:rFonts w:ascii="Times New Roman" w:eastAsia="Times New Roman" w:hAnsi="Times New Roman" w:cs="Times New Roman"/>
          <w:sz w:val="26"/>
          <w:szCs w:val="26"/>
        </w:rPr>
        <w:t xml:space="preserve"> районов Чувашской Республики сведения о гражданах, обучающихся в образовательных учреждениях;</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до 25 июля 2019 года разработать проект об организации обучения граждан начальным знаниям в области обороны и учебно-методического сбора;</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 до 25 октября 2018 года директорам школ представить в военный комиссариат Ибресинского и </w:t>
      </w:r>
      <w:proofErr w:type="spellStart"/>
      <w:r w:rsidRPr="00583F6A">
        <w:rPr>
          <w:rFonts w:ascii="Times New Roman" w:eastAsia="Times New Roman" w:hAnsi="Times New Roman" w:cs="Times New Roman"/>
          <w:sz w:val="26"/>
          <w:szCs w:val="26"/>
        </w:rPr>
        <w:t>Вурнарского</w:t>
      </w:r>
      <w:proofErr w:type="spellEnd"/>
      <w:r w:rsidRPr="00583F6A">
        <w:rPr>
          <w:rFonts w:ascii="Times New Roman" w:eastAsia="Times New Roman" w:hAnsi="Times New Roman" w:cs="Times New Roman"/>
          <w:sz w:val="26"/>
          <w:szCs w:val="26"/>
        </w:rPr>
        <w:t xml:space="preserve"> районов Чувашской Республики планы работы по отбору кандидатов в военно-образовательные учреждения;</w:t>
      </w:r>
    </w:p>
    <w:p w:rsidR="0022211D" w:rsidRPr="00583F6A" w:rsidRDefault="0022211D" w:rsidP="00583F6A">
      <w:pPr>
        <w:pStyle w:val="affe"/>
        <w:numPr>
          <w:ilvl w:val="0"/>
          <w:numId w:val="7"/>
        </w:numPr>
        <w:tabs>
          <w:tab w:val="clear" w:pos="720"/>
          <w:tab w:val="num" w:pos="284"/>
        </w:tabs>
        <w:ind w:left="0" w:firstLine="0"/>
        <w:jc w:val="both"/>
        <w:rPr>
          <w:sz w:val="26"/>
          <w:szCs w:val="26"/>
        </w:rPr>
      </w:pPr>
      <w:proofErr w:type="gramStart"/>
      <w:r w:rsidRPr="00583F6A">
        <w:rPr>
          <w:sz w:val="26"/>
          <w:szCs w:val="26"/>
        </w:rPr>
        <w:lastRenderedPageBreak/>
        <w:t xml:space="preserve">Отделу образования, отделу социального развития, главам сельских (городского) поселений совместно с военным комиссариатом Ибресинского и </w:t>
      </w:r>
      <w:proofErr w:type="spellStart"/>
      <w:r w:rsidRPr="00583F6A">
        <w:rPr>
          <w:sz w:val="26"/>
          <w:szCs w:val="26"/>
        </w:rPr>
        <w:t>Вурнарского</w:t>
      </w:r>
      <w:proofErr w:type="spellEnd"/>
      <w:r w:rsidRPr="00583F6A">
        <w:rPr>
          <w:sz w:val="26"/>
          <w:szCs w:val="26"/>
        </w:rPr>
        <w:t xml:space="preserve"> районов Чувашской Республики:</w:t>
      </w:r>
      <w:proofErr w:type="gramEnd"/>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оказывать практическую помощь в укреплении и совершенствовании учебно-материальной базы средних общеобразовательных школ;</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способствовать развитию военно-прикладных видов спорта;</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оказывать содействие и помощь штабу юнармейского движения при проведении ежегодных игр « Зарница», « Орлёнок».</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поддерживать в чистоте и порядке воинские памятники и обелиски.</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4. </w:t>
      </w:r>
      <w:proofErr w:type="gramStart"/>
      <w:r w:rsidRPr="00583F6A">
        <w:rPr>
          <w:rFonts w:ascii="Times New Roman" w:eastAsia="Times New Roman" w:hAnsi="Times New Roman" w:cs="Times New Roman"/>
          <w:sz w:val="26"/>
          <w:szCs w:val="26"/>
        </w:rPr>
        <w:t>Контроль за</w:t>
      </w:r>
      <w:proofErr w:type="gramEnd"/>
      <w:r w:rsidRPr="00583F6A">
        <w:rPr>
          <w:rFonts w:ascii="Times New Roman" w:eastAsia="Times New Roman" w:hAnsi="Times New Roman" w:cs="Times New Roman"/>
          <w:sz w:val="26"/>
          <w:szCs w:val="26"/>
        </w:rPr>
        <w:t xml:space="preserve"> выполнением постановления возложить на начальника отдела образования администрации Ибресинского района.</w:t>
      </w:r>
    </w:p>
    <w:p w:rsidR="0022211D" w:rsidRPr="00583F6A" w:rsidRDefault="0022211D" w:rsidP="00583F6A">
      <w:pPr>
        <w:spacing w:after="0" w:line="240" w:lineRule="auto"/>
        <w:jc w:val="both"/>
        <w:rPr>
          <w:rFonts w:ascii="Times New Roman" w:eastAsia="Times New Roman" w:hAnsi="Times New Roman" w:cs="Times New Roman"/>
          <w:sz w:val="26"/>
          <w:szCs w:val="26"/>
        </w:rPr>
      </w:pPr>
    </w:p>
    <w:p w:rsidR="0022211D" w:rsidRPr="00583F6A" w:rsidRDefault="0022211D" w:rsidP="00583F6A">
      <w:pPr>
        <w:spacing w:after="0" w:line="240" w:lineRule="auto"/>
        <w:jc w:val="both"/>
        <w:rPr>
          <w:rFonts w:ascii="Times New Roman" w:eastAsia="Times New Roman" w:hAnsi="Times New Roman" w:cs="Times New Roman"/>
          <w:sz w:val="26"/>
          <w:szCs w:val="26"/>
        </w:rPr>
      </w:pP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Глава администрации</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Ибресинского района                                                                           С.В. Горбунов</w:t>
      </w:r>
    </w:p>
    <w:p w:rsidR="0022211D" w:rsidRDefault="0022211D" w:rsidP="00583F6A">
      <w:pPr>
        <w:spacing w:after="0" w:line="240" w:lineRule="auto"/>
        <w:jc w:val="both"/>
        <w:rPr>
          <w:rFonts w:ascii="Times New Roman" w:eastAsia="Times New Roman" w:hAnsi="Times New Roman" w:cs="Times New Roman"/>
          <w:sz w:val="26"/>
          <w:szCs w:val="26"/>
        </w:rPr>
      </w:pPr>
    </w:p>
    <w:p w:rsidR="00583F6A" w:rsidRPr="00583F6A" w:rsidRDefault="00583F6A" w:rsidP="00583F6A">
      <w:pPr>
        <w:spacing w:after="0" w:line="240" w:lineRule="auto"/>
        <w:jc w:val="both"/>
        <w:rPr>
          <w:rFonts w:ascii="Times New Roman" w:eastAsia="Times New Roman" w:hAnsi="Times New Roman" w:cs="Times New Roman"/>
          <w:sz w:val="26"/>
          <w:szCs w:val="26"/>
        </w:rPr>
      </w:pPr>
    </w:p>
    <w:p w:rsidR="0022211D" w:rsidRPr="0022211D" w:rsidRDefault="0022211D" w:rsidP="0022211D">
      <w:pPr>
        <w:spacing w:after="0" w:line="240" w:lineRule="auto"/>
        <w:rPr>
          <w:rFonts w:ascii="Times New Roman" w:eastAsia="Times New Roman" w:hAnsi="Times New Roman" w:cs="Times New Roman"/>
          <w:sz w:val="24"/>
          <w:szCs w:val="24"/>
        </w:rPr>
      </w:pPr>
    </w:p>
    <w:tbl>
      <w:tblPr>
        <w:tblW w:w="9806" w:type="dxa"/>
        <w:tblLook w:val="0000"/>
      </w:tblPr>
      <w:tblGrid>
        <w:gridCol w:w="4248"/>
        <w:gridCol w:w="1338"/>
        <w:gridCol w:w="4220"/>
      </w:tblGrid>
      <w:tr w:rsidR="0022211D" w:rsidRPr="00583F6A" w:rsidTr="0022211D">
        <w:trPr>
          <w:cantSplit/>
          <w:trHeight w:val="420"/>
        </w:trPr>
        <w:tc>
          <w:tcPr>
            <w:tcW w:w="4248" w:type="dxa"/>
          </w:tcPr>
          <w:p w:rsidR="0022211D" w:rsidRPr="00583F6A" w:rsidRDefault="0022211D" w:rsidP="0022211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ЧĂ</w:t>
            </w:r>
            <w:proofErr w:type="gramStart"/>
            <w:r w:rsidRPr="00583F6A">
              <w:rPr>
                <w:rFonts w:ascii="Times New Roman" w:eastAsia="Times New Roman" w:hAnsi="Times New Roman" w:cs="Times New Roman"/>
                <w:b/>
                <w:bCs/>
                <w:color w:val="000000"/>
                <w:sz w:val="26"/>
                <w:szCs w:val="26"/>
              </w:rPr>
              <w:t>ВАШ</w:t>
            </w:r>
            <w:proofErr w:type="gramEnd"/>
            <w:r w:rsidRPr="00583F6A">
              <w:rPr>
                <w:rFonts w:ascii="Times New Roman" w:eastAsia="Times New Roman" w:hAnsi="Times New Roman" w:cs="Times New Roman"/>
                <w:b/>
                <w:bCs/>
                <w:color w:val="000000"/>
                <w:sz w:val="26"/>
                <w:szCs w:val="26"/>
              </w:rPr>
              <w:t xml:space="preserve"> РЕСПУБЛИКИ</w:t>
            </w:r>
          </w:p>
          <w:p w:rsidR="0022211D" w:rsidRPr="00583F6A" w:rsidRDefault="0022211D" w:rsidP="0022211D">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22211D" w:rsidRPr="00583F6A" w:rsidRDefault="0022211D" w:rsidP="0022211D">
            <w:pPr>
              <w:spacing w:after="0" w:line="240" w:lineRule="auto"/>
              <w:jc w:val="center"/>
              <w:rPr>
                <w:rFonts w:ascii="Times New Roman" w:eastAsia="Times New Roman" w:hAnsi="Times New Roman" w:cs="Times New Roman"/>
                <w:sz w:val="26"/>
                <w:szCs w:val="26"/>
              </w:rPr>
            </w:pPr>
            <w:r w:rsidRPr="00583F6A">
              <w:rPr>
                <w:rFonts w:ascii="Times New Roman" w:eastAsia="Times New Roman" w:hAnsi="Times New Roman" w:cs="Times New Roman"/>
                <w:noProof/>
                <w:sz w:val="26"/>
                <w:szCs w:val="26"/>
              </w:rPr>
              <w:drawing>
                <wp:anchor distT="0" distB="0" distL="114300" distR="114300" simplePos="0" relativeHeight="251674624" behindDoc="0" locked="0" layoutInCell="1" allowOverlap="1">
                  <wp:simplePos x="0" y="0"/>
                  <wp:positionH relativeFrom="column">
                    <wp:posOffset>-15875</wp:posOffset>
                  </wp:positionH>
                  <wp:positionV relativeFrom="paragraph">
                    <wp:posOffset>-47625</wp:posOffset>
                  </wp:positionV>
                  <wp:extent cx="720090" cy="720090"/>
                  <wp:effectExtent l="19050" t="0" r="3810" b="0"/>
                  <wp:wrapNone/>
                  <wp:docPr id="11"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22211D" w:rsidRPr="00583F6A" w:rsidRDefault="0022211D" w:rsidP="0022211D">
            <w:pPr>
              <w:autoSpaceDE w:val="0"/>
              <w:autoSpaceDN w:val="0"/>
              <w:adjustRightInd w:val="0"/>
              <w:spacing w:after="0" w:line="192" w:lineRule="auto"/>
              <w:jc w:val="center"/>
              <w:rPr>
                <w:rFonts w:ascii="Times New Roman" w:eastAsia="Times New Roman" w:hAnsi="Times New Roman" w:cs="Times New Roman"/>
                <w:b/>
                <w:bCs/>
                <w:sz w:val="26"/>
                <w:szCs w:val="26"/>
              </w:rPr>
            </w:pPr>
            <w:r w:rsidRPr="00583F6A">
              <w:rPr>
                <w:rFonts w:ascii="Times New Roman" w:eastAsia="Times New Roman" w:hAnsi="Times New Roman" w:cs="Times New Roman"/>
                <w:b/>
                <w:bCs/>
                <w:sz w:val="26"/>
                <w:szCs w:val="26"/>
              </w:rPr>
              <w:t>ЧУВАШСКАЯ РЕСПУБЛИКА</w:t>
            </w:r>
          </w:p>
          <w:p w:rsidR="0022211D" w:rsidRPr="00583F6A" w:rsidRDefault="0022211D" w:rsidP="0022211D">
            <w:pPr>
              <w:autoSpaceDE w:val="0"/>
              <w:autoSpaceDN w:val="0"/>
              <w:adjustRightInd w:val="0"/>
              <w:spacing w:after="0" w:line="192" w:lineRule="auto"/>
              <w:jc w:val="center"/>
              <w:rPr>
                <w:rFonts w:ascii="Courier New" w:eastAsia="Times New Roman" w:hAnsi="Courier New" w:cs="Courier New"/>
                <w:sz w:val="26"/>
                <w:szCs w:val="26"/>
              </w:rPr>
            </w:pPr>
          </w:p>
        </w:tc>
      </w:tr>
      <w:tr w:rsidR="0022211D" w:rsidRPr="00583F6A" w:rsidTr="0022211D">
        <w:trPr>
          <w:cantSplit/>
          <w:trHeight w:val="2472"/>
        </w:trPr>
        <w:tc>
          <w:tcPr>
            <w:tcW w:w="4248" w:type="dxa"/>
          </w:tcPr>
          <w:p w:rsidR="0022211D" w:rsidRPr="00583F6A" w:rsidRDefault="0022211D" w:rsidP="0022211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583F6A">
              <w:rPr>
                <w:rFonts w:ascii="Times New Roman" w:eastAsia="Times New Roman" w:hAnsi="Times New Roman" w:cs="Times New Roman"/>
                <w:b/>
                <w:bCs/>
                <w:sz w:val="26"/>
                <w:szCs w:val="26"/>
              </w:rPr>
              <w:t xml:space="preserve">ЙĚПРЕÇ РАЙОН </w:t>
            </w:r>
          </w:p>
          <w:p w:rsidR="0022211D" w:rsidRPr="00583F6A" w:rsidRDefault="0022211D" w:rsidP="0022211D">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583F6A">
              <w:rPr>
                <w:rFonts w:ascii="Times New Roman" w:eastAsia="Times New Roman" w:hAnsi="Times New Roman" w:cs="Times New Roman"/>
                <w:b/>
                <w:bCs/>
                <w:sz w:val="26"/>
                <w:szCs w:val="26"/>
              </w:rPr>
              <w:t xml:space="preserve">АДМИНИСТРАЦИЙĚ </w:t>
            </w:r>
          </w:p>
          <w:p w:rsidR="0022211D" w:rsidRPr="00583F6A" w:rsidRDefault="0022211D" w:rsidP="0022211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2211D" w:rsidRPr="00583F6A" w:rsidRDefault="0022211D" w:rsidP="0022211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ЙЫШĂНУ</w:t>
            </w:r>
          </w:p>
          <w:p w:rsidR="0022211D" w:rsidRPr="00583F6A" w:rsidRDefault="0022211D" w:rsidP="0022211D">
            <w:pPr>
              <w:spacing w:after="0" w:line="240" w:lineRule="auto"/>
              <w:rPr>
                <w:rFonts w:ascii="Times New Roman" w:eastAsia="Times New Roman" w:hAnsi="Times New Roman" w:cs="Times New Roman"/>
                <w:sz w:val="26"/>
                <w:szCs w:val="26"/>
              </w:rPr>
            </w:pPr>
          </w:p>
          <w:p w:rsidR="0022211D" w:rsidRPr="00583F6A" w:rsidRDefault="0022211D" w:rsidP="0022211D">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583F6A">
              <w:rPr>
                <w:rFonts w:ascii="Times New Roman" w:eastAsia="Times New Roman" w:hAnsi="Times New Roman" w:cs="Times New Roman"/>
                <w:color w:val="000000"/>
                <w:sz w:val="26"/>
                <w:szCs w:val="26"/>
              </w:rPr>
              <w:t xml:space="preserve">08.10.2018 </w:t>
            </w:r>
            <w:proofErr w:type="spellStart"/>
            <w:r w:rsidRPr="00583F6A">
              <w:rPr>
                <w:rFonts w:ascii="Courier New" w:eastAsia="Times New Roman" w:hAnsi="Courier New" w:cs="Courier New"/>
                <w:color w:val="000000"/>
                <w:sz w:val="26"/>
                <w:szCs w:val="26"/>
              </w:rPr>
              <w:t>ç</w:t>
            </w:r>
            <w:proofErr w:type="spellEnd"/>
            <w:r w:rsidRPr="00583F6A">
              <w:rPr>
                <w:rFonts w:ascii="Courier New" w:eastAsia="Times New Roman" w:hAnsi="Courier New" w:cs="Courier New"/>
                <w:color w:val="000000"/>
                <w:sz w:val="26"/>
                <w:szCs w:val="26"/>
              </w:rPr>
              <w:t>.</w:t>
            </w:r>
            <w:r w:rsidRPr="00583F6A">
              <w:rPr>
                <w:rFonts w:ascii="Times New Roman" w:eastAsia="Times New Roman" w:hAnsi="Times New Roman" w:cs="Times New Roman"/>
                <w:color w:val="000000"/>
                <w:sz w:val="26"/>
                <w:szCs w:val="26"/>
              </w:rPr>
              <w:t xml:space="preserve">            538 №</w:t>
            </w:r>
          </w:p>
          <w:p w:rsidR="0022211D" w:rsidRPr="00583F6A" w:rsidRDefault="0022211D" w:rsidP="0022211D">
            <w:pPr>
              <w:spacing w:after="0" w:line="240" w:lineRule="auto"/>
              <w:jc w:val="center"/>
              <w:rPr>
                <w:rFonts w:ascii="Times New Roman" w:eastAsia="Times New Roman" w:hAnsi="Times New Roman" w:cs="Times New Roman"/>
                <w:color w:val="000000"/>
                <w:sz w:val="26"/>
                <w:szCs w:val="26"/>
              </w:rPr>
            </w:pPr>
          </w:p>
          <w:p w:rsidR="0022211D" w:rsidRPr="00583F6A" w:rsidRDefault="0022211D" w:rsidP="0022211D">
            <w:pPr>
              <w:spacing w:after="0" w:line="240" w:lineRule="auto"/>
              <w:jc w:val="center"/>
              <w:rPr>
                <w:rFonts w:ascii="Times New Roman" w:eastAsia="Times New Roman" w:hAnsi="Times New Roman" w:cs="Times New Roman"/>
                <w:color w:val="000000"/>
                <w:sz w:val="26"/>
                <w:szCs w:val="26"/>
              </w:rPr>
            </w:pPr>
            <w:proofErr w:type="spellStart"/>
            <w:r w:rsidRPr="00583F6A">
              <w:rPr>
                <w:rFonts w:ascii="Times New Roman" w:eastAsia="Times New Roman" w:hAnsi="Times New Roman" w:cs="Times New Roman"/>
                <w:color w:val="000000"/>
                <w:sz w:val="26"/>
                <w:szCs w:val="26"/>
              </w:rPr>
              <w:t>Йěпреç</w:t>
            </w:r>
            <w:proofErr w:type="spellEnd"/>
            <w:r w:rsidRPr="00583F6A">
              <w:rPr>
                <w:rFonts w:ascii="Times New Roman" w:eastAsia="Times New Roman" w:hAnsi="Times New Roman" w:cs="Times New Roman"/>
                <w:color w:val="000000"/>
                <w:sz w:val="26"/>
                <w:szCs w:val="26"/>
              </w:rPr>
              <w:t xml:space="preserve"> </w:t>
            </w:r>
            <w:proofErr w:type="spellStart"/>
            <w:r w:rsidRPr="00583F6A">
              <w:rPr>
                <w:rFonts w:ascii="Times New Roman" w:eastAsia="Times New Roman" w:hAnsi="Times New Roman" w:cs="Times New Roman"/>
                <w:color w:val="000000"/>
                <w:sz w:val="26"/>
                <w:szCs w:val="26"/>
              </w:rPr>
              <w:t>поселокě</w:t>
            </w:r>
            <w:proofErr w:type="spellEnd"/>
          </w:p>
        </w:tc>
        <w:tc>
          <w:tcPr>
            <w:tcW w:w="0" w:type="auto"/>
            <w:vMerge/>
            <w:vAlign w:val="center"/>
          </w:tcPr>
          <w:p w:rsidR="0022211D" w:rsidRPr="00583F6A" w:rsidRDefault="0022211D" w:rsidP="0022211D">
            <w:pPr>
              <w:spacing w:after="0" w:line="240" w:lineRule="auto"/>
              <w:rPr>
                <w:rFonts w:ascii="Times New Roman" w:eastAsia="Times New Roman" w:hAnsi="Times New Roman" w:cs="Times New Roman"/>
                <w:sz w:val="26"/>
                <w:szCs w:val="26"/>
              </w:rPr>
            </w:pPr>
          </w:p>
        </w:tc>
        <w:tc>
          <w:tcPr>
            <w:tcW w:w="4220" w:type="dxa"/>
          </w:tcPr>
          <w:p w:rsidR="0022211D" w:rsidRPr="00583F6A" w:rsidRDefault="0022211D" w:rsidP="0022211D">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 xml:space="preserve"> АДМИНИСТРАЦИЯ</w:t>
            </w:r>
          </w:p>
          <w:p w:rsidR="0022211D" w:rsidRPr="00583F6A" w:rsidRDefault="0022211D" w:rsidP="0022211D">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583F6A">
              <w:rPr>
                <w:rFonts w:ascii="Times New Roman" w:eastAsia="Times New Roman" w:hAnsi="Times New Roman" w:cs="Times New Roman"/>
                <w:b/>
                <w:bCs/>
                <w:color w:val="000000"/>
                <w:sz w:val="26"/>
                <w:szCs w:val="26"/>
              </w:rPr>
              <w:t>ИБРЕСИНСКОГО РАЙОНА</w:t>
            </w:r>
            <w:r w:rsidRPr="00583F6A">
              <w:rPr>
                <w:rFonts w:ascii="Times New Roman" w:eastAsia="Times New Roman" w:hAnsi="Times New Roman" w:cs="Times New Roman"/>
                <w:color w:val="000000"/>
                <w:sz w:val="26"/>
                <w:szCs w:val="26"/>
              </w:rPr>
              <w:t xml:space="preserve"> </w:t>
            </w:r>
          </w:p>
          <w:p w:rsidR="0022211D" w:rsidRPr="00583F6A" w:rsidRDefault="0022211D" w:rsidP="0022211D">
            <w:pPr>
              <w:spacing w:after="0" w:line="240" w:lineRule="auto"/>
              <w:rPr>
                <w:rFonts w:ascii="Times New Roman" w:eastAsia="Times New Roman" w:hAnsi="Times New Roman" w:cs="Times New Roman"/>
                <w:sz w:val="26"/>
                <w:szCs w:val="26"/>
              </w:rPr>
            </w:pPr>
          </w:p>
          <w:p w:rsidR="0022211D" w:rsidRPr="00583F6A" w:rsidRDefault="0022211D" w:rsidP="0022211D">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83F6A">
              <w:rPr>
                <w:rFonts w:ascii="Times New Roman" w:eastAsia="Times New Roman" w:hAnsi="Times New Roman" w:cs="Times New Roman"/>
                <w:b/>
                <w:bCs/>
                <w:color w:val="000000"/>
                <w:sz w:val="26"/>
                <w:szCs w:val="26"/>
              </w:rPr>
              <w:t>ПОСТАНОВЛЕНИЕ</w:t>
            </w:r>
          </w:p>
          <w:p w:rsidR="0022211D" w:rsidRPr="00583F6A" w:rsidRDefault="0022211D" w:rsidP="0022211D">
            <w:pPr>
              <w:spacing w:after="0" w:line="240" w:lineRule="auto"/>
              <w:rPr>
                <w:rFonts w:ascii="Times New Roman" w:eastAsia="Times New Roman" w:hAnsi="Times New Roman" w:cs="Times New Roman"/>
                <w:sz w:val="26"/>
                <w:szCs w:val="26"/>
              </w:rPr>
            </w:pPr>
          </w:p>
          <w:p w:rsidR="0022211D" w:rsidRPr="00583F6A" w:rsidRDefault="0022211D" w:rsidP="0022211D">
            <w:pPr>
              <w:spacing w:after="0" w:line="240" w:lineRule="auto"/>
              <w:jc w:val="center"/>
              <w:rPr>
                <w:rFonts w:ascii="Times New Roman" w:eastAsia="Times New Roman" w:hAnsi="Times New Roman" w:cs="Times New Roman"/>
                <w:sz w:val="26"/>
                <w:szCs w:val="26"/>
              </w:rPr>
            </w:pPr>
            <w:r w:rsidRPr="00583F6A">
              <w:rPr>
                <w:rFonts w:ascii="Times New Roman" w:eastAsia="Times New Roman" w:hAnsi="Times New Roman" w:cs="Times New Roman"/>
                <w:color w:val="000000"/>
                <w:sz w:val="26"/>
                <w:szCs w:val="26"/>
              </w:rPr>
              <w:t xml:space="preserve">08.10.2018 г.             </w:t>
            </w:r>
            <w:r w:rsidRPr="00583F6A">
              <w:rPr>
                <w:rFonts w:ascii="Times New Roman" w:eastAsia="Times New Roman" w:hAnsi="Times New Roman" w:cs="Times New Roman"/>
                <w:sz w:val="26"/>
                <w:szCs w:val="26"/>
              </w:rPr>
              <w:t>№ 538</w:t>
            </w:r>
          </w:p>
          <w:p w:rsidR="0022211D" w:rsidRPr="00583F6A" w:rsidRDefault="0022211D" w:rsidP="0022211D">
            <w:pPr>
              <w:spacing w:after="0" w:line="240" w:lineRule="auto"/>
              <w:ind w:left="148"/>
              <w:jc w:val="center"/>
              <w:rPr>
                <w:rFonts w:ascii="Times New Roman" w:eastAsia="Times New Roman" w:hAnsi="Times New Roman" w:cs="Times New Roman"/>
                <w:color w:val="000000"/>
                <w:sz w:val="26"/>
                <w:szCs w:val="26"/>
              </w:rPr>
            </w:pPr>
          </w:p>
          <w:p w:rsidR="0022211D" w:rsidRPr="00583F6A" w:rsidRDefault="0022211D" w:rsidP="0022211D">
            <w:pPr>
              <w:spacing w:after="0" w:line="240" w:lineRule="auto"/>
              <w:ind w:left="148"/>
              <w:jc w:val="center"/>
              <w:rPr>
                <w:rFonts w:ascii="Times New Roman" w:eastAsia="Times New Roman" w:hAnsi="Times New Roman" w:cs="Times New Roman"/>
                <w:sz w:val="26"/>
                <w:szCs w:val="26"/>
              </w:rPr>
            </w:pPr>
            <w:r w:rsidRPr="00583F6A">
              <w:rPr>
                <w:rFonts w:ascii="Times New Roman" w:eastAsia="Times New Roman" w:hAnsi="Times New Roman" w:cs="Times New Roman"/>
                <w:color w:val="000000"/>
                <w:sz w:val="26"/>
                <w:szCs w:val="26"/>
              </w:rPr>
              <w:t xml:space="preserve">поселок </w:t>
            </w:r>
            <w:proofErr w:type="spellStart"/>
            <w:r w:rsidRPr="00583F6A">
              <w:rPr>
                <w:rFonts w:ascii="Times New Roman" w:eastAsia="Times New Roman" w:hAnsi="Times New Roman" w:cs="Times New Roman"/>
                <w:color w:val="000000"/>
                <w:sz w:val="26"/>
                <w:szCs w:val="26"/>
              </w:rPr>
              <w:t>Ибреси</w:t>
            </w:r>
            <w:proofErr w:type="spellEnd"/>
          </w:p>
        </w:tc>
      </w:tr>
    </w:tbl>
    <w:p w:rsidR="0022211D" w:rsidRPr="0022211D" w:rsidRDefault="0022211D" w:rsidP="0022211D">
      <w:pPr>
        <w:spacing w:after="0" w:line="240" w:lineRule="auto"/>
        <w:jc w:val="both"/>
        <w:rPr>
          <w:rFonts w:ascii="Times New Roman" w:eastAsia="Times New Roman" w:hAnsi="Times New Roman" w:cs="Times New Roman"/>
          <w:sz w:val="24"/>
          <w:szCs w:val="24"/>
        </w:rPr>
      </w:pPr>
    </w:p>
    <w:p w:rsidR="0022211D" w:rsidRPr="00583F6A" w:rsidRDefault="0022211D" w:rsidP="0022211D">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Об итогах подготовки специалистов </w:t>
      </w:r>
      <w:proofErr w:type="gramStart"/>
      <w:r w:rsidRPr="00583F6A">
        <w:rPr>
          <w:rFonts w:ascii="Times New Roman" w:eastAsia="Times New Roman" w:hAnsi="Times New Roman" w:cs="Times New Roman"/>
          <w:sz w:val="26"/>
          <w:szCs w:val="26"/>
        </w:rPr>
        <w:t>для</w:t>
      </w:r>
      <w:proofErr w:type="gramEnd"/>
      <w:r w:rsidRPr="00583F6A">
        <w:rPr>
          <w:rFonts w:ascii="Times New Roman" w:eastAsia="Times New Roman" w:hAnsi="Times New Roman" w:cs="Times New Roman"/>
          <w:sz w:val="26"/>
          <w:szCs w:val="26"/>
        </w:rPr>
        <w:t xml:space="preserve"> Вооружённых </w:t>
      </w:r>
    </w:p>
    <w:p w:rsidR="0022211D" w:rsidRPr="00583F6A" w:rsidRDefault="0022211D" w:rsidP="0022211D">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Сил РФ в 2017-2018 учебном году и задачах по их подготовке</w:t>
      </w:r>
    </w:p>
    <w:p w:rsidR="0022211D" w:rsidRPr="00583F6A" w:rsidRDefault="0022211D" w:rsidP="0022211D">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в 2018-2019 учебном году</w:t>
      </w:r>
    </w:p>
    <w:p w:rsidR="0022211D" w:rsidRPr="0022211D" w:rsidRDefault="0022211D" w:rsidP="0022211D">
      <w:pPr>
        <w:spacing w:after="0" w:line="240" w:lineRule="auto"/>
        <w:jc w:val="both"/>
        <w:rPr>
          <w:rFonts w:ascii="Times New Roman" w:eastAsia="Times New Roman" w:hAnsi="Times New Roman" w:cs="Times New Roman"/>
          <w:sz w:val="24"/>
          <w:szCs w:val="24"/>
        </w:rPr>
      </w:pPr>
    </w:p>
    <w:p w:rsidR="0022211D" w:rsidRPr="00583F6A" w:rsidRDefault="0022211D" w:rsidP="00583F6A">
      <w:pPr>
        <w:spacing w:after="0" w:line="240" w:lineRule="auto"/>
        <w:jc w:val="both"/>
        <w:rPr>
          <w:rFonts w:ascii="Times New Roman" w:eastAsia="Times New Roman" w:hAnsi="Times New Roman" w:cs="Times New Roman"/>
          <w:sz w:val="26"/>
          <w:szCs w:val="26"/>
        </w:rPr>
      </w:pPr>
      <w:proofErr w:type="gramStart"/>
      <w:r w:rsidRPr="00583F6A">
        <w:rPr>
          <w:rFonts w:ascii="Times New Roman" w:eastAsia="Times New Roman" w:hAnsi="Times New Roman" w:cs="Times New Roman"/>
          <w:sz w:val="26"/>
          <w:szCs w:val="26"/>
        </w:rPr>
        <w:t>В соответствии с требованиями Федерального Закона « О воинской обязанности и военной службе»,  Положением о подготовке граждан РФ к военной службе, утвержденным постановлением Правительства Российской Федерации от 31.12.1999 года № 1441, Инструкции о подготовке граждан РФ по военно-учётным специальностям солдат, матросов, сержантов и старшин в общественных объединениях и образовательных учреждения  среднего профессионального образования», утверждённой приказом Министра обороны от 03.05.2001 года № 202, подготовка</w:t>
      </w:r>
      <w:proofErr w:type="gramEnd"/>
      <w:r w:rsidRPr="00583F6A">
        <w:rPr>
          <w:rFonts w:ascii="Times New Roman" w:eastAsia="Times New Roman" w:hAnsi="Times New Roman" w:cs="Times New Roman"/>
          <w:sz w:val="26"/>
          <w:szCs w:val="26"/>
        </w:rPr>
        <w:t xml:space="preserve"> </w:t>
      </w:r>
      <w:proofErr w:type="gramStart"/>
      <w:r w:rsidRPr="00583F6A">
        <w:rPr>
          <w:rFonts w:ascii="Times New Roman" w:eastAsia="Times New Roman" w:hAnsi="Times New Roman" w:cs="Times New Roman"/>
          <w:sz w:val="26"/>
          <w:szCs w:val="26"/>
        </w:rPr>
        <w:t>граждан, подлежащих призыву на военную службу по военно-учётным специальностям в 2017-2018 учебном году проводилась</w:t>
      </w:r>
      <w:proofErr w:type="gramEnd"/>
      <w:r w:rsidRPr="00583F6A">
        <w:rPr>
          <w:rFonts w:ascii="Times New Roman" w:eastAsia="Times New Roman" w:hAnsi="Times New Roman" w:cs="Times New Roman"/>
          <w:sz w:val="26"/>
          <w:szCs w:val="26"/>
        </w:rPr>
        <w:t xml:space="preserve"> в </w:t>
      </w:r>
      <w:proofErr w:type="spellStart"/>
      <w:r w:rsidRPr="00583F6A">
        <w:rPr>
          <w:rFonts w:ascii="Times New Roman" w:eastAsia="Times New Roman" w:hAnsi="Times New Roman" w:cs="Times New Roman"/>
          <w:sz w:val="26"/>
          <w:szCs w:val="26"/>
        </w:rPr>
        <w:t>Чебоксарской</w:t>
      </w:r>
      <w:proofErr w:type="spellEnd"/>
      <w:r w:rsidRPr="00583F6A">
        <w:rPr>
          <w:rFonts w:ascii="Times New Roman" w:eastAsia="Times New Roman" w:hAnsi="Times New Roman" w:cs="Times New Roman"/>
          <w:sz w:val="26"/>
          <w:szCs w:val="26"/>
        </w:rPr>
        <w:t xml:space="preserve"> объединённой технической школе, в </w:t>
      </w:r>
      <w:proofErr w:type="spellStart"/>
      <w:r w:rsidRPr="00583F6A">
        <w:rPr>
          <w:rFonts w:ascii="Times New Roman" w:eastAsia="Times New Roman" w:hAnsi="Times New Roman" w:cs="Times New Roman"/>
          <w:sz w:val="26"/>
          <w:szCs w:val="26"/>
        </w:rPr>
        <w:t>Канашской</w:t>
      </w:r>
      <w:proofErr w:type="spellEnd"/>
      <w:r w:rsidRPr="00583F6A">
        <w:rPr>
          <w:rFonts w:ascii="Times New Roman" w:eastAsia="Times New Roman" w:hAnsi="Times New Roman" w:cs="Times New Roman"/>
          <w:sz w:val="26"/>
          <w:szCs w:val="26"/>
        </w:rPr>
        <w:t xml:space="preserve"> АШ.</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С получением указаний Военного комиссара Чувашской Республики и плана- задания на подготовку специалистов были разработаны проект постановления, план основных мероприятий по подготовке специалистов, издан приказ военного комиссара Ибресинского и </w:t>
      </w:r>
      <w:proofErr w:type="spellStart"/>
      <w:r w:rsidRPr="00583F6A">
        <w:rPr>
          <w:rFonts w:ascii="Times New Roman" w:eastAsia="Times New Roman" w:hAnsi="Times New Roman" w:cs="Times New Roman"/>
          <w:sz w:val="26"/>
          <w:szCs w:val="26"/>
        </w:rPr>
        <w:t>Вурнарского</w:t>
      </w:r>
      <w:proofErr w:type="spellEnd"/>
      <w:r w:rsidRPr="00583F6A">
        <w:rPr>
          <w:rFonts w:ascii="Times New Roman" w:eastAsia="Times New Roman" w:hAnsi="Times New Roman" w:cs="Times New Roman"/>
          <w:sz w:val="26"/>
          <w:szCs w:val="26"/>
        </w:rPr>
        <w:t xml:space="preserve"> районов Чувашской Республики об итогах подготовки специалистов и задачах на новый учебный год.</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Согласно графику проверки подготовки специалистов в образовательных учреждениях ДОСААФ военный комиссар осуществлял проверку посещаемости гражданами занятий 1 раз в месяц, начальник отделения подготовки и призыва граждан на военную службу - 1 </w:t>
      </w:r>
      <w:r w:rsidRPr="00583F6A">
        <w:rPr>
          <w:rFonts w:ascii="Times New Roman" w:eastAsia="Times New Roman" w:hAnsi="Times New Roman" w:cs="Times New Roman"/>
          <w:sz w:val="26"/>
          <w:szCs w:val="26"/>
        </w:rPr>
        <w:lastRenderedPageBreak/>
        <w:t>раз в 2 недели, старший помощник начальника отделения подготовки и призыва граждан на военную службу - еженедельно.</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Граждане, отобранные военным комиссариатом Ибресинского и </w:t>
      </w:r>
      <w:proofErr w:type="spellStart"/>
      <w:r w:rsidRPr="00583F6A">
        <w:rPr>
          <w:rFonts w:ascii="Times New Roman" w:eastAsia="Times New Roman" w:hAnsi="Times New Roman" w:cs="Times New Roman"/>
          <w:sz w:val="26"/>
          <w:szCs w:val="26"/>
        </w:rPr>
        <w:t>Вурнарского</w:t>
      </w:r>
      <w:proofErr w:type="spellEnd"/>
      <w:r w:rsidRPr="00583F6A">
        <w:rPr>
          <w:rFonts w:ascii="Times New Roman" w:eastAsia="Times New Roman" w:hAnsi="Times New Roman" w:cs="Times New Roman"/>
          <w:sz w:val="26"/>
          <w:szCs w:val="26"/>
        </w:rPr>
        <w:t xml:space="preserve"> районов Чувашской Республики по подготовке по военно-учётным специальностям для укомплектования </w:t>
      </w:r>
      <w:proofErr w:type="spellStart"/>
      <w:r w:rsidRPr="00583F6A">
        <w:rPr>
          <w:rFonts w:ascii="Times New Roman" w:eastAsia="Times New Roman" w:hAnsi="Times New Roman" w:cs="Times New Roman"/>
          <w:sz w:val="26"/>
          <w:szCs w:val="26"/>
        </w:rPr>
        <w:t>Чебоксарской</w:t>
      </w:r>
      <w:proofErr w:type="spellEnd"/>
      <w:r w:rsidRPr="00583F6A">
        <w:rPr>
          <w:rFonts w:ascii="Times New Roman" w:eastAsia="Times New Roman" w:hAnsi="Times New Roman" w:cs="Times New Roman"/>
          <w:sz w:val="26"/>
          <w:szCs w:val="26"/>
        </w:rPr>
        <w:t xml:space="preserve"> ОТШ, к  месту учёбы и обратно прибывали самостоятельно по приобретённым билетам. К подготовке были привлечены граждане без отрыва от производства. Из-за отсутствия общежитий при образовательном учреждении ДОСААФ, все обучающиеся граждане оформляли договор найма (поднайма) жилья и проживания на квартирах. Питание курсантов осуществлялось за счёт личных денежных средств.  Отбор граждан для подготовки по военно-учётным специальностям заканчивался  не позднее, чем за 10 дней до начала занятий. График выпуска учебных взводов по подготовке по военно-учётным специальностям согласовывался с военным комиссаром Ибресинского и </w:t>
      </w:r>
      <w:proofErr w:type="spellStart"/>
      <w:r w:rsidRPr="00583F6A">
        <w:rPr>
          <w:rFonts w:ascii="Times New Roman" w:eastAsia="Times New Roman" w:hAnsi="Times New Roman" w:cs="Times New Roman"/>
          <w:sz w:val="26"/>
          <w:szCs w:val="26"/>
        </w:rPr>
        <w:t>Вурнарского</w:t>
      </w:r>
      <w:proofErr w:type="spellEnd"/>
      <w:r w:rsidRPr="00583F6A">
        <w:rPr>
          <w:rFonts w:ascii="Times New Roman" w:eastAsia="Times New Roman" w:hAnsi="Times New Roman" w:cs="Times New Roman"/>
          <w:sz w:val="26"/>
          <w:szCs w:val="26"/>
        </w:rPr>
        <w:t xml:space="preserve"> районов Чувашской Республики.</w:t>
      </w:r>
    </w:p>
    <w:p w:rsidR="0022211D" w:rsidRPr="00583F6A" w:rsidRDefault="0022211D" w:rsidP="00583F6A">
      <w:pPr>
        <w:spacing w:after="0" w:line="240" w:lineRule="auto"/>
        <w:jc w:val="both"/>
        <w:rPr>
          <w:rFonts w:ascii="Times New Roman" w:eastAsia="Times New Roman" w:hAnsi="Times New Roman" w:cs="Times New Roman"/>
          <w:sz w:val="26"/>
          <w:szCs w:val="26"/>
        </w:rPr>
      </w:pPr>
      <w:r w:rsidRPr="00583F6A">
        <w:rPr>
          <w:rFonts w:ascii="Times New Roman" w:eastAsia="Times New Roman" w:hAnsi="Times New Roman" w:cs="Times New Roman"/>
          <w:sz w:val="26"/>
          <w:szCs w:val="26"/>
        </w:rPr>
        <w:t xml:space="preserve">Подготовка водителей автомобилей категории «С», осуществлялась в </w:t>
      </w:r>
      <w:proofErr w:type="spellStart"/>
      <w:r w:rsidRPr="00583F6A">
        <w:rPr>
          <w:rFonts w:ascii="Times New Roman" w:eastAsia="Times New Roman" w:hAnsi="Times New Roman" w:cs="Times New Roman"/>
          <w:sz w:val="26"/>
          <w:szCs w:val="26"/>
        </w:rPr>
        <w:t>Канашской</w:t>
      </w:r>
      <w:proofErr w:type="spellEnd"/>
      <w:r w:rsidRPr="00583F6A">
        <w:rPr>
          <w:rFonts w:ascii="Times New Roman" w:eastAsia="Times New Roman" w:hAnsi="Times New Roman" w:cs="Times New Roman"/>
          <w:sz w:val="26"/>
          <w:szCs w:val="26"/>
        </w:rPr>
        <w:t xml:space="preserve"> АШ, в </w:t>
      </w:r>
      <w:proofErr w:type="spellStart"/>
      <w:r w:rsidRPr="00583F6A">
        <w:rPr>
          <w:rFonts w:ascii="Times New Roman" w:eastAsia="Times New Roman" w:hAnsi="Times New Roman" w:cs="Times New Roman"/>
          <w:sz w:val="26"/>
          <w:szCs w:val="26"/>
        </w:rPr>
        <w:t>Чебоксарской</w:t>
      </w:r>
      <w:proofErr w:type="spellEnd"/>
      <w:r w:rsidRPr="00583F6A">
        <w:rPr>
          <w:rFonts w:ascii="Times New Roman" w:eastAsia="Times New Roman" w:hAnsi="Times New Roman" w:cs="Times New Roman"/>
          <w:sz w:val="26"/>
          <w:szCs w:val="26"/>
        </w:rPr>
        <w:t xml:space="preserve"> ОТШ; водителей-электромехаников в </w:t>
      </w:r>
      <w:proofErr w:type="spellStart"/>
      <w:r w:rsidRPr="00583F6A">
        <w:rPr>
          <w:rFonts w:ascii="Times New Roman" w:eastAsia="Times New Roman" w:hAnsi="Times New Roman" w:cs="Times New Roman"/>
          <w:sz w:val="26"/>
          <w:szCs w:val="26"/>
        </w:rPr>
        <w:t>Чебоксарской</w:t>
      </w:r>
      <w:proofErr w:type="spellEnd"/>
      <w:r w:rsidRPr="00583F6A">
        <w:rPr>
          <w:rFonts w:ascii="Times New Roman" w:eastAsia="Times New Roman" w:hAnsi="Times New Roman" w:cs="Times New Roman"/>
          <w:sz w:val="26"/>
          <w:szCs w:val="26"/>
        </w:rPr>
        <w:t xml:space="preserve"> ОТШ; водителей автомобилей категории «Е» в </w:t>
      </w:r>
      <w:proofErr w:type="spellStart"/>
      <w:r w:rsidRPr="00583F6A">
        <w:rPr>
          <w:rFonts w:ascii="Times New Roman" w:eastAsia="Times New Roman" w:hAnsi="Times New Roman" w:cs="Times New Roman"/>
          <w:sz w:val="26"/>
          <w:szCs w:val="26"/>
        </w:rPr>
        <w:t>Чебоксарской</w:t>
      </w:r>
      <w:proofErr w:type="spellEnd"/>
      <w:r w:rsidRPr="00583F6A">
        <w:rPr>
          <w:rFonts w:ascii="Times New Roman" w:eastAsia="Times New Roman" w:hAnsi="Times New Roman" w:cs="Times New Roman"/>
          <w:sz w:val="26"/>
          <w:szCs w:val="26"/>
        </w:rPr>
        <w:t xml:space="preserve"> ОТШ; водителей автомобилей категории «Д» в  </w:t>
      </w:r>
      <w:proofErr w:type="spellStart"/>
      <w:r w:rsidRPr="00583F6A">
        <w:rPr>
          <w:rFonts w:ascii="Times New Roman" w:eastAsia="Times New Roman" w:hAnsi="Times New Roman" w:cs="Times New Roman"/>
          <w:sz w:val="26"/>
          <w:szCs w:val="26"/>
        </w:rPr>
        <w:t>Чебоксарской</w:t>
      </w:r>
      <w:proofErr w:type="spellEnd"/>
      <w:r w:rsidRPr="00583F6A">
        <w:rPr>
          <w:rFonts w:ascii="Times New Roman" w:eastAsia="Times New Roman" w:hAnsi="Times New Roman" w:cs="Times New Roman"/>
          <w:sz w:val="26"/>
          <w:szCs w:val="26"/>
        </w:rPr>
        <w:t xml:space="preserve"> ОТШ, стрелок парашютист   </w:t>
      </w:r>
      <w:proofErr w:type="gramStart"/>
      <w:r w:rsidRPr="00583F6A">
        <w:rPr>
          <w:rFonts w:ascii="Times New Roman" w:eastAsia="Times New Roman" w:hAnsi="Times New Roman" w:cs="Times New Roman"/>
          <w:sz w:val="26"/>
          <w:szCs w:val="26"/>
        </w:rPr>
        <w:t>в</w:t>
      </w:r>
      <w:proofErr w:type="gramEnd"/>
      <w:r w:rsidRPr="00583F6A">
        <w:rPr>
          <w:rFonts w:ascii="Times New Roman" w:eastAsia="Times New Roman" w:hAnsi="Times New Roman" w:cs="Times New Roman"/>
          <w:sz w:val="26"/>
          <w:szCs w:val="26"/>
        </w:rPr>
        <w:t xml:space="preserve"> </w:t>
      </w:r>
      <w:proofErr w:type="spellStart"/>
      <w:r w:rsidRPr="00583F6A">
        <w:rPr>
          <w:rFonts w:ascii="Times New Roman" w:eastAsia="Times New Roman" w:hAnsi="Times New Roman" w:cs="Times New Roman"/>
          <w:sz w:val="26"/>
          <w:szCs w:val="26"/>
        </w:rPr>
        <w:t>Чебоксарской</w:t>
      </w:r>
      <w:proofErr w:type="spellEnd"/>
      <w:r w:rsidRPr="00583F6A">
        <w:rPr>
          <w:rFonts w:ascii="Times New Roman" w:eastAsia="Times New Roman" w:hAnsi="Times New Roman" w:cs="Times New Roman"/>
          <w:sz w:val="26"/>
          <w:szCs w:val="26"/>
        </w:rPr>
        <w:t xml:space="preserve"> ОТШ. Качество выполнения установленного задания в 2016-2017 учебном году характеризуется следующими данными:</w:t>
      </w:r>
    </w:p>
    <w:p w:rsidR="0022211D" w:rsidRPr="0022211D" w:rsidRDefault="0022211D" w:rsidP="0022211D">
      <w:pPr>
        <w:spacing w:after="0" w:line="240" w:lineRule="auto"/>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533"/>
        <w:gridCol w:w="992"/>
        <w:gridCol w:w="992"/>
        <w:gridCol w:w="709"/>
        <w:gridCol w:w="992"/>
        <w:gridCol w:w="993"/>
        <w:gridCol w:w="850"/>
      </w:tblGrid>
      <w:tr w:rsidR="0022211D" w:rsidRPr="0022211D" w:rsidTr="00583F6A">
        <w:trPr>
          <w:trHeight w:val="183"/>
        </w:trPr>
        <w:tc>
          <w:tcPr>
            <w:tcW w:w="828" w:type="dxa"/>
            <w:vMerge w:val="restart"/>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p>
        </w:tc>
        <w:tc>
          <w:tcPr>
            <w:tcW w:w="3533" w:type="dxa"/>
            <w:vMerge w:val="restart"/>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Наименование ВУС</w:t>
            </w:r>
          </w:p>
        </w:tc>
        <w:tc>
          <w:tcPr>
            <w:tcW w:w="2693" w:type="dxa"/>
            <w:gridSpan w:val="3"/>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2016-2017 </w:t>
            </w:r>
            <w:proofErr w:type="spellStart"/>
            <w:r w:rsidRPr="0022211D">
              <w:rPr>
                <w:rFonts w:ascii="Times New Roman" w:eastAsia="Times New Roman" w:hAnsi="Times New Roman" w:cs="Times New Roman"/>
                <w:sz w:val="24"/>
                <w:szCs w:val="24"/>
              </w:rPr>
              <w:t>уч</w:t>
            </w:r>
            <w:proofErr w:type="spellEnd"/>
            <w:r w:rsidRPr="0022211D">
              <w:rPr>
                <w:rFonts w:ascii="Times New Roman" w:eastAsia="Times New Roman" w:hAnsi="Times New Roman" w:cs="Times New Roman"/>
                <w:sz w:val="24"/>
                <w:szCs w:val="24"/>
              </w:rPr>
              <w:t>. год.</w:t>
            </w:r>
          </w:p>
        </w:tc>
        <w:tc>
          <w:tcPr>
            <w:tcW w:w="2835" w:type="dxa"/>
            <w:gridSpan w:val="3"/>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2017-2018 </w:t>
            </w:r>
            <w:proofErr w:type="spellStart"/>
            <w:r w:rsidRPr="0022211D">
              <w:rPr>
                <w:rFonts w:ascii="Times New Roman" w:eastAsia="Times New Roman" w:hAnsi="Times New Roman" w:cs="Times New Roman"/>
                <w:sz w:val="24"/>
                <w:szCs w:val="24"/>
              </w:rPr>
              <w:t>уч</w:t>
            </w:r>
            <w:proofErr w:type="spellEnd"/>
            <w:r w:rsidRPr="0022211D">
              <w:rPr>
                <w:rFonts w:ascii="Times New Roman" w:eastAsia="Times New Roman" w:hAnsi="Times New Roman" w:cs="Times New Roman"/>
                <w:sz w:val="24"/>
                <w:szCs w:val="24"/>
              </w:rPr>
              <w:t>. год.</w:t>
            </w:r>
          </w:p>
        </w:tc>
      </w:tr>
      <w:tr w:rsidR="0022211D" w:rsidRPr="0022211D" w:rsidTr="00583F6A">
        <w:trPr>
          <w:trHeight w:val="365"/>
        </w:trPr>
        <w:tc>
          <w:tcPr>
            <w:tcW w:w="828" w:type="dxa"/>
            <w:vMerge/>
          </w:tcPr>
          <w:p w:rsidR="0022211D" w:rsidRPr="0022211D" w:rsidRDefault="0022211D" w:rsidP="0022211D">
            <w:pPr>
              <w:spacing w:after="0" w:line="240" w:lineRule="auto"/>
              <w:jc w:val="center"/>
              <w:rPr>
                <w:rFonts w:ascii="Times New Roman" w:eastAsia="Times New Roman" w:hAnsi="Times New Roman" w:cs="Times New Roman"/>
                <w:sz w:val="24"/>
                <w:szCs w:val="24"/>
              </w:rPr>
            </w:pPr>
          </w:p>
        </w:tc>
        <w:tc>
          <w:tcPr>
            <w:tcW w:w="3533" w:type="dxa"/>
            <w:vMerge/>
          </w:tcPr>
          <w:p w:rsidR="0022211D" w:rsidRPr="0022211D" w:rsidRDefault="0022211D" w:rsidP="0022211D">
            <w:pPr>
              <w:spacing w:after="0" w:line="240" w:lineRule="auto"/>
              <w:jc w:val="center"/>
              <w:rPr>
                <w:rFonts w:ascii="Times New Roman" w:eastAsia="Times New Roman" w:hAnsi="Times New Roman" w:cs="Times New Roman"/>
                <w:sz w:val="24"/>
                <w:szCs w:val="24"/>
              </w:rPr>
            </w:pP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proofErr w:type="gramStart"/>
            <w:r w:rsidRPr="0022211D">
              <w:rPr>
                <w:rFonts w:ascii="Times New Roman" w:eastAsia="Times New Roman" w:hAnsi="Times New Roman" w:cs="Times New Roman"/>
                <w:sz w:val="24"/>
                <w:szCs w:val="24"/>
              </w:rPr>
              <w:t>Задан</w:t>
            </w:r>
            <w:proofErr w:type="gramEnd"/>
            <w:r w:rsidRPr="0022211D">
              <w:rPr>
                <w:rFonts w:ascii="Times New Roman" w:eastAsia="Times New Roman" w:hAnsi="Times New Roman" w:cs="Times New Roman"/>
                <w:sz w:val="24"/>
                <w:szCs w:val="24"/>
              </w:rPr>
              <w:t>.</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Подготовлено</w:t>
            </w:r>
          </w:p>
        </w:tc>
        <w:tc>
          <w:tcPr>
            <w:tcW w:w="709"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 </w:t>
            </w:r>
            <w:proofErr w:type="spellStart"/>
            <w:r w:rsidRPr="0022211D">
              <w:rPr>
                <w:rFonts w:ascii="Times New Roman" w:eastAsia="Times New Roman" w:hAnsi="Times New Roman" w:cs="Times New Roman"/>
                <w:sz w:val="24"/>
                <w:szCs w:val="24"/>
              </w:rPr>
              <w:t>вып</w:t>
            </w:r>
            <w:proofErr w:type="spellEnd"/>
            <w:r w:rsidRPr="0022211D">
              <w:rPr>
                <w:rFonts w:ascii="Times New Roman" w:eastAsia="Times New Roman" w:hAnsi="Times New Roman" w:cs="Times New Roman"/>
                <w:sz w:val="24"/>
                <w:szCs w:val="24"/>
              </w:rPr>
              <w:t>.</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proofErr w:type="gramStart"/>
            <w:r w:rsidRPr="0022211D">
              <w:rPr>
                <w:rFonts w:ascii="Times New Roman" w:eastAsia="Times New Roman" w:hAnsi="Times New Roman" w:cs="Times New Roman"/>
                <w:sz w:val="24"/>
                <w:szCs w:val="24"/>
              </w:rPr>
              <w:t>Задан</w:t>
            </w:r>
            <w:proofErr w:type="gramEnd"/>
            <w:r w:rsidRPr="0022211D">
              <w:rPr>
                <w:rFonts w:ascii="Times New Roman" w:eastAsia="Times New Roman" w:hAnsi="Times New Roman" w:cs="Times New Roman"/>
                <w:sz w:val="24"/>
                <w:szCs w:val="24"/>
              </w:rPr>
              <w:t>.</w:t>
            </w:r>
          </w:p>
        </w:tc>
        <w:tc>
          <w:tcPr>
            <w:tcW w:w="99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Подготовлено</w:t>
            </w:r>
          </w:p>
        </w:tc>
        <w:tc>
          <w:tcPr>
            <w:tcW w:w="85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 </w:t>
            </w:r>
            <w:proofErr w:type="spellStart"/>
            <w:r w:rsidRPr="0022211D">
              <w:rPr>
                <w:rFonts w:ascii="Times New Roman" w:eastAsia="Times New Roman" w:hAnsi="Times New Roman" w:cs="Times New Roman"/>
                <w:sz w:val="24"/>
                <w:szCs w:val="24"/>
              </w:rPr>
              <w:t>вып</w:t>
            </w:r>
            <w:proofErr w:type="spellEnd"/>
            <w:r w:rsidRPr="0022211D">
              <w:rPr>
                <w:rFonts w:ascii="Times New Roman" w:eastAsia="Times New Roman" w:hAnsi="Times New Roman" w:cs="Times New Roman"/>
                <w:sz w:val="24"/>
                <w:szCs w:val="24"/>
              </w:rPr>
              <w:t>.</w:t>
            </w:r>
          </w:p>
        </w:tc>
      </w:tr>
      <w:tr w:rsidR="0022211D" w:rsidRPr="0022211D" w:rsidTr="00583F6A">
        <w:tc>
          <w:tcPr>
            <w:tcW w:w="82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3533"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Водители автомобилей кат. «С» </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8</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8</w:t>
            </w:r>
          </w:p>
        </w:tc>
        <w:tc>
          <w:tcPr>
            <w:tcW w:w="709"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100</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10</w:t>
            </w:r>
          </w:p>
        </w:tc>
        <w:tc>
          <w:tcPr>
            <w:tcW w:w="99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10</w:t>
            </w:r>
          </w:p>
        </w:tc>
        <w:tc>
          <w:tcPr>
            <w:tcW w:w="85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100</w:t>
            </w:r>
          </w:p>
        </w:tc>
      </w:tr>
      <w:tr w:rsidR="0022211D" w:rsidRPr="0022211D" w:rsidTr="00583F6A">
        <w:tc>
          <w:tcPr>
            <w:tcW w:w="82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3533"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Водители автомобилей кат. «Д» </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709"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100</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99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85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100</w:t>
            </w:r>
          </w:p>
        </w:tc>
      </w:tr>
      <w:tr w:rsidR="0022211D" w:rsidRPr="0022211D" w:rsidTr="00583F6A">
        <w:tc>
          <w:tcPr>
            <w:tcW w:w="82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w:t>
            </w:r>
          </w:p>
        </w:tc>
        <w:tc>
          <w:tcPr>
            <w:tcW w:w="3533"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Водители-электромеханики</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4</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w:t>
            </w:r>
          </w:p>
        </w:tc>
        <w:tc>
          <w:tcPr>
            <w:tcW w:w="709"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75</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p>
        </w:tc>
        <w:tc>
          <w:tcPr>
            <w:tcW w:w="99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p>
        </w:tc>
        <w:tc>
          <w:tcPr>
            <w:tcW w:w="85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p>
        </w:tc>
      </w:tr>
      <w:tr w:rsidR="0022211D" w:rsidRPr="0022211D" w:rsidTr="00583F6A">
        <w:tc>
          <w:tcPr>
            <w:tcW w:w="82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4</w:t>
            </w:r>
          </w:p>
        </w:tc>
        <w:tc>
          <w:tcPr>
            <w:tcW w:w="3533"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Водители автомобилей кат. «Е»</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w:t>
            </w:r>
          </w:p>
        </w:tc>
        <w:tc>
          <w:tcPr>
            <w:tcW w:w="709"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300</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99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w:t>
            </w:r>
          </w:p>
        </w:tc>
        <w:tc>
          <w:tcPr>
            <w:tcW w:w="85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150</w:t>
            </w:r>
          </w:p>
        </w:tc>
      </w:tr>
      <w:tr w:rsidR="0022211D" w:rsidRPr="0022211D" w:rsidTr="00583F6A">
        <w:tc>
          <w:tcPr>
            <w:tcW w:w="82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5</w:t>
            </w:r>
          </w:p>
        </w:tc>
        <w:tc>
          <w:tcPr>
            <w:tcW w:w="3533"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Стрелок парашютист</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p>
        </w:tc>
        <w:tc>
          <w:tcPr>
            <w:tcW w:w="709"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99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85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200</w:t>
            </w:r>
          </w:p>
        </w:tc>
      </w:tr>
      <w:tr w:rsidR="0022211D" w:rsidRPr="0022211D" w:rsidTr="00583F6A">
        <w:tc>
          <w:tcPr>
            <w:tcW w:w="82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p>
        </w:tc>
        <w:tc>
          <w:tcPr>
            <w:tcW w:w="3533"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Итого:</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15</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16</w:t>
            </w:r>
          </w:p>
        </w:tc>
        <w:tc>
          <w:tcPr>
            <w:tcW w:w="709"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107</w:t>
            </w:r>
          </w:p>
        </w:tc>
        <w:tc>
          <w:tcPr>
            <w:tcW w:w="992"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15</w:t>
            </w:r>
          </w:p>
        </w:tc>
        <w:tc>
          <w:tcPr>
            <w:tcW w:w="99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17</w:t>
            </w:r>
          </w:p>
        </w:tc>
        <w:tc>
          <w:tcPr>
            <w:tcW w:w="85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113</w:t>
            </w:r>
          </w:p>
        </w:tc>
      </w:tr>
    </w:tbl>
    <w:p w:rsidR="0022211D" w:rsidRPr="0022211D" w:rsidRDefault="0022211D" w:rsidP="0022211D">
      <w:pPr>
        <w:spacing w:after="0" w:line="240" w:lineRule="auto"/>
        <w:jc w:val="both"/>
        <w:rPr>
          <w:rFonts w:ascii="Times New Roman" w:eastAsia="Times New Roman" w:hAnsi="Times New Roman" w:cs="Times New Roman"/>
          <w:sz w:val="24"/>
          <w:szCs w:val="24"/>
        </w:rPr>
      </w:pP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Осенью 2017 года и весной 2018 года призвано и отправлено в войска водителей кат. «В»,  «С», «Д», «Е», водителей э/</w:t>
      </w:r>
      <w:proofErr w:type="gramStart"/>
      <w:r w:rsidRPr="00B207DE">
        <w:rPr>
          <w:rFonts w:ascii="Times New Roman" w:eastAsia="Times New Roman" w:hAnsi="Times New Roman" w:cs="Times New Roman"/>
          <w:sz w:val="26"/>
          <w:szCs w:val="26"/>
        </w:rPr>
        <w:t>м</w:t>
      </w:r>
      <w:proofErr w:type="gramEnd"/>
      <w:r w:rsidRPr="00B207DE">
        <w:rPr>
          <w:rFonts w:ascii="Times New Roman" w:eastAsia="Times New Roman" w:hAnsi="Times New Roman" w:cs="Times New Roman"/>
          <w:sz w:val="26"/>
          <w:szCs w:val="26"/>
        </w:rPr>
        <w:t>, стрелок парашютист всего 17 человек.</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В подготовке граждан по военно-учётным специальностям имеются трудности:</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1. Снижение количества граждан, подлежащих призыву на военную службу и годных к обучению по военно-учётным специальностям в соответствии с предъявляемыми к ним требованиями.</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2. Увеличение числа граждан, имеющих право на отсрочку от призыва на военную службу согласно Федеральному Закону « О воинской обязанности и военной службе».</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3. Отсутствие общежитий при автошколах ДОСААФ </w:t>
      </w:r>
      <w:proofErr w:type="gramStart"/>
      <w:r w:rsidRPr="00B207DE">
        <w:rPr>
          <w:rFonts w:ascii="Times New Roman" w:eastAsia="Times New Roman" w:hAnsi="Times New Roman" w:cs="Times New Roman"/>
          <w:sz w:val="26"/>
          <w:szCs w:val="26"/>
        </w:rPr>
        <w:t>для</w:t>
      </w:r>
      <w:proofErr w:type="gramEnd"/>
      <w:r w:rsidRPr="00B207DE">
        <w:rPr>
          <w:rFonts w:ascii="Times New Roman" w:eastAsia="Times New Roman" w:hAnsi="Times New Roman" w:cs="Times New Roman"/>
          <w:sz w:val="26"/>
          <w:szCs w:val="26"/>
        </w:rPr>
        <w:t xml:space="preserve"> обучающихся.</w:t>
      </w:r>
    </w:p>
    <w:p w:rsidR="0022211D" w:rsidRPr="00B207DE" w:rsidRDefault="0022211D" w:rsidP="00B207DE">
      <w:pPr>
        <w:spacing w:after="0" w:line="240" w:lineRule="auto"/>
        <w:jc w:val="both"/>
        <w:rPr>
          <w:rFonts w:ascii="Times New Roman" w:eastAsia="Times New Roman" w:hAnsi="Times New Roman" w:cs="Times New Roman"/>
          <w:sz w:val="26"/>
          <w:szCs w:val="26"/>
        </w:rPr>
      </w:pPr>
    </w:p>
    <w:p w:rsidR="0022211D" w:rsidRPr="00B207DE" w:rsidRDefault="0022211D" w:rsidP="00B207DE">
      <w:pPr>
        <w:spacing w:after="0" w:line="240" w:lineRule="auto"/>
        <w:jc w:val="center"/>
        <w:rPr>
          <w:rFonts w:ascii="Times New Roman" w:eastAsia="Times New Roman" w:hAnsi="Times New Roman" w:cs="Times New Roman"/>
          <w:b/>
          <w:sz w:val="26"/>
          <w:szCs w:val="26"/>
        </w:rPr>
      </w:pPr>
      <w:r w:rsidRPr="00B207DE">
        <w:rPr>
          <w:rFonts w:ascii="Times New Roman" w:eastAsia="Times New Roman" w:hAnsi="Times New Roman" w:cs="Times New Roman"/>
          <w:b/>
          <w:sz w:val="26"/>
          <w:szCs w:val="26"/>
        </w:rPr>
        <w:t>Администрация Ибресинского района постановляет:</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1.Утвердить план основных мероприятий по подготовке специалистов по военно-учётным специальностям в 2018 - 2019 учебном году.</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2. Предложить военному комиссару Ибресинского и </w:t>
      </w:r>
      <w:proofErr w:type="spellStart"/>
      <w:r w:rsidRPr="00B207DE">
        <w:rPr>
          <w:rFonts w:ascii="Times New Roman" w:eastAsia="Times New Roman" w:hAnsi="Times New Roman" w:cs="Times New Roman"/>
          <w:sz w:val="26"/>
          <w:szCs w:val="26"/>
        </w:rPr>
        <w:t>Вурнарского</w:t>
      </w:r>
      <w:proofErr w:type="spellEnd"/>
      <w:r w:rsidRPr="00B207DE">
        <w:rPr>
          <w:rFonts w:ascii="Times New Roman" w:eastAsia="Times New Roman" w:hAnsi="Times New Roman" w:cs="Times New Roman"/>
          <w:sz w:val="26"/>
          <w:szCs w:val="26"/>
        </w:rPr>
        <w:t xml:space="preserve"> районов Чувашской Республики провести подготовку граждан, подлежащих призыву на военную службу  в 2018-2019 учебном году </w:t>
      </w:r>
      <w:proofErr w:type="gramStart"/>
      <w:r w:rsidRPr="00B207DE">
        <w:rPr>
          <w:rFonts w:ascii="Times New Roman" w:eastAsia="Times New Roman" w:hAnsi="Times New Roman" w:cs="Times New Roman"/>
          <w:sz w:val="26"/>
          <w:szCs w:val="26"/>
        </w:rPr>
        <w:t>по</w:t>
      </w:r>
      <w:proofErr w:type="gramEnd"/>
      <w:r w:rsidRPr="00B207DE">
        <w:rPr>
          <w:rFonts w:ascii="Times New Roman" w:eastAsia="Times New Roman" w:hAnsi="Times New Roman" w:cs="Times New Roman"/>
          <w:sz w:val="26"/>
          <w:szCs w:val="26"/>
        </w:rPr>
        <w:t xml:space="preserve"> следующим ВУС:</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 водители автомобилей кат. «С» в </w:t>
      </w:r>
      <w:proofErr w:type="spellStart"/>
      <w:r w:rsidRPr="00B207DE">
        <w:rPr>
          <w:rFonts w:ascii="Times New Roman" w:eastAsia="Times New Roman" w:hAnsi="Times New Roman" w:cs="Times New Roman"/>
          <w:sz w:val="26"/>
          <w:szCs w:val="26"/>
        </w:rPr>
        <w:t>Чебоксарской</w:t>
      </w:r>
      <w:proofErr w:type="spellEnd"/>
      <w:r w:rsidRPr="00B207DE">
        <w:rPr>
          <w:rFonts w:ascii="Times New Roman" w:eastAsia="Times New Roman" w:hAnsi="Times New Roman" w:cs="Times New Roman"/>
          <w:sz w:val="26"/>
          <w:szCs w:val="26"/>
        </w:rPr>
        <w:t xml:space="preserve"> ОТШ;</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 стрелок парашютист в </w:t>
      </w:r>
      <w:proofErr w:type="spellStart"/>
      <w:r w:rsidRPr="00B207DE">
        <w:rPr>
          <w:rFonts w:ascii="Times New Roman" w:eastAsia="Times New Roman" w:hAnsi="Times New Roman" w:cs="Times New Roman"/>
          <w:sz w:val="26"/>
          <w:szCs w:val="26"/>
        </w:rPr>
        <w:t>Чебоксарской</w:t>
      </w:r>
      <w:proofErr w:type="spellEnd"/>
      <w:r w:rsidRPr="00B207DE">
        <w:rPr>
          <w:rFonts w:ascii="Times New Roman" w:eastAsia="Times New Roman" w:hAnsi="Times New Roman" w:cs="Times New Roman"/>
          <w:sz w:val="26"/>
          <w:szCs w:val="26"/>
        </w:rPr>
        <w:t xml:space="preserve"> ОТШ;</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 водители автомобилей кат. «Е» - в </w:t>
      </w:r>
      <w:proofErr w:type="spellStart"/>
      <w:r w:rsidRPr="00B207DE">
        <w:rPr>
          <w:rFonts w:ascii="Times New Roman" w:eastAsia="Times New Roman" w:hAnsi="Times New Roman" w:cs="Times New Roman"/>
          <w:sz w:val="26"/>
          <w:szCs w:val="26"/>
        </w:rPr>
        <w:t>Чебоксарской</w:t>
      </w:r>
      <w:proofErr w:type="spellEnd"/>
      <w:r w:rsidRPr="00B207DE">
        <w:rPr>
          <w:rFonts w:ascii="Times New Roman" w:eastAsia="Times New Roman" w:hAnsi="Times New Roman" w:cs="Times New Roman"/>
          <w:sz w:val="26"/>
          <w:szCs w:val="26"/>
        </w:rPr>
        <w:t xml:space="preserve"> ОТШ;</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-водители автомобилей кат. «Д» в </w:t>
      </w:r>
      <w:proofErr w:type="spellStart"/>
      <w:r w:rsidRPr="00B207DE">
        <w:rPr>
          <w:rFonts w:ascii="Times New Roman" w:eastAsia="Times New Roman" w:hAnsi="Times New Roman" w:cs="Times New Roman"/>
          <w:sz w:val="26"/>
          <w:szCs w:val="26"/>
        </w:rPr>
        <w:t>Чебоксарской</w:t>
      </w:r>
      <w:proofErr w:type="spellEnd"/>
      <w:r w:rsidRPr="00B207DE">
        <w:rPr>
          <w:rFonts w:ascii="Times New Roman" w:eastAsia="Times New Roman" w:hAnsi="Times New Roman" w:cs="Times New Roman"/>
          <w:sz w:val="26"/>
          <w:szCs w:val="26"/>
        </w:rPr>
        <w:t xml:space="preserve"> ОТШ;</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-водители-электромеханики в </w:t>
      </w:r>
      <w:proofErr w:type="spellStart"/>
      <w:r w:rsidRPr="00B207DE">
        <w:rPr>
          <w:rFonts w:ascii="Times New Roman" w:eastAsia="Times New Roman" w:hAnsi="Times New Roman" w:cs="Times New Roman"/>
          <w:sz w:val="26"/>
          <w:szCs w:val="26"/>
        </w:rPr>
        <w:t>Чебоксарской</w:t>
      </w:r>
      <w:proofErr w:type="spellEnd"/>
      <w:r w:rsidRPr="00B207DE">
        <w:rPr>
          <w:rFonts w:ascii="Times New Roman" w:eastAsia="Times New Roman" w:hAnsi="Times New Roman" w:cs="Times New Roman"/>
          <w:sz w:val="26"/>
          <w:szCs w:val="26"/>
        </w:rPr>
        <w:t xml:space="preserve"> ОТШ;</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 водители автомобилей кат. «С» в </w:t>
      </w:r>
      <w:proofErr w:type="spellStart"/>
      <w:r w:rsidRPr="00B207DE">
        <w:rPr>
          <w:rFonts w:ascii="Times New Roman" w:eastAsia="Times New Roman" w:hAnsi="Times New Roman" w:cs="Times New Roman"/>
          <w:sz w:val="26"/>
          <w:szCs w:val="26"/>
        </w:rPr>
        <w:t>Канашской</w:t>
      </w:r>
      <w:proofErr w:type="spellEnd"/>
      <w:r w:rsidRPr="00B207DE">
        <w:rPr>
          <w:rFonts w:ascii="Times New Roman" w:eastAsia="Times New Roman" w:hAnsi="Times New Roman" w:cs="Times New Roman"/>
          <w:sz w:val="26"/>
          <w:szCs w:val="26"/>
        </w:rPr>
        <w:t xml:space="preserve"> АШ;</w:t>
      </w:r>
    </w:p>
    <w:p w:rsidR="00B207DE" w:rsidRDefault="00B207DE" w:rsidP="00B207DE">
      <w:pPr>
        <w:spacing w:after="0" w:line="240" w:lineRule="auto"/>
        <w:jc w:val="both"/>
        <w:rPr>
          <w:rFonts w:ascii="Times New Roman" w:eastAsia="Times New Roman" w:hAnsi="Times New Roman" w:cs="Times New Roman"/>
          <w:sz w:val="26"/>
          <w:szCs w:val="26"/>
        </w:rPr>
      </w:pP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Отбор граждан  по подготовке по </w:t>
      </w:r>
      <w:proofErr w:type="spellStart"/>
      <w:proofErr w:type="gramStart"/>
      <w:r w:rsidRPr="00B207DE">
        <w:rPr>
          <w:rFonts w:ascii="Times New Roman" w:eastAsia="Times New Roman" w:hAnsi="Times New Roman" w:cs="Times New Roman"/>
          <w:sz w:val="26"/>
          <w:szCs w:val="26"/>
        </w:rPr>
        <w:t>военно</w:t>
      </w:r>
      <w:proofErr w:type="spellEnd"/>
      <w:r w:rsidRPr="00B207DE">
        <w:rPr>
          <w:rFonts w:ascii="Times New Roman" w:eastAsia="Times New Roman" w:hAnsi="Times New Roman" w:cs="Times New Roman"/>
          <w:sz w:val="26"/>
          <w:szCs w:val="26"/>
        </w:rPr>
        <w:t xml:space="preserve"> - учётным</w:t>
      </w:r>
      <w:proofErr w:type="gramEnd"/>
      <w:r w:rsidRPr="00B207DE">
        <w:rPr>
          <w:rFonts w:ascii="Times New Roman" w:eastAsia="Times New Roman" w:hAnsi="Times New Roman" w:cs="Times New Roman"/>
          <w:sz w:val="26"/>
          <w:szCs w:val="26"/>
        </w:rPr>
        <w:t xml:space="preserve"> специальностям производить в сроки не позднее, чем за 10 дней до начала занятий.</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3. Рекомендовать военному комиссару Ибресинского и </w:t>
      </w:r>
      <w:proofErr w:type="spellStart"/>
      <w:r w:rsidRPr="00B207DE">
        <w:rPr>
          <w:rFonts w:ascii="Times New Roman" w:eastAsia="Times New Roman" w:hAnsi="Times New Roman" w:cs="Times New Roman"/>
          <w:sz w:val="26"/>
          <w:szCs w:val="26"/>
        </w:rPr>
        <w:t>Вурнарского</w:t>
      </w:r>
      <w:proofErr w:type="spellEnd"/>
      <w:r w:rsidRPr="00B207DE">
        <w:rPr>
          <w:rFonts w:ascii="Times New Roman" w:eastAsia="Times New Roman" w:hAnsi="Times New Roman" w:cs="Times New Roman"/>
          <w:sz w:val="26"/>
          <w:szCs w:val="26"/>
        </w:rPr>
        <w:t xml:space="preserve"> районов Чувашской Республики организовать и  осуществлять  контроль за посещением занятий гражданами для подготовки по </w:t>
      </w:r>
      <w:proofErr w:type="spellStart"/>
      <w:proofErr w:type="gramStart"/>
      <w:r w:rsidRPr="00B207DE">
        <w:rPr>
          <w:rFonts w:ascii="Times New Roman" w:eastAsia="Times New Roman" w:hAnsi="Times New Roman" w:cs="Times New Roman"/>
          <w:sz w:val="26"/>
          <w:szCs w:val="26"/>
        </w:rPr>
        <w:t>военно</w:t>
      </w:r>
      <w:proofErr w:type="spellEnd"/>
      <w:r w:rsidRPr="00B207DE">
        <w:rPr>
          <w:rFonts w:ascii="Times New Roman" w:eastAsia="Times New Roman" w:hAnsi="Times New Roman" w:cs="Times New Roman"/>
          <w:sz w:val="26"/>
          <w:szCs w:val="26"/>
        </w:rPr>
        <w:t>- учётным</w:t>
      </w:r>
      <w:proofErr w:type="gramEnd"/>
      <w:r w:rsidRPr="00B207DE">
        <w:rPr>
          <w:rFonts w:ascii="Times New Roman" w:eastAsia="Times New Roman" w:hAnsi="Times New Roman" w:cs="Times New Roman"/>
          <w:sz w:val="26"/>
          <w:szCs w:val="26"/>
        </w:rPr>
        <w:t xml:space="preserve"> специальностям в образовательных учреждения ДОСААФ и их успеваемостью.</w:t>
      </w: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 xml:space="preserve">4. </w:t>
      </w:r>
      <w:proofErr w:type="gramStart"/>
      <w:r w:rsidRPr="00B207DE">
        <w:rPr>
          <w:rFonts w:ascii="Times New Roman" w:eastAsia="Times New Roman" w:hAnsi="Times New Roman" w:cs="Times New Roman"/>
          <w:sz w:val="26"/>
          <w:szCs w:val="26"/>
        </w:rPr>
        <w:t>Контроль за</w:t>
      </w:r>
      <w:proofErr w:type="gramEnd"/>
      <w:r w:rsidRPr="00B207DE">
        <w:rPr>
          <w:rFonts w:ascii="Times New Roman" w:eastAsia="Times New Roman" w:hAnsi="Times New Roman" w:cs="Times New Roman"/>
          <w:sz w:val="26"/>
          <w:szCs w:val="26"/>
        </w:rPr>
        <w:t xml:space="preserve"> исполнением настоящего постановления оставляю за собой.</w:t>
      </w:r>
    </w:p>
    <w:p w:rsidR="0022211D" w:rsidRDefault="0022211D" w:rsidP="00B207DE">
      <w:pPr>
        <w:spacing w:after="0" w:line="240" w:lineRule="auto"/>
        <w:jc w:val="both"/>
        <w:rPr>
          <w:rFonts w:ascii="Times New Roman" w:eastAsia="Times New Roman" w:hAnsi="Times New Roman" w:cs="Times New Roman"/>
          <w:sz w:val="26"/>
          <w:szCs w:val="26"/>
        </w:rPr>
      </w:pPr>
    </w:p>
    <w:p w:rsidR="000E1E52" w:rsidRPr="00B207DE" w:rsidRDefault="000E1E52" w:rsidP="00B207DE">
      <w:pPr>
        <w:spacing w:after="0" w:line="240" w:lineRule="auto"/>
        <w:jc w:val="both"/>
        <w:rPr>
          <w:rFonts w:ascii="Times New Roman" w:eastAsia="Times New Roman" w:hAnsi="Times New Roman" w:cs="Times New Roman"/>
          <w:sz w:val="26"/>
          <w:szCs w:val="26"/>
        </w:rPr>
      </w:pPr>
    </w:p>
    <w:p w:rsidR="0022211D" w:rsidRPr="00B207DE" w:rsidRDefault="0022211D" w:rsidP="00B207DE">
      <w:pPr>
        <w:spacing w:after="0" w:line="240" w:lineRule="auto"/>
        <w:jc w:val="both"/>
        <w:rPr>
          <w:rFonts w:ascii="Times New Roman" w:eastAsia="Times New Roman" w:hAnsi="Times New Roman" w:cs="Times New Roman"/>
          <w:sz w:val="26"/>
          <w:szCs w:val="26"/>
        </w:rPr>
      </w:pPr>
    </w:p>
    <w:p w:rsidR="0022211D" w:rsidRPr="00B207DE" w:rsidRDefault="0022211D" w:rsidP="00B207DE">
      <w:pPr>
        <w:spacing w:after="0" w:line="240" w:lineRule="auto"/>
        <w:jc w:val="both"/>
        <w:rPr>
          <w:rFonts w:ascii="Times New Roman" w:eastAsia="Times New Roman" w:hAnsi="Times New Roman" w:cs="Times New Roman"/>
          <w:sz w:val="26"/>
          <w:szCs w:val="26"/>
        </w:rPr>
      </w:pPr>
      <w:r w:rsidRPr="00B207DE">
        <w:rPr>
          <w:rFonts w:ascii="Times New Roman" w:eastAsia="Times New Roman" w:hAnsi="Times New Roman" w:cs="Times New Roman"/>
          <w:sz w:val="26"/>
          <w:szCs w:val="26"/>
        </w:rPr>
        <w:t>Глава администрации</w:t>
      </w:r>
    </w:p>
    <w:p w:rsidR="0022211D" w:rsidRPr="0022211D" w:rsidRDefault="0022211D" w:rsidP="00B207DE">
      <w:pPr>
        <w:spacing w:after="0" w:line="240" w:lineRule="auto"/>
        <w:jc w:val="both"/>
        <w:rPr>
          <w:rFonts w:ascii="Times New Roman" w:eastAsia="Times New Roman" w:hAnsi="Times New Roman" w:cs="Times New Roman"/>
          <w:b/>
          <w:bCs/>
          <w:sz w:val="24"/>
          <w:szCs w:val="24"/>
        </w:rPr>
      </w:pPr>
      <w:r w:rsidRPr="00B207DE">
        <w:rPr>
          <w:rFonts w:ascii="Times New Roman" w:eastAsia="Times New Roman" w:hAnsi="Times New Roman" w:cs="Times New Roman"/>
          <w:sz w:val="26"/>
          <w:szCs w:val="26"/>
        </w:rPr>
        <w:t xml:space="preserve">Ибресинского района                                                            </w:t>
      </w:r>
      <w:r w:rsidRPr="00B207DE">
        <w:rPr>
          <w:rFonts w:ascii="Times New Roman" w:eastAsia="Times New Roman" w:hAnsi="Times New Roman" w:cs="Times New Roman"/>
          <w:sz w:val="26"/>
          <w:szCs w:val="26"/>
        </w:rPr>
        <w:tab/>
      </w:r>
      <w:r w:rsidRPr="00B207DE">
        <w:rPr>
          <w:rFonts w:ascii="Times New Roman" w:eastAsia="Times New Roman" w:hAnsi="Times New Roman" w:cs="Times New Roman"/>
          <w:sz w:val="26"/>
          <w:szCs w:val="26"/>
        </w:rPr>
        <w:tab/>
      </w:r>
      <w:r w:rsidRPr="00B207DE">
        <w:rPr>
          <w:rFonts w:ascii="Times New Roman" w:eastAsia="Times New Roman" w:hAnsi="Times New Roman" w:cs="Times New Roman"/>
          <w:sz w:val="26"/>
          <w:szCs w:val="26"/>
        </w:rPr>
        <w:tab/>
        <w:t>С.В. Горбунов</w:t>
      </w:r>
    </w:p>
    <w:p w:rsidR="0022211D" w:rsidRPr="0022211D" w:rsidRDefault="0022211D" w:rsidP="0022211D">
      <w:pPr>
        <w:spacing w:after="0" w:line="240" w:lineRule="auto"/>
        <w:ind w:firstLine="708"/>
        <w:jc w:val="center"/>
        <w:rPr>
          <w:rFonts w:ascii="Times New Roman" w:eastAsia="Times New Roman" w:hAnsi="Times New Roman" w:cs="Times New Roman"/>
          <w:sz w:val="24"/>
          <w:szCs w:val="24"/>
        </w:rPr>
      </w:pPr>
    </w:p>
    <w:p w:rsidR="0022211D" w:rsidRDefault="0022211D" w:rsidP="0022211D">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0E1E52" w:rsidRDefault="000E1E52" w:rsidP="0022211D">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0E1E52" w:rsidRDefault="000E1E52" w:rsidP="0022211D">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0E1E52" w:rsidRPr="0022211D" w:rsidRDefault="000E1E52" w:rsidP="0022211D">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22211D" w:rsidRPr="0022211D" w:rsidRDefault="0022211D" w:rsidP="0022211D">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Приложение к постановлению</w:t>
      </w:r>
    </w:p>
    <w:p w:rsidR="0022211D" w:rsidRPr="0022211D" w:rsidRDefault="0022211D" w:rsidP="0022211D">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22211D">
        <w:rPr>
          <w:rFonts w:ascii="Times New Roman" w:eastAsia="Times New Roman" w:hAnsi="Times New Roman" w:cs="Times New Roman"/>
          <w:color w:val="000000"/>
          <w:sz w:val="24"/>
          <w:szCs w:val="24"/>
        </w:rPr>
        <w:t>администрации</w:t>
      </w:r>
      <w:r w:rsidRPr="0022211D">
        <w:rPr>
          <w:rFonts w:ascii="Times New Roman" w:eastAsia="Calibri" w:hAnsi="Times New Roman" w:cs="Times New Roman"/>
          <w:sz w:val="24"/>
          <w:szCs w:val="24"/>
        </w:rPr>
        <w:t xml:space="preserve"> </w:t>
      </w:r>
      <w:r w:rsidRPr="0022211D">
        <w:rPr>
          <w:rFonts w:ascii="Times New Roman" w:eastAsia="Times New Roman" w:hAnsi="Times New Roman" w:cs="Times New Roman"/>
          <w:color w:val="000000"/>
          <w:sz w:val="24"/>
          <w:szCs w:val="24"/>
        </w:rPr>
        <w:t>Ибресинского района</w:t>
      </w:r>
    </w:p>
    <w:p w:rsidR="0022211D" w:rsidRPr="0022211D" w:rsidRDefault="0022211D" w:rsidP="0022211D">
      <w:pPr>
        <w:shd w:val="clear" w:color="auto" w:fill="FFFFFF"/>
        <w:tabs>
          <w:tab w:val="left" w:pos="9923"/>
        </w:tabs>
        <w:autoSpaceDE w:val="0"/>
        <w:autoSpaceDN w:val="0"/>
        <w:adjustRightInd w:val="0"/>
        <w:spacing w:after="0" w:line="240" w:lineRule="auto"/>
        <w:ind w:right="52"/>
        <w:jc w:val="right"/>
        <w:rPr>
          <w:rFonts w:ascii="Times New Roman" w:eastAsia="Times New Roman" w:hAnsi="Times New Roman" w:cs="Times New Roman"/>
          <w:iCs/>
          <w:sz w:val="24"/>
          <w:szCs w:val="24"/>
          <w:u w:val="single"/>
        </w:rPr>
      </w:pPr>
      <w:r w:rsidRPr="0022211D">
        <w:rPr>
          <w:rFonts w:ascii="Times New Roman" w:eastAsia="Times New Roman" w:hAnsi="Times New Roman" w:cs="Times New Roman"/>
          <w:iCs/>
          <w:sz w:val="24"/>
          <w:szCs w:val="24"/>
        </w:rPr>
        <w:t>от 08</w:t>
      </w:r>
      <w:r w:rsidRPr="0022211D">
        <w:rPr>
          <w:rFonts w:ascii="Times New Roman" w:eastAsia="Times New Roman" w:hAnsi="Times New Roman" w:cs="Times New Roman"/>
          <w:sz w:val="24"/>
          <w:szCs w:val="24"/>
        </w:rPr>
        <w:t>.10.2018 г. № 538</w:t>
      </w:r>
    </w:p>
    <w:p w:rsidR="000E1E52" w:rsidRDefault="000E1E52" w:rsidP="0022211D">
      <w:pPr>
        <w:spacing w:after="0" w:line="240" w:lineRule="auto"/>
        <w:jc w:val="center"/>
        <w:rPr>
          <w:rFonts w:ascii="Times New Roman" w:eastAsia="Times New Roman" w:hAnsi="Times New Roman" w:cs="Times New Roman"/>
          <w:sz w:val="26"/>
          <w:szCs w:val="26"/>
        </w:rPr>
      </w:pPr>
    </w:p>
    <w:p w:rsidR="000E1E52" w:rsidRDefault="000E1E52" w:rsidP="0022211D">
      <w:pPr>
        <w:spacing w:after="0" w:line="240" w:lineRule="auto"/>
        <w:jc w:val="center"/>
        <w:rPr>
          <w:rFonts w:ascii="Times New Roman" w:eastAsia="Times New Roman" w:hAnsi="Times New Roman" w:cs="Times New Roman"/>
          <w:sz w:val="26"/>
          <w:szCs w:val="26"/>
        </w:rPr>
      </w:pPr>
    </w:p>
    <w:p w:rsidR="0022211D" w:rsidRPr="008010EE" w:rsidRDefault="0022211D" w:rsidP="0022211D">
      <w:pPr>
        <w:spacing w:after="0" w:line="240" w:lineRule="auto"/>
        <w:jc w:val="center"/>
        <w:rPr>
          <w:rFonts w:ascii="Times New Roman" w:eastAsia="Times New Roman" w:hAnsi="Times New Roman" w:cs="Times New Roman"/>
          <w:sz w:val="26"/>
          <w:szCs w:val="26"/>
        </w:rPr>
      </w:pPr>
      <w:proofErr w:type="gramStart"/>
      <w:r w:rsidRPr="008010EE">
        <w:rPr>
          <w:rFonts w:ascii="Times New Roman" w:eastAsia="Times New Roman" w:hAnsi="Times New Roman" w:cs="Times New Roman"/>
          <w:sz w:val="26"/>
          <w:szCs w:val="26"/>
        </w:rPr>
        <w:t>П</w:t>
      </w:r>
      <w:proofErr w:type="gramEnd"/>
      <w:r w:rsidRPr="008010EE">
        <w:rPr>
          <w:rFonts w:ascii="Times New Roman" w:eastAsia="Times New Roman" w:hAnsi="Times New Roman" w:cs="Times New Roman"/>
          <w:sz w:val="26"/>
          <w:szCs w:val="26"/>
        </w:rPr>
        <w:t xml:space="preserve"> Л А Н</w:t>
      </w:r>
    </w:p>
    <w:p w:rsidR="0022211D" w:rsidRPr="008010EE" w:rsidRDefault="0022211D" w:rsidP="0022211D">
      <w:pPr>
        <w:spacing w:after="0" w:line="240" w:lineRule="auto"/>
        <w:jc w:val="center"/>
        <w:rPr>
          <w:rFonts w:ascii="Times New Roman" w:eastAsia="Times New Roman" w:hAnsi="Times New Roman" w:cs="Times New Roman"/>
          <w:sz w:val="26"/>
          <w:szCs w:val="26"/>
        </w:rPr>
      </w:pPr>
      <w:r w:rsidRPr="008010EE">
        <w:rPr>
          <w:rFonts w:ascii="Times New Roman" w:eastAsia="Times New Roman" w:hAnsi="Times New Roman" w:cs="Times New Roman"/>
          <w:sz w:val="26"/>
          <w:szCs w:val="26"/>
        </w:rPr>
        <w:t xml:space="preserve">основных мероприятий по обеспечению </w:t>
      </w:r>
      <w:proofErr w:type="gramStart"/>
      <w:r w:rsidRPr="008010EE">
        <w:rPr>
          <w:rFonts w:ascii="Times New Roman" w:eastAsia="Times New Roman" w:hAnsi="Times New Roman" w:cs="Times New Roman"/>
          <w:sz w:val="26"/>
          <w:szCs w:val="26"/>
        </w:rPr>
        <w:t>высокого</w:t>
      </w:r>
      <w:proofErr w:type="gramEnd"/>
    </w:p>
    <w:p w:rsidR="0022211D" w:rsidRPr="008010EE" w:rsidRDefault="0022211D" w:rsidP="0022211D">
      <w:pPr>
        <w:spacing w:after="0" w:line="240" w:lineRule="auto"/>
        <w:jc w:val="center"/>
        <w:rPr>
          <w:rFonts w:ascii="Times New Roman" w:eastAsia="Times New Roman" w:hAnsi="Times New Roman" w:cs="Times New Roman"/>
          <w:sz w:val="26"/>
          <w:szCs w:val="26"/>
        </w:rPr>
      </w:pPr>
      <w:r w:rsidRPr="008010EE">
        <w:rPr>
          <w:rFonts w:ascii="Times New Roman" w:eastAsia="Times New Roman" w:hAnsi="Times New Roman" w:cs="Times New Roman"/>
          <w:sz w:val="26"/>
          <w:szCs w:val="26"/>
        </w:rPr>
        <w:t>уровня организации и проведения подготовки граждан</w:t>
      </w:r>
    </w:p>
    <w:p w:rsidR="0022211D" w:rsidRPr="008010EE" w:rsidRDefault="0022211D" w:rsidP="0022211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8010EE">
        <w:rPr>
          <w:rFonts w:ascii="Times New Roman" w:eastAsia="Times New Roman" w:hAnsi="Times New Roman" w:cs="Times New Roman"/>
          <w:sz w:val="26"/>
          <w:szCs w:val="26"/>
        </w:rPr>
        <w:t xml:space="preserve">по ВУС в </w:t>
      </w:r>
      <w:r w:rsidRPr="008010EE">
        <w:rPr>
          <w:rFonts w:ascii="Times New Roman" w:eastAsia="Times New Roman" w:hAnsi="Times New Roman" w:cs="Times New Roman"/>
          <w:color w:val="000000"/>
          <w:sz w:val="26"/>
          <w:szCs w:val="26"/>
        </w:rPr>
        <w:t xml:space="preserve">военном комиссариате Ибресинского и </w:t>
      </w:r>
      <w:proofErr w:type="spellStart"/>
      <w:r w:rsidRPr="008010EE">
        <w:rPr>
          <w:rFonts w:ascii="Times New Roman" w:eastAsia="Times New Roman" w:hAnsi="Times New Roman" w:cs="Times New Roman"/>
          <w:color w:val="000000"/>
          <w:sz w:val="26"/>
          <w:szCs w:val="26"/>
        </w:rPr>
        <w:t>Вурнарского</w:t>
      </w:r>
      <w:proofErr w:type="spellEnd"/>
      <w:r w:rsidRPr="008010EE">
        <w:rPr>
          <w:rFonts w:ascii="Times New Roman" w:eastAsia="Times New Roman" w:hAnsi="Times New Roman" w:cs="Times New Roman"/>
          <w:color w:val="000000"/>
          <w:sz w:val="26"/>
          <w:szCs w:val="26"/>
        </w:rPr>
        <w:t xml:space="preserve"> районов </w:t>
      </w:r>
    </w:p>
    <w:p w:rsidR="0022211D" w:rsidRDefault="0022211D" w:rsidP="0022211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8010EE">
        <w:rPr>
          <w:rFonts w:ascii="Times New Roman" w:eastAsia="Times New Roman" w:hAnsi="Times New Roman" w:cs="Times New Roman"/>
          <w:color w:val="000000"/>
          <w:sz w:val="26"/>
          <w:szCs w:val="26"/>
        </w:rPr>
        <w:t>Чувашской Республики</w:t>
      </w:r>
    </w:p>
    <w:p w:rsidR="000E1E52" w:rsidRDefault="000E1E52" w:rsidP="0022211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p>
    <w:tbl>
      <w:tblPr>
        <w:tblW w:w="2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711"/>
        <w:gridCol w:w="9"/>
        <w:gridCol w:w="1440"/>
        <w:gridCol w:w="180"/>
        <w:gridCol w:w="1856"/>
        <w:gridCol w:w="1222"/>
        <w:gridCol w:w="1345"/>
        <w:gridCol w:w="77"/>
        <w:gridCol w:w="2644"/>
        <w:gridCol w:w="2644"/>
        <w:gridCol w:w="2644"/>
        <w:gridCol w:w="2644"/>
      </w:tblGrid>
      <w:tr w:rsidR="0022211D" w:rsidRPr="0022211D" w:rsidTr="000E1E52">
        <w:trPr>
          <w:gridAfter w:val="5"/>
          <w:wAfter w:w="10653" w:type="dxa"/>
          <w:cantSplit/>
          <w:tblHeader/>
        </w:trPr>
        <w:tc>
          <w:tcPr>
            <w:tcW w:w="648" w:type="dxa"/>
            <w:vAlign w:val="center"/>
          </w:tcPr>
          <w:p w:rsidR="000E1E52" w:rsidRDefault="000E1E52"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r w:rsidRPr="0022211D">
              <w:rPr>
                <w:rFonts w:ascii="Times New Roman" w:eastAsia="Times New Roman" w:hAnsi="Times New Roman" w:cs="Times New Roman"/>
                <w:sz w:val="24"/>
                <w:szCs w:val="24"/>
              </w:rPr>
              <w:br/>
            </w:r>
            <w:proofErr w:type="spellStart"/>
            <w:proofErr w:type="gramStart"/>
            <w:r w:rsidRPr="0022211D">
              <w:rPr>
                <w:rFonts w:ascii="Times New Roman" w:eastAsia="Times New Roman" w:hAnsi="Times New Roman" w:cs="Times New Roman"/>
                <w:sz w:val="24"/>
                <w:szCs w:val="24"/>
              </w:rPr>
              <w:t>п</w:t>
            </w:r>
            <w:proofErr w:type="spellEnd"/>
            <w:proofErr w:type="gramEnd"/>
            <w:r w:rsidRPr="0022211D">
              <w:rPr>
                <w:rFonts w:ascii="Times New Roman" w:eastAsia="Times New Roman" w:hAnsi="Times New Roman" w:cs="Times New Roman"/>
                <w:sz w:val="24"/>
                <w:szCs w:val="24"/>
              </w:rPr>
              <w:t>/</w:t>
            </w:r>
            <w:proofErr w:type="spellStart"/>
            <w:r w:rsidRPr="0022211D">
              <w:rPr>
                <w:rFonts w:ascii="Times New Roman" w:eastAsia="Times New Roman" w:hAnsi="Times New Roman" w:cs="Times New Roman"/>
                <w:sz w:val="24"/>
                <w:szCs w:val="24"/>
              </w:rPr>
              <w:t>п</w:t>
            </w:r>
            <w:proofErr w:type="spellEnd"/>
          </w:p>
        </w:tc>
        <w:tc>
          <w:tcPr>
            <w:tcW w:w="2880" w:type="dxa"/>
            <w:gridSpan w:val="3"/>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Наименование мероприятий</w:t>
            </w:r>
          </w:p>
        </w:tc>
        <w:tc>
          <w:tcPr>
            <w:tcW w:w="1440"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Сроки исполнения</w:t>
            </w:r>
          </w:p>
        </w:tc>
        <w:tc>
          <w:tcPr>
            <w:tcW w:w="3258" w:type="dxa"/>
            <w:gridSpan w:val="3"/>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Исполнители</w:t>
            </w:r>
          </w:p>
        </w:tc>
        <w:tc>
          <w:tcPr>
            <w:tcW w:w="1345" w:type="dxa"/>
            <w:vAlign w:val="center"/>
          </w:tcPr>
          <w:p w:rsidR="0022211D" w:rsidRPr="0022211D" w:rsidRDefault="0022211D" w:rsidP="0022211D">
            <w:pPr>
              <w:spacing w:after="0" w:line="240" w:lineRule="auto"/>
              <w:ind w:left="-57" w:right="-57"/>
              <w:jc w:val="center"/>
              <w:rPr>
                <w:rFonts w:ascii="Times New Roman" w:eastAsia="Times New Roman" w:hAnsi="Times New Roman" w:cs="Times New Roman"/>
                <w:spacing w:val="-6"/>
                <w:sz w:val="24"/>
                <w:szCs w:val="24"/>
              </w:rPr>
            </w:pPr>
            <w:r w:rsidRPr="0022211D">
              <w:rPr>
                <w:rFonts w:ascii="Times New Roman" w:eastAsia="Times New Roman" w:hAnsi="Times New Roman" w:cs="Times New Roman"/>
                <w:spacing w:val="-6"/>
                <w:sz w:val="24"/>
                <w:szCs w:val="24"/>
              </w:rPr>
              <w:t>Отметка о выполнении</w:t>
            </w:r>
          </w:p>
        </w:tc>
      </w:tr>
      <w:tr w:rsidR="0022211D" w:rsidRPr="0022211D" w:rsidTr="000E1E52">
        <w:trPr>
          <w:gridAfter w:val="5"/>
          <w:wAfter w:w="10653" w:type="dxa"/>
          <w:cantSplit/>
          <w:trHeight w:val="269"/>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Издание постановления об итогах подготовки специалистов для Вооруженных Сил РФ в 2017-2018 учебном году и задачах  по подготовке в 2018-2019 учебном году</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20.09.2018</w:t>
            </w:r>
          </w:p>
        </w:tc>
        <w:tc>
          <w:tcPr>
            <w:tcW w:w="3258" w:type="dxa"/>
            <w:gridSpan w:val="3"/>
          </w:tcPr>
          <w:p w:rsidR="0022211D" w:rsidRPr="0022211D" w:rsidRDefault="0022211D" w:rsidP="0022211D">
            <w:pPr>
              <w:spacing w:after="0" w:line="240" w:lineRule="auto"/>
              <w:ind w:left="-57" w:right="-57"/>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Старший помощник начальника отделения подготовки и призыва  граждан на военную службу  (далее – 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2880" w:type="dxa"/>
            <w:gridSpan w:val="3"/>
          </w:tcPr>
          <w:p w:rsidR="0022211D" w:rsidRPr="0022211D" w:rsidRDefault="0022211D" w:rsidP="0022211D">
            <w:pPr>
              <w:spacing w:after="0" w:line="240" w:lineRule="auto"/>
              <w:jc w:val="both"/>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Разработка плана основных мероприятий по обеспечению высокого уровня организации и проведения подготовки граждан по ВУС в 2018-2019 учебном году</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20.09.2018</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lastRenderedPageBreak/>
              <w:t>3</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Разработка  плана  подготовки граждан по ВУС в образовательных учреждениях ДОСААФ </w:t>
            </w:r>
            <w:proofErr w:type="gramStart"/>
            <w:r w:rsidRPr="0022211D">
              <w:rPr>
                <w:rFonts w:ascii="Times New Roman" w:eastAsia="Times New Roman" w:hAnsi="Times New Roman" w:cs="Times New Roman"/>
                <w:sz w:val="24"/>
                <w:szCs w:val="24"/>
              </w:rPr>
              <w:t>согласно наряда</w:t>
            </w:r>
            <w:proofErr w:type="gramEnd"/>
            <w:r w:rsidRPr="0022211D">
              <w:rPr>
                <w:rFonts w:ascii="Times New Roman" w:eastAsia="Times New Roman" w:hAnsi="Times New Roman" w:cs="Times New Roman"/>
                <w:sz w:val="24"/>
                <w:szCs w:val="24"/>
              </w:rPr>
              <w:t xml:space="preserve"> на 2018-2019 учебный год</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20.09.2018</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4</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Проведение предварительного отбора граждан, подлежащих призыву на военную службу, на подготовку по ВУС</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по результатам первоначальной постановки граждан на воинский учет</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5</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Отбор граждан, подлежащих призыву на военную службу, для подготовки по ВУС</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сентябрь 2018,</w:t>
            </w: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январь 2019</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Начальник отделения подготовки и призыва  граждан на военную службу  (далее – НО ППГВС)*,</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6</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Вручение предписаний гражданам, отобранным для подготовки по ВУС для </w:t>
            </w:r>
            <w:proofErr w:type="gramStart"/>
            <w:r w:rsidRPr="0022211D">
              <w:rPr>
                <w:rFonts w:ascii="Times New Roman" w:eastAsia="Times New Roman" w:hAnsi="Times New Roman" w:cs="Times New Roman"/>
                <w:sz w:val="24"/>
                <w:szCs w:val="24"/>
              </w:rPr>
              <w:t>ВС</w:t>
            </w:r>
            <w:proofErr w:type="gramEnd"/>
            <w:r w:rsidRPr="0022211D">
              <w:rPr>
                <w:rFonts w:ascii="Times New Roman" w:eastAsia="Times New Roman" w:hAnsi="Times New Roman" w:cs="Times New Roman"/>
                <w:sz w:val="24"/>
                <w:szCs w:val="24"/>
              </w:rPr>
              <w:t xml:space="preserve"> РФ и их передача  по именным спискам  в образовательные учреждения  ДОСААФ</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По результатам зачисления в образовательные учреждения</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7</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Осуществление </w:t>
            </w:r>
            <w:proofErr w:type="gramStart"/>
            <w:r w:rsidRPr="0022211D">
              <w:rPr>
                <w:rFonts w:ascii="Times New Roman" w:eastAsia="Times New Roman" w:hAnsi="Times New Roman" w:cs="Times New Roman"/>
                <w:sz w:val="24"/>
                <w:szCs w:val="24"/>
              </w:rPr>
              <w:t>контроля за</w:t>
            </w:r>
            <w:proofErr w:type="gramEnd"/>
            <w:r w:rsidRPr="0022211D">
              <w:rPr>
                <w:rFonts w:ascii="Times New Roman" w:eastAsia="Times New Roman" w:hAnsi="Times New Roman" w:cs="Times New Roman"/>
                <w:sz w:val="24"/>
                <w:szCs w:val="24"/>
              </w:rPr>
              <w:t xml:space="preserve"> организацией и ходом подготовки граждан, подлежащих призыву на военную службу, по ВУС</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согласно графику</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Военный комиссар Ибресинского и </w:t>
            </w:r>
            <w:proofErr w:type="spellStart"/>
            <w:r w:rsidRPr="0022211D">
              <w:rPr>
                <w:rFonts w:ascii="Times New Roman" w:eastAsia="Times New Roman" w:hAnsi="Times New Roman" w:cs="Times New Roman"/>
                <w:sz w:val="24"/>
                <w:szCs w:val="24"/>
              </w:rPr>
              <w:t>Вурнарского</w:t>
            </w:r>
            <w:proofErr w:type="spellEnd"/>
            <w:r w:rsidRPr="0022211D">
              <w:rPr>
                <w:rFonts w:ascii="Times New Roman" w:eastAsia="Times New Roman" w:hAnsi="Times New Roman" w:cs="Times New Roman"/>
                <w:sz w:val="24"/>
                <w:szCs w:val="24"/>
              </w:rPr>
              <w:t xml:space="preserve"> районов Чувашской Республики (дале</w:t>
            </w:r>
            <w:proofErr w:type="gramStart"/>
            <w:r w:rsidRPr="0022211D">
              <w:rPr>
                <w:rFonts w:ascii="Times New Roman" w:eastAsia="Times New Roman" w:hAnsi="Times New Roman" w:cs="Times New Roman"/>
                <w:sz w:val="24"/>
                <w:szCs w:val="24"/>
              </w:rPr>
              <w:t>е-</w:t>
            </w:r>
            <w:proofErr w:type="gramEnd"/>
            <w:r w:rsidRPr="0022211D">
              <w:rPr>
                <w:rFonts w:ascii="Times New Roman" w:eastAsia="Times New Roman" w:hAnsi="Times New Roman" w:cs="Times New Roman"/>
                <w:sz w:val="24"/>
                <w:szCs w:val="24"/>
              </w:rPr>
              <w:t xml:space="preserve"> ВК)*,</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НО ППГВС*,</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8</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Проведение дополнительного медицинского освидетельствования граждан, отобранных для подготовки по ВУС</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сентябрь 2018,</w:t>
            </w: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Январь 2019</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Фельдшер военного комиссара Ибресинского и </w:t>
            </w:r>
            <w:proofErr w:type="spellStart"/>
            <w:r w:rsidRPr="0022211D">
              <w:rPr>
                <w:rFonts w:ascii="Times New Roman" w:eastAsia="Times New Roman" w:hAnsi="Times New Roman" w:cs="Times New Roman"/>
                <w:sz w:val="24"/>
                <w:szCs w:val="24"/>
              </w:rPr>
              <w:t>Вурнарского</w:t>
            </w:r>
            <w:proofErr w:type="spellEnd"/>
            <w:r w:rsidRPr="0022211D">
              <w:rPr>
                <w:rFonts w:ascii="Times New Roman" w:eastAsia="Times New Roman" w:hAnsi="Times New Roman" w:cs="Times New Roman"/>
                <w:sz w:val="24"/>
                <w:szCs w:val="24"/>
              </w:rPr>
              <w:t xml:space="preserve"> районов Чувашской Республики</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9</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Проведение профилактических мероприятий  с привлечением родителей по предупреждению   нарушений дисциплины и пропуска занятий  </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постоянно</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НО*, НО ППГВС*,</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rPr>
          <w:gridAfter w:val="5"/>
          <w:wAfter w:w="10653" w:type="dxa"/>
          <w:cantSplit/>
          <w:tblHeader/>
        </w:trPr>
        <w:tc>
          <w:tcPr>
            <w:tcW w:w="648"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lastRenderedPageBreak/>
              <w:t>10</w:t>
            </w:r>
          </w:p>
        </w:tc>
        <w:tc>
          <w:tcPr>
            <w:tcW w:w="2880"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Предназначение призывников, окончивших подготовку в образовательных учреждениях ДОСААФ и образовательных учреждениях  начального профессионального образования, </w:t>
            </w:r>
            <w:proofErr w:type="gramStart"/>
            <w:r w:rsidRPr="0022211D">
              <w:rPr>
                <w:rFonts w:ascii="Times New Roman" w:eastAsia="Times New Roman" w:hAnsi="Times New Roman" w:cs="Times New Roman"/>
                <w:sz w:val="24"/>
                <w:szCs w:val="24"/>
              </w:rPr>
              <w:t>согласно</w:t>
            </w:r>
            <w:proofErr w:type="gramEnd"/>
            <w:r w:rsidRPr="0022211D">
              <w:rPr>
                <w:rFonts w:ascii="Times New Roman" w:eastAsia="Times New Roman" w:hAnsi="Times New Roman" w:cs="Times New Roman"/>
                <w:sz w:val="24"/>
                <w:szCs w:val="24"/>
              </w:rPr>
              <w:t xml:space="preserve"> полученного наряда на призыв для использования в войсках по полученной специальности</w:t>
            </w:r>
          </w:p>
        </w:tc>
        <w:tc>
          <w:tcPr>
            <w:tcW w:w="144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15.09.2018,</w:t>
            </w: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15.03.2019в период подготовки к осеннему и весеннему призыву соответственно</w:t>
            </w:r>
          </w:p>
        </w:tc>
        <w:tc>
          <w:tcPr>
            <w:tcW w:w="3258" w:type="dxa"/>
            <w:gridSpan w:val="3"/>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НО ППГВС*</w:t>
            </w:r>
          </w:p>
        </w:tc>
        <w:tc>
          <w:tcPr>
            <w:tcW w:w="1345" w:type="dxa"/>
          </w:tcPr>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Pr>
        <w:tc>
          <w:tcPr>
            <w:tcW w:w="9648" w:type="dxa"/>
            <w:gridSpan w:val="10"/>
            <w:tcBorders>
              <w:right w:val="single" w:sz="4" w:space="0" w:color="auto"/>
            </w:tcBorders>
          </w:tcPr>
          <w:p w:rsidR="0022211D" w:rsidRPr="0022211D" w:rsidRDefault="0022211D" w:rsidP="0022211D">
            <w:pPr>
              <w:spacing w:after="0" w:line="240" w:lineRule="auto"/>
              <w:jc w:val="center"/>
              <w:rPr>
                <w:rFonts w:ascii="Times New Roman" w:eastAsia="Times New Roman" w:hAnsi="Times New Roman" w:cs="Times New Roman"/>
                <w:b/>
                <w:sz w:val="24"/>
                <w:szCs w:val="24"/>
              </w:rPr>
            </w:pPr>
            <w:r w:rsidRPr="0022211D">
              <w:rPr>
                <w:rFonts w:ascii="Times New Roman" w:eastAsia="Times New Roman" w:hAnsi="Times New Roman" w:cs="Times New Roman"/>
                <w:b/>
                <w:sz w:val="24"/>
                <w:szCs w:val="24"/>
              </w:rPr>
              <w:t>Количество граждан,</w:t>
            </w: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b/>
                <w:sz w:val="24"/>
                <w:szCs w:val="24"/>
              </w:rPr>
              <w:t>подлежащих подготовке  по военно-учетным специальностям</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Pr>
        <w:tc>
          <w:tcPr>
            <w:tcW w:w="9648" w:type="dxa"/>
            <w:gridSpan w:val="10"/>
            <w:tcBorders>
              <w:right w:val="single" w:sz="4" w:space="0" w:color="auto"/>
            </w:tcBorders>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lang w:val="en-US"/>
              </w:rPr>
              <w:t xml:space="preserve">I </w:t>
            </w:r>
            <w:r w:rsidRPr="0022211D">
              <w:rPr>
                <w:rFonts w:ascii="Times New Roman" w:eastAsia="Times New Roman" w:hAnsi="Times New Roman" w:cs="Times New Roman"/>
                <w:sz w:val="24"/>
                <w:szCs w:val="24"/>
              </w:rPr>
              <w:t>поток</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Pr>
        <w:tc>
          <w:tcPr>
            <w:tcW w:w="2808" w:type="dxa"/>
            <w:gridSpan w:val="2"/>
            <w:vAlign w:val="center"/>
          </w:tcPr>
          <w:p w:rsidR="0022211D" w:rsidRPr="0022211D" w:rsidRDefault="0022211D" w:rsidP="0022211D">
            <w:pPr>
              <w:spacing w:after="0" w:line="240" w:lineRule="auto"/>
              <w:ind w:left="360"/>
              <w:jc w:val="center"/>
              <w:rPr>
                <w:rFonts w:ascii="Times New Roman" w:eastAsia="Times New Roman" w:hAnsi="Times New Roman" w:cs="Times New Roman"/>
                <w:i/>
                <w:sz w:val="24"/>
                <w:szCs w:val="24"/>
              </w:rPr>
            </w:pPr>
            <w:r w:rsidRPr="0022211D">
              <w:rPr>
                <w:rFonts w:ascii="Times New Roman" w:eastAsia="Times New Roman" w:hAnsi="Times New Roman" w:cs="Times New Roman"/>
                <w:i/>
                <w:sz w:val="24"/>
                <w:szCs w:val="24"/>
              </w:rPr>
              <w:t>Учебное заведение и профиль подготовки</w:t>
            </w:r>
          </w:p>
        </w:tc>
        <w:tc>
          <w:tcPr>
            <w:tcW w:w="711" w:type="dxa"/>
            <w:vAlign w:val="center"/>
          </w:tcPr>
          <w:p w:rsidR="0022211D" w:rsidRPr="0022211D" w:rsidRDefault="0022211D" w:rsidP="0022211D">
            <w:pPr>
              <w:spacing w:after="0" w:line="240" w:lineRule="auto"/>
              <w:ind w:right="-46"/>
              <w:jc w:val="center"/>
              <w:rPr>
                <w:rFonts w:ascii="Times New Roman" w:eastAsia="Times New Roman" w:hAnsi="Times New Roman" w:cs="Times New Roman"/>
                <w:i/>
                <w:sz w:val="24"/>
                <w:szCs w:val="24"/>
              </w:rPr>
            </w:pPr>
            <w:r w:rsidRPr="0022211D">
              <w:rPr>
                <w:rFonts w:ascii="Times New Roman" w:eastAsia="Times New Roman" w:hAnsi="Times New Roman" w:cs="Times New Roman"/>
                <w:i/>
                <w:sz w:val="24"/>
                <w:szCs w:val="24"/>
              </w:rPr>
              <w:t>Кол-во</w:t>
            </w:r>
          </w:p>
        </w:tc>
        <w:tc>
          <w:tcPr>
            <w:tcW w:w="1629" w:type="dxa"/>
            <w:gridSpan w:val="3"/>
            <w:shd w:val="clear" w:color="auto" w:fill="auto"/>
            <w:vAlign w:val="center"/>
          </w:tcPr>
          <w:p w:rsidR="0022211D" w:rsidRPr="0022211D" w:rsidRDefault="0022211D" w:rsidP="0022211D">
            <w:pPr>
              <w:spacing w:after="0" w:line="240" w:lineRule="auto"/>
              <w:jc w:val="center"/>
              <w:rPr>
                <w:rFonts w:ascii="Times New Roman" w:eastAsia="Times New Roman" w:hAnsi="Times New Roman" w:cs="Times New Roman"/>
                <w:i/>
                <w:sz w:val="24"/>
                <w:szCs w:val="24"/>
              </w:rPr>
            </w:pPr>
            <w:r w:rsidRPr="0022211D">
              <w:rPr>
                <w:rFonts w:ascii="Times New Roman" w:eastAsia="Times New Roman" w:hAnsi="Times New Roman" w:cs="Times New Roman"/>
                <w:i/>
                <w:sz w:val="24"/>
                <w:szCs w:val="24"/>
              </w:rPr>
              <w:t>Срок отбора</w:t>
            </w:r>
          </w:p>
        </w:tc>
        <w:tc>
          <w:tcPr>
            <w:tcW w:w="1856" w:type="dxa"/>
            <w:shd w:val="clear" w:color="auto" w:fill="auto"/>
            <w:vAlign w:val="center"/>
          </w:tcPr>
          <w:p w:rsidR="0022211D" w:rsidRPr="0022211D" w:rsidRDefault="0022211D" w:rsidP="0022211D">
            <w:pPr>
              <w:spacing w:after="0" w:line="240" w:lineRule="auto"/>
              <w:jc w:val="center"/>
              <w:rPr>
                <w:rFonts w:ascii="Times New Roman" w:eastAsia="Times New Roman" w:hAnsi="Times New Roman" w:cs="Times New Roman"/>
                <w:i/>
                <w:sz w:val="24"/>
                <w:szCs w:val="24"/>
              </w:rPr>
            </w:pPr>
            <w:r w:rsidRPr="0022211D">
              <w:rPr>
                <w:rFonts w:ascii="Times New Roman" w:eastAsia="Times New Roman" w:hAnsi="Times New Roman" w:cs="Times New Roman"/>
                <w:i/>
                <w:sz w:val="24"/>
                <w:szCs w:val="24"/>
              </w:rPr>
              <w:t>Срок обучения</w:t>
            </w:r>
          </w:p>
        </w:tc>
        <w:tc>
          <w:tcPr>
            <w:tcW w:w="2644" w:type="dxa"/>
            <w:gridSpan w:val="3"/>
            <w:tcBorders>
              <w:right w:val="single" w:sz="4" w:space="0" w:color="auto"/>
            </w:tcBorders>
            <w:vAlign w:val="center"/>
          </w:tcPr>
          <w:p w:rsidR="0022211D" w:rsidRPr="0022211D" w:rsidRDefault="0022211D" w:rsidP="0022211D">
            <w:pPr>
              <w:spacing w:after="0" w:line="240" w:lineRule="auto"/>
              <w:jc w:val="center"/>
              <w:rPr>
                <w:rFonts w:ascii="Times New Roman" w:eastAsia="Times New Roman" w:hAnsi="Times New Roman" w:cs="Times New Roman"/>
                <w:i/>
                <w:sz w:val="24"/>
                <w:szCs w:val="24"/>
              </w:rPr>
            </w:pPr>
            <w:r w:rsidRPr="0022211D">
              <w:rPr>
                <w:rFonts w:ascii="Times New Roman" w:eastAsia="Times New Roman" w:hAnsi="Times New Roman" w:cs="Times New Roman"/>
                <w:i/>
                <w:sz w:val="24"/>
                <w:szCs w:val="24"/>
              </w:rPr>
              <w:t>Порядок привлечения к обучению</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Pr>
        <w:tc>
          <w:tcPr>
            <w:tcW w:w="2808" w:type="dxa"/>
            <w:gridSpan w:val="2"/>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1. </w:t>
            </w:r>
            <w:proofErr w:type="spellStart"/>
            <w:r w:rsidRPr="0022211D">
              <w:rPr>
                <w:rFonts w:ascii="Times New Roman" w:eastAsia="Times New Roman" w:hAnsi="Times New Roman" w:cs="Times New Roman"/>
                <w:sz w:val="24"/>
                <w:szCs w:val="24"/>
              </w:rPr>
              <w:t>Канашская</w:t>
            </w:r>
            <w:proofErr w:type="spellEnd"/>
            <w:r w:rsidRPr="0022211D">
              <w:rPr>
                <w:rFonts w:ascii="Times New Roman" w:eastAsia="Times New Roman" w:hAnsi="Times New Roman" w:cs="Times New Roman"/>
                <w:sz w:val="24"/>
                <w:szCs w:val="24"/>
              </w:rPr>
              <w:t xml:space="preserve"> АШ ДОСААФ России ВУС-837, водитель кат. «С»</w:t>
            </w:r>
          </w:p>
        </w:tc>
        <w:tc>
          <w:tcPr>
            <w:tcW w:w="711" w:type="dxa"/>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4</w:t>
            </w:r>
          </w:p>
        </w:tc>
        <w:tc>
          <w:tcPr>
            <w:tcW w:w="1629" w:type="dxa"/>
            <w:gridSpan w:val="3"/>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24.10.2017 года</w:t>
            </w:r>
          </w:p>
        </w:tc>
        <w:tc>
          <w:tcPr>
            <w:tcW w:w="1856"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3,5 мес.</w:t>
            </w:r>
          </w:p>
        </w:tc>
        <w:tc>
          <w:tcPr>
            <w:tcW w:w="2644" w:type="dxa"/>
            <w:gridSpan w:val="3"/>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Height w:val="851"/>
        </w:trPr>
        <w:tc>
          <w:tcPr>
            <w:tcW w:w="2808" w:type="dxa"/>
            <w:gridSpan w:val="2"/>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2. </w:t>
            </w:r>
            <w:proofErr w:type="spellStart"/>
            <w:r w:rsidRPr="0022211D">
              <w:rPr>
                <w:rFonts w:ascii="Times New Roman" w:eastAsia="Times New Roman" w:hAnsi="Times New Roman" w:cs="Times New Roman"/>
                <w:sz w:val="24"/>
                <w:szCs w:val="24"/>
              </w:rPr>
              <w:t>Чебоксарская</w:t>
            </w:r>
            <w:proofErr w:type="spellEnd"/>
            <w:r w:rsidRPr="0022211D">
              <w:rPr>
                <w:rFonts w:ascii="Times New Roman" w:eastAsia="Times New Roman" w:hAnsi="Times New Roman" w:cs="Times New Roman"/>
                <w:sz w:val="24"/>
                <w:szCs w:val="24"/>
              </w:rPr>
              <w:t xml:space="preserve"> ОТШ  ДОСААФ России ВУС-837, водитель кат. «С»</w:t>
            </w:r>
          </w:p>
        </w:tc>
        <w:tc>
          <w:tcPr>
            <w:tcW w:w="720" w:type="dxa"/>
            <w:gridSpan w:val="2"/>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1620" w:type="dxa"/>
            <w:gridSpan w:val="2"/>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до 24.10.2017 года  </w:t>
            </w:r>
          </w:p>
          <w:p w:rsidR="0022211D" w:rsidRPr="0022211D" w:rsidRDefault="0022211D" w:rsidP="0022211D">
            <w:pPr>
              <w:spacing w:after="0" w:line="240" w:lineRule="auto"/>
              <w:rPr>
                <w:rFonts w:ascii="Times New Roman" w:eastAsia="Times New Roman" w:hAnsi="Times New Roman" w:cs="Times New Roman"/>
                <w:sz w:val="24"/>
                <w:szCs w:val="24"/>
              </w:rPr>
            </w:pPr>
          </w:p>
        </w:tc>
        <w:tc>
          <w:tcPr>
            <w:tcW w:w="1856"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3,5 мес.</w:t>
            </w:r>
          </w:p>
        </w:tc>
        <w:tc>
          <w:tcPr>
            <w:tcW w:w="2644" w:type="dxa"/>
            <w:gridSpan w:val="3"/>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Height w:val="851"/>
        </w:trPr>
        <w:tc>
          <w:tcPr>
            <w:tcW w:w="2808" w:type="dxa"/>
            <w:gridSpan w:val="2"/>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3. </w:t>
            </w:r>
            <w:proofErr w:type="spellStart"/>
            <w:r w:rsidRPr="0022211D">
              <w:rPr>
                <w:rFonts w:ascii="Times New Roman" w:eastAsia="Times New Roman" w:hAnsi="Times New Roman" w:cs="Times New Roman"/>
                <w:sz w:val="24"/>
                <w:szCs w:val="24"/>
              </w:rPr>
              <w:t>Чебоксарская</w:t>
            </w:r>
            <w:proofErr w:type="spellEnd"/>
            <w:r w:rsidRPr="0022211D">
              <w:rPr>
                <w:rFonts w:ascii="Times New Roman" w:eastAsia="Times New Roman" w:hAnsi="Times New Roman" w:cs="Times New Roman"/>
                <w:sz w:val="24"/>
                <w:szCs w:val="24"/>
              </w:rPr>
              <w:t xml:space="preserve"> ОТШ  ДОСААФ России ВУС-837, водитель кат. «Д»</w:t>
            </w:r>
          </w:p>
        </w:tc>
        <w:tc>
          <w:tcPr>
            <w:tcW w:w="720" w:type="dxa"/>
            <w:gridSpan w:val="2"/>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1620" w:type="dxa"/>
            <w:gridSpan w:val="2"/>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24.10.2017 года</w:t>
            </w:r>
          </w:p>
        </w:tc>
        <w:tc>
          <w:tcPr>
            <w:tcW w:w="1856"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 мес.</w:t>
            </w:r>
          </w:p>
        </w:tc>
        <w:tc>
          <w:tcPr>
            <w:tcW w:w="2644" w:type="dxa"/>
            <w:gridSpan w:val="3"/>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Height w:val="851"/>
        </w:trPr>
        <w:tc>
          <w:tcPr>
            <w:tcW w:w="2808" w:type="dxa"/>
            <w:gridSpan w:val="2"/>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4. </w:t>
            </w:r>
            <w:proofErr w:type="spellStart"/>
            <w:r w:rsidRPr="0022211D">
              <w:rPr>
                <w:rFonts w:ascii="Times New Roman" w:eastAsia="Times New Roman" w:hAnsi="Times New Roman" w:cs="Times New Roman"/>
                <w:sz w:val="24"/>
                <w:szCs w:val="24"/>
              </w:rPr>
              <w:t>Чебоксарская</w:t>
            </w:r>
            <w:proofErr w:type="spellEnd"/>
            <w:r w:rsidRPr="0022211D">
              <w:rPr>
                <w:rFonts w:ascii="Times New Roman" w:eastAsia="Times New Roman" w:hAnsi="Times New Roman" w:cs="Times New Roman"/>
                <w:sz w:val="24"/>
                <w:szCs w:val="24"/>
              </w:rPr>
              <w:t xml:space="preserve"> ОТШ  ДОСААФ России ВУС-837, водитель кат. «Е»</w:t>
            </w:r>
          </w:p>
        </w:tc>
        <w:tc>
          <w:tcPr>
            <w:tcW w:w="720" w:type="dxa"/>
            <w:gridSpan w:val="2"/>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w:t>
            </w:r>
          </w:p>
        </w:tc>
        <w:tc>
          <w:tcPr>
            <w:tcW w:w="1620" w:type="dxa"/>
            <w:gridSpan w:val="2"/>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24.10.2017 года</w:t>
            </w:r>
          </w:p>
        </w:tc>
        <w:tc>
          <w:tcPr>
            <w:tcW w:w="1856"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 мес.</w:t>
            </w:r>
          </w:p>
        </w:tc>
        <w:tc>
          <w:tcPr>
            <w:tcW w:w="2644" w:type="dxa"/>
            <w:gridSpan w:val="3"/>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Height w:val="851"/>
        </w:trPr>
        <w:tc>
          <w:tcPr>
            <w:tcW w:w="2808" w:type="dxa"/>
            <w:gridSpan w:val="2"/>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5.Чебоксарская ОТШ  ДОСААФ России ВУС 100</w:t>
            </w:r>
            <w:proofErr w:type="gramStart"/>
            <w:r w:rsidRPr="0022211D">
              <w:rPr>
                <w:rFonts w:ascii="Times New Roman" w:eastAsia="Times New Roman" w:hAnsi="Times New Roman" w:cs="Times New Roman"/>
                <w:sz w:val="24"/>
                <w:szCs w:val="24"/>
              </w:rPr>
              <w:t xml:space="preserve"> Д</w:t>
            </w:r>
            <w:proofErr w:type="gramEnd"/>
            <w:r w:rsidRPr="0022211D">
              <w:rPr>
                <w:rFonts w:ascii="Times New Roman" w:eastAsia="Times New Roman" w:hAnsi="Times New Roman" w:cs="Times New Roman"/>
                <w:sz w:val="24"/>
                <w:szCs w:val="24"/>
              </w:rPr>
              <w:t>, стрелок парашютист</w:t>
            </w:r>
          </w:p>
        </w:tc>
        <w:tc>
          <w:tcPr>
            <w:tcW w:w="720" w:type="dxa"/>
            <w:gridSpan w:val="2"/>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1620" w:type="dxa"/>
            <w:gridSpan w:val="2"/>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24.10.2017 года</w:t>
            </w:r>
          </w:p>
        </w:tc>
        <w:tc>
          <w:tcPr>
            <w:tcW w:w="1856"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 мес.</w:t>
            </w:r>
          </w:p>
        </w:tc>
        <w:tc>
          <w:tcPr>
            <w:tcW w:w="2644" w:type="dxa"/>
            <w:gridSpan w:val="3"/>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648" w:type="dxa"/>
            <w:gridSpan w:val="10"/>
          </w:tcPr>
          <w:p w:rsidR="0022211D" w:rsidRPr="0022211D" w:rsidRDefault="0022211D" w:rsidP="000E1E52">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lang w:val="en-US"/>
              </w:rPr>
              <w:t>II</w:t>
            </w:r>
            <w:r w:rsidRPr="0022211D">
              <w:rPr>
                <w:rFonts w:ascii="Times New Roman" w:eastAsia="Times New Roman" w:hAnsi="Times New Roman" w:cs="Times New Roman"/>
                <w:sz w:val="24"/>
                <w:szCs w:val="24"/>
              </w:rPr>
              <w:t xml:space="preserve"> поток</w:t>
            </w:r>
          </w:p>
        </w:tc>
        <w:tc>
          <w:tcPr>
            <w:tcW w:w="2644" w:type="dxa"/>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4</w:t>
            </w:r>
          </w:p>
        </w:tc>
        <w:tc>
          <w:tcPr>
            <w:tcW w:w="2644"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до 15.02.2017 года</w:t>
            </w:r>
          </w:p>
        </w:tc>
        <w:tc>
          <w:tcPr>
            <w:tcW w:w="2644"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3,5 мес.</w:t>
            </w:r>
          </w:p>
        </w:tc>
        <w:tc>
          <w:tcPr>
            <w:tcW w:w="2644" w:type="dxa"/>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Pr>
        <w:tc>
          <w:tcPr>
            <w:tcW w:w="2808" w:type="dxa"/>
            <w:gridSpan w:val="2"/>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1. </w:t>
            </w:r>
            <w:proofErr w:type="spellStart"/>
            <w:r w:rsidRPr="0022211D">
              <w:rPr>
                <w:rFonts w:ascii="Times New Roman" w:eastAsia="Times New Roman" w:hAnsi="Times New Roman" w:cs="Times New Roman"/>
                <w:sz w:val="24"/>
                <w:szCs w:val="24"/>
              </w:rPr>
              <w:t>Чебоксарская</w:t>
            </w:r>
            <w:proofErr w:type="spellEnd"/>
            <w:r w:rsidRPr="0022211D">
              <w:rPr>
                <w:rFonts w:ascii="Times New Roman" w:eastAsia="Times New Roman" w:hAnsi="Times New Roman" w:cs="Times New Roman"/>
                <w:sz w:val="24"/>
                <w:szCs w:val="24"/>
              </w:rPr>
              <w:t xml:space="preserve"> ОТШ  ДОСААФ России ВУС-837, водитель кат. «С» </w:t>
            </w:r>
          </w:p>
        </w:tc>
        <w:tc>
          <w:tcPr>
            <w:tcW w:w="720" w:type="dxa"/>
            <w:gridSpan w:val="2"/>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4</w:t>
            </w:r>
          </w:p>
        </w:tc>
        <w:tc>
          <w:tcPr>
            <w:tcW w:w="1620" w:type="dxa"/>
            <w:gridSpan w:val="2"/>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до 15.02.2018 года </w:t>
            </w:r>
          </w:p>
          <w:p w:rsidR="0022211D" w:rsidRPr="0022211D" w:rsidRDefault="0022211D" w:rsidP="0022211D">
            <w:pPr>
              <w:spacing w:after="0" w:line="240" w:lineRule="auto"/>
              <w:rPr>
                <w:rFonts w:ascii="Times New Roman" w:eastAsia="Times New Roman" w:hAnsi="Times New Roman" w:cs="Times New Roman"/>
                <w:sz w:val="24"/>
                <w:szCs w:val="24"/>
              </w:rPr>
            </w:pPr>
          </w:p>
        </w:tc>
        <w:tc>
          <w:tcPr>
            <w:tcW w:w="1856" w:type="dxa"/>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3,5 мес.</w:t>
            </w:r>
          </w:p>
        </w:tc>
        <w:tc>
          <w:tcPr>
            <w:tcW w:w="2644" w:type="dxa"/>
            <w:gridSpan w:val="3"/>
            <w:tcBorders>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Pr>
        <w:tc>
          <w:tcPr>
            <w:tcW w:w="2808" w:type="dxa"/>
            <w:gridSpan w:val="2"/>
            <w:tcBorders>
              <w:top w:val="single" w:sz="6" w:space="0" w:color="auto"/>
              <w:left w:val="single" w:sz="6" w:space="0" w:color="auto"/>
              <w:bottom w:val="single" w:sz="6" w:space="0" w:color="auto"/>
              <w:right w:val="single" w:sz="6"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2. </w:t>
            </w:r>
            <w:proofErr w:type="spellStart"/>
            <w:r w:rsidRPr="0022211D">
              <w:rPr>
                <w:rFonts w:ascii="Times New Roman" w:eastAsia="Times New Roman" w:hAnsi="Times New Roman" w:cs="Times New Roman"/>
                <w:sz w:val="24"/>
                <w:szCs w:val="24"/>
              </w:rPr>
              <w:t>Чебоксарская</w:t>
            </w:r>
            <w:proofErr w:type="spellEnd"/>
            <w:r w:rsidRPr="0022211D">
              <w:rPr>
                <w:rFonts w:ascii="Times New Roman" w:eastAsia="Times New Roman" w:hAnsi="Times New Roman" w:cs="Times New Roman"/>
                <w:sz w:val="24"/>
                <w:szCs w:val="24"/>
              </w:rPr>
              <w:t xml:space="preserve"> ОТШ  ДОСААФ России ВУС-837, водитель кат. «Д»</w:t>
            </w:r>
          </w:p>
        </w:tc>
        <w:tc>
          <w:tcPr>
            <w:tcW w:w="720" w:type="dxa"/>
            <w:gridSpan w:val="2"/>
            <w:tcBorders>
              <w:top w:val="single" w:sz="6" w:space="0" w:color="auto"/>
              <w:left w:val="single" w:sz="6" w:space="0" w:color="auto"/>
              <w:bottom w:val="single" w:sz="6" w:space="0" w:color="auto"/>
              <w:right w:val="single" w:sz="6" w:space="0" w:color="auto"/>
            </w:tcBorders>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до 15.02.2018 года </w:t>
            </w:r>
          </w:p>
          <w:p w:rsidR="0022211D" w:rsidRPr="0022211D" w:rsidRDefault="0022211D" w:rsidP="0022211D">
            <w:pPr>
              <w:spacing w:after="0" w:line="240" w:lineRule="auto"/>
              <w:jc w:val="center"/>
              <w:rPr>
                <w:rFonts w:ascii="Times New Roman" w:eastAsia="Times New Roman" w:hAnsi="Times New Roman" w:cs="Times New Roman"/>
                <w:sz w:val="24"/>
                <w:szCs w:val="24"/>
              </w:rPr>
            </w:pPr>
          </w:p>
        </w:tc>
        <w:tc>
          <w:tcPr>
            <w:tcW w:w="1856" w:type="dxa"/>
            <w:tcBorders>
              <w:top w:val="single" w:sz="6" w:space="0" w:color="auto"/>
              <w:left w:val="single" w:sz="6" w:space="0" w:color="auto"/>
              <w:bottom w:val="single" w:sz="6" w:space="0" w:color="auto"/>
              <w:right w:val="single" w:sz="6" w:space="0" w:color="auto"/>
            </w:tcBorders>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3,5 мес.</w:t>
            </w:r>
          </w:p>
        </w:tc>
        <w:tc>
          <w:tcPr>
            <w:tcW w:w="2644" w:type="dxa"/>
            <w:gridSpan w:val="3"/>
            <w:tcBorders>
              <w:top w:val="single" w:sz="6" w:space="0" w:color="auto"/>
              <w:left w:val="single" w:sz="6" w:space="0" w:color="auto"/>
              <w:bottom w:val="single" w:sz="6" w:space="0" w:color="auto"/>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r w:rsidR="0022211D" w:rsidRPr="0022211D" w:rsidTr="000E1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4"/>
          <w:wAfter w:w="10576" w:type="dxa"/>
        </w:trPr>
        <w:tc>
          <w:tcPr>
            <w:tcW w:w="2808" w:type="dxa"/>
            <w:gridSpan w:val="2"/>
            <w:tcBorders>
              <w:top w:val="single" w:sz="6" w:space="0" w:color="auto"/>
              <w:left w:val="single" w:sz="6" w:space="0" w:color="auto"/>
              <w:bottom w:val="single" w:sz="6" w:space="0" w:color="auto"/>
              <w:right w:val="single" w:sz="6"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3. </w:t>
            </w:r>
            <w:proofErr w:type="spellStart"/>
            <w:r w:rsidRPr="0022211D">
              <w:rPr>
                <w:rFonts w:ascii="Times New Roman" w:eastAsia="Times New Roman" w:hAnsi="Times New Roman" w:cs="Times New Roman"/>
                <w:sz w:val="24"/>
                <w:szCs w:val="24"/>
              </w:rPr>
              <w:t>Чебоксарская</w:t>
            </w:r>
            <w:proofErr w:type="spellEnd"/>
            <w:r w:rsidRPr="0022211D">
              <w:rPr>
                <w:rFonts w:ascii="Times New Roman" w:eastAsia="Times New Roman" w:hAnsi="Times New Roman" w:cs="Times New Roman"/>
                <w:sz w:val="24"/>
                <w:szCs w:val="24"/>
              </w:rPr>
              <w:t xml:space="preserve"> ОТШ  ДОСААФ России ВУС-100</w:t>
            </w:r>
            <w:proofErr w:type="gramStart"/>
            <w:r w:rsidRPr="0022211D">
              <w:rPr>
                <w:rFonts w:ascii="Times New Roman" w:eastAsia="Times New Roman" w:hAnsi="Times New Roman" w:cs="Times New Roman"/>
                <w:sz w:val="24"/>
                <w:szCs w:val="24"/>
              </w:rPr>
              <w:t xml:space="preserve"> Д</w:t>
            </w:r>
            <w:proofErr w:type="gramEnd"/>
            <w:r w:rsidRPr="0022211D">
              <w:rPr>
                <w:rFonts w:ascii="Times New Roman" w:eastAsia="Times New Roman" w:hAnsi="Times New Roman" w:cs="Times New Roman"/>
                <w:sz w:val="24"/>
                <w:szCs w:val="24"/>
              </w:rPr>
              <w:t>, стрелок парашютист</w:t>
            </w:r>
          </w:p>
        </w:tc>
        <w:tc>
          <w:tcPr>
            <w:tcW w:w="720" w:type="dxa"/>
            <w:gridSpan w:val="2"/>
            <w:tcBorders>
              <w:top w:val="single" w:sz="6" w:space="0" w:color="auto"/>
              <w:left w:val="single" w:sz="6" w:space="0" w:color="auto"/>
              <w:bottom w:val="single" w:sz="6" w:space="0" w:color="auto"/>
              <w:right w:val="single" w:sz="6" w:space="0" w:color="auto"/>
            </w:tcBorders>
          </w:tcPr>
          <w:p w:rsidR="0022211D" w:rsidRPr="0022211D" w:rsidRDefault="0022211D" w:rsidP="0022211D">
            <w:pPr>
              <w:spacing w:after="0" w:line="240" w:lineRule="auto"/>
              <w:ind w:right="-46"/>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до 15.02.2018 года </w:t>
            </w:r>
          </w:p>
          <w:p w:rsidR="0022211D" w:rsidRPr="0022211D" w:rsidRDefault="0022211D" w:rsidP="0022211D">
            <w:pPr>
              <w:spacing w:after="0" w:line="240" w:lineRule="auto"/>
              <w:rPr>
                <w:rFonts w:ascii="Times New Roman" w:eastAsia="Times New Roman" w:hAnsi="Times New Roman" w:cs="Times New Roman"/>
                <w:sz w:val="24"/>
                <w:szCs w:val="24"/>
              </w:rPr>
            </w:pPr>
          </w:p>
        </w:tc>
        <w:tc>
          <w:tcPr>
            <w:tcW w:w="1856" w:type="dxa"/>
            <w:tcBorders>
              <w:top w:val="single" w:sz="6" w:space="0" w:color="auto"/>
              <w:left w:val="single" w:sz="6" w:space="0" w:color="auto"/>
              <w:bottom w:val="single" w:sz="6" w:space="0" w:color="auto"/>
              <w:right w:val="single" w:sz="6" w:space="0" w:color="auto"/>
            </w:tcBorders>
            <w:shd w:val="clear" w:color="auto" w:fill="auto"/>
          </w:tcPr>
          <w:p w:rsidR="0022211D" w:rsidRPr="0022211D" w:rsidRDefault="0022211D" w:rsidP="0022211D">
            <w:pPr>
              <w:spacing w:after="0" w:line="240" w:lineRule="auto"/>
              <w:jc w:val="center"/>
              <w:rPr>
                <w:rFonts w:ascii="Times New Roman" w:eastAsia="Times New Roman" w:hAnsi="Times New Roman" w:cs="Times New Roman"/>
                <w:sz w:val="24"/>
                <w:szCs w:val="24"/>
              </w:rPr>
            </w:pP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3,5 мес.</w:t>
            </w:r>
          </w:p>
        </w:tc>
        <w:tc>
          <w:tcPr>
            <w:tcW w:w="2644" w:type="dxa"/>
            <w:gridSpan w:val="3"/>
            <w:tcBorders>
              <w:top w:val="single" w:sz="6" w:space="0" w:color="auto"/>
              <w:left w:val="single" w:sz="6" w:space="0" w:color="auto"/>
              <w:bottom w:val="single" w:sz="6" w:space="0" w:color="auto"/>
              <w:right w:val="single" w:sz="4" w:space="0" w:color="auto"/>
            </w:tcBorders>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Без отрыва от производства (учебы)</w:t>
            </w:r>
          </w:p>
        </w:tc>
      </w:tr>
    </w:tbl>
    <w:p w:rsidR="0022211D" w:rsidRPr="0022211D" w:rsidRDefault="0022211D" w:rsidP="0022211D">
      <w:pPr>
        <w:spacing w:after="0" w:line="240" w:lineRule="auto"/>
        <w:ind w:left="360"/>
        <w:jc w:val="center"/>
        <w:rPr>
          <w:rFonts w:ascii="Times New Roman" w:eastAsia="Times New Roman" w:hAnsi="Times New Roman" w:cs="Times New Roman"/>
          <w:b/>
          <w:sz w:val="24"/>
          <w:szCs w:val="24"/>
        </w:rPr>
      </w:pPr>
      <w:r w:rsidRPr="0022211D">
        <w:rPr>
          <w:rFonts w:ascii="Times New Roman" w:eastAsia="Times New Roman" w:hAnsi="Times New Roman" w:cs="Times New Roman"/>
          <w:b/>
          <w:sz w:val="24"/>
          <w:szCs w:val="24"/>
        </w:rPr>
        <w:t>Контрольные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654"/>
        <w:gridCol w:w="2340"/>
        <w:gridCol w:w="1903"/>
      </w:tblGrid>
      <w:tr w:rsidR="0022211D" w:rsidRPr="0022211D" w:rsidTr="0022211D">
        <w:tc>
          <w:tcPr>
            <w:tcW w:w="674"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r w:rsidRPr="0022211D">
              <w:rPr>
                <w:rFonts w:ascii="Times New Roman" w:eastAsia="Times New Roman" w:hAnsi="Times New Roman" w:cs="Times New Roman"/>
                <w:sz w:val="24"/>
                <w:szCs w:val="24"/>
              </w:rPr>
              <w:br/>
            </w:r>
            <w:proofErr w:type="spellStart"/>
            <w:proofErr w:type="gramStart"/>
            <w:r w:rsidRPr="0022211D">
              <w:rPr>
                <w:rFonts w:ascii="Times New Roman" w:eastAsia="Times New Roman" w:hAnsi="Times New Roman" w:cs="Times New Roman"/>
                <w:sz w:val="24"/>
                <w:szCs w:val="24"/>
              </w:rPr>
              <w:t>п</w:t>
            </w:r>
            <w:proofErr w:type="spellEnd"/>
            <w:proofErr w:type="gramEnd"/>
            <w:r w:rsidRPr="0022211D">
              <w:rPr>
                <w:rFonts w:ascii="Times New Roman" w:eastAsia="Times New Roman" w:hAnsi="Times New Roman" w:cs="Times New Roman"/>
                <w:sz w:val="24"/>
                <w:szCs w:val="24"/>
              </w:rPr>
              <w:t>/</w:t>
            </w:r>
            <w:proofErr w:type="spellStart"/>
            <w:r w:rsidRPr="0022211D">
              <w:rPr>
                <w:rFonts w:ascii="Times New Roman" w:eastAsia="Times New Roman" w:hAnsi="Times New Roman" w:cs="Times New Roman"/>
                <w:sz w:val="24"/>
                <w:szCs w:val="24"/>
              </w:rPr>
              <w:t>п</w:t>
            </w:r>
            <w:proofErr w:type="spellEnd"/>
          </w:p>
        </w:tc>
        <w:tc>
          <w:tcPr>
            <w:tcW w:w="4654"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Наименование мероприятий</w:t>
            </w:r>
          </w:p>
        </w:tc>
        <w:tc>
          <w:tcPr>
            <w:tcW w:w="2340"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Сроки исполнения</w:t>
            </w:r>
          </w:p>
        </w:tc>
        <w:tc>
          <w:tcPr>
            <w:tcW w:w="1903"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Исполнители</w:t>
            </w:r>
          </w:p>
        </w:tc>
      </w:tr>
      <w:tr w:rsidR="0022211D" w:rsidRPr="0022211D" w:rsidTr="0022211D">
        <w:tc>
          <w:tcPr>
            <w:tcW w:w="674"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4654"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Представление донесений о ходе подготовки граждан по ВУС в военном комиссариате Ибресинского и </w:t>
            </w:r>
            <w:proofErr w:type="spellStart"/>
            <w:r w:rsidRPr="0022211D">
              <w:rPr>
                <w:rFonts w:ascii="Times New Roman" w:eastAsia="Times New Roman" w:hAnsi="Times New Roman" w:cs="Times New Roman"/>
                <w:sz w:val="24"/>
                <w:szCs w:val="24"/>
              </w:rPr>
              <w:lastRenderedPageBreak/>
              <w:t>Вурнарского</w:t>
            </w:r>
            <w:proofErr w:type="spellEnd"/>
            <w:r w:rsidRPr="0022211D">
              <w:rPr>
                <w:rFonts w:ascii="Times New Roman" w:eastAsia="Times New Roman" w:hAnsi="Times New Roman" w:cs="Times New Roman"/>
                <w:sz w:val="24"/>
                <w:szCs w:val="24"/>
              </w:rPr>
              <w:t xml:space="preserve"> районов Чувашской Республики»  </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Форма № 14/УК</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Форма № 15/УК</w:t>
            </w: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Форма №16/УК</w:t>
            </w: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Форма № 17/УК</w:t>
            </w:r>
          </w:p>
        </w:tc>
        <w:tc>
          <w:tcPr>
            <w:tcW w:w="2340" w:type="dxa"/>
          </w:tcPr>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к 01.04.2019 г.</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к 01.04.2019 г. и</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01.10.2018 г. </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к 01.01.2019 г. и 21.07.2018 г.</w:t>
            </w:r>
          </w:p>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к 25.09.2018 г.</w:t>
            </w:r>
          </w:p>
        </w:tc>
        <w:tc>
          <w:tcPr>
            <w:tcW w:w="190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lastRenderedPageBreak/>
              <w:t>СПНО ППГВС*</w:t>
            </w:r>
          </w:p>
        </w:tc>
      </w:tr>
      <w:tr w:rsidR="0022211D" w:rsidRPr="0022211D" w:rsidTr="0022211D">
        <w:tc>
          <w:tcPr>
            <w:tcW w:w="674"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lastRenderedPageBreak/>
              <w:t>2.</w:t>
            </w:r>
          </w:p>
        </w:tc>
        <w:tc>
          <w:tcPr>
            <w:tcW w:w="4654"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Представление сведений в ВК ЧР о количестве граждан, которые будут подготовлены по ВУС к очередному призыву</w:t>
            </w:r>
          </w:p>
        </w:tc>
        <w:tc>
          <w:tcPr>
            <w:tcW w:w="2340"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к 25.12.2018 г. и 25.07.2019 г.</w:t>
            </w:r>
          </w:p>
        </w:tc>
        <w:tc>
          <w:tcPr>
            <w:tcW w:w="190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r>
      <w:tr w:rsidR="0022211D" w:rsidRPr="0022211D" w:rsidTr="0022211D">
        <w:tc>
          <w:tcPr>
            <w:tcW w:w="674"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w:t>
            </w:r>
          </w:p>
        </w:tc>
        <w:tc>
          <w:tcPr>
            <w:tcW w:w="4654"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Проверка образовательных учреждений, осуществляющих подготовку граждан по ВУС по организации обучения и контроля посещаемости занятий</w:t>
            </w:r>
          </w:p>
        </w:tc>
        <w:tc>
          <w:tcPr>
            <w:tcW w:w="2340"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согласно графику</w:t>
            </w:r>
          </w:p>
        </w:tc>
        <w:tc>
          <w:tcPr>
            <w:tcW w:w="1903"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НО*, НО ППГВС*,</w:t>
            </w:r>
          </w:p>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СПНО ППГВС*</w:t>
            </w:r>
          </w:p>
        </w:tc>
      </w:tr>
    </w:tbl>
    <w:p w:rsidR="0022211D" w:rsidRPr="0022211D" w:rsidRDefault="0022211D" w:rsidP="0022211D">
      <w:pPr>
        <w:spacing w:after="0" w:line="240" w:lineRule="auto"/>
        <w:jc w:val="center"/>
        <w:rPr>
          <w:rFonts w:ascii="Times New Roman" w:eastAsia="Times New Roman" w:hAnsi="Times New Roman" w:cs="Times New Roman"/>
          <w:b/>
          <w:sz w:val="24"/>
          <w:szCs w:val="24"/>
        </w:rPr>
      </w:pPr>
    </w:p>
    <w:p w:rsidR="0022211D" w:rsidRPr="0022211D" w:rsidRDefault="0022211D" w:rsidP="0022211D">
      <w:pPr>
        <w:spacing w:after="0" w:line="240" w:lineRule="auto"/>
        <w:jc w:val="center"/>
        <w:rPr>
          <w:rFonts w:ascii="Times New Roman" w:eastAsia="Times New Roman" w:hAnsi="Times New Roman" w:cs="Times New Roman"/>
          <w:b/>
          <w:sz w:val="24"/>
          <w:szCs w:val="24"/>
        </w:rPr>
      </w:pPr>
      <w:r w:rsidRPr="0022211D">
        <w:rPr>
          <w:rFonts w:ascii="Times New Roman" w:eastAsia="Times New Roman" w:hAnsi="Times New Roman" w:cs="Times New Roman"/>
          <w:b/>
          <w:sz w:val="24"/>
          <w:szCs w:val="24"/>
        </w:rPr>
        <w:t>Мероприятия по военно-патриотической и спортивно-массовой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1560"/>
        <w:gridCol w:w="2800"/>
      </w:tblGrid>
      <w:tr w:rsidR="0022211D" w:rsidRPr="0022211D" w:rsidTr="000E1E52">
        <w:trPr>
          <w:cantSplit/>
        </w:trPr>
        <w:tc>
          <w:tcPr>
            <w:tcW w:w="675"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w:t>
            </w:r>
            <w:r w:rsidRPr="0022211D">
              <w:rPr>
                <w:rFonts w:ascii="Times New Roman" w:eastAsia="Times New Roman" w:hAnsi="Times New Roman" w:cs="Times New Roman"/>
                <w:sz w:val="24"/>
                <w:szCs w:val="24"/>
              </w:rPr>
              <w:br/>
            </w:r>
            <w:proofErr w:type="spellStart"/>
            <w:proofErr w:type="gramStart"/>
            <w:r w:rsidRPr="0022211D">
              <w:rPr>
                <w:rFonts w:ascii="Times New Roman" w:eastAsia="Times New Roman" w:hAnsi="Times New Roman" w:cs="Times New Roman"/>
                <w:sz w:val="24"/>
                <w:szCs w:val="24"/>
              </w:rPr>
              <w:t>п</w:t>
            </w:r>
            <w:proofErr w:type="spellEnd"/>
            <w:proofErr w:type="gramEnd"/>
            <w:r w:rsidRPr="0022211D">
              <w:rPr>
                <w:rFonts w:ascii="Times New Roman" w:eastAsia="Times New Roman" w:hAnsi="Times New Roman" w:cs="Times New Roman"/>
                <w:sz w:val="24"/>
                <w:szCs w:val="24"/>
              </w:rPr>
              <w:t>/</w:t>
            </w:r>
            <w:proofErr w:type="spellStart"/>
            <w:r w:rsidRPr="0022211D">
              <w:rPr>
                <w:rFonts w:ascii="Times New Roman" w:eastAsia="Times New Roman" w:hAnsi="Times New Roman" w:cs="Times New Roman"/>
                <w:sz w:val="24"/>
                <w:szCs w:val="24"/>
              </w:rPr>
              <w:t>п</w:t>
            </w:r>
            <w:proofErr w:type="spellEnd"/>
          </w:p>
        </w:tc>
        <w:tc>
          <w:tcPr>
            <w:tcW w:w="4536"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Наименование мероприятий</w:t>
            </w:r>
          </w:p>
        </w:tc>
        <w:tc>
          <w:tcPr>
            <w:tcW w:w="1560"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Сроки исполнения</w:t>
            </w:r>
          </w:p>
        </w:tc>
        <w:tc>
          <w:tcPr>
            <w:tcW w:w="2800" w:type="dxa"/>
            <w:vAlign w:val="center"/>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Исполнители</w:t>
            </w:r>
          </w:p>
        </w:tc>
      </w:tr>
      <w:tr w:rsidR="0022211D" w:rsidRPr="0022211D" w:rsidTr="000E1E52">
        <w:trPr>
          <w:cantSplit/>
        </w:trPr>
        <w:tc>
          <w:tcPr>
            <w:tcW w:w="675"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1.</w:t>
            </w:r>
          </w:p>
        </w:tc>
        <w:tc>
          <w:tcPr>
            <w:tcW w:w="4536"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Проведение вечера встречи курсантов образовательных учреждений ДОСААФ с ветеранами ВОВ и «ДОСААФ-РОСТО»</w:t>
            </w:r>
          </w:p>
        </w:tc>
        <w:tc>
          <w:tcPr>
            <w:tcW w:w="156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 xml:space="preserve">апрель </w:t>
            </w:r>
            <w:smartTag w:uri="urn:schemas-microsoft-com:office:smarttags" w:element="metricconverter">
              <w:smartTagPr>
                <w:attr w:name="ProductID" w:val="2019 г"/>
              </w:smartTagPr>
              <w:r w:rsidRPr="0022211D">
                <w:rPr>
                  <w:rFonts w:ascii="Times New Roman" w:eastAsia="Times New Roman" w:hAnsi="Times New Roman" w:cs="Times New Roman"/>
                  <w:sz w:val="24"/>
                  <w:szCs w:val="24"/>
                </w:rPr>
                <w:t>2019 г</w:t>
              </w:r>
            </w:smartTag>
            <w:r w:rsidRPr="0022211D">
              <w:rPr>
                <w:rFonts w:ascii="Times New Roman" w:eastAsia="Times New Roman" w:hAnsi="Times New Roman" w:cs="Times New Roman"/>
                <w:sz w:val="24"/>
                <w:szCs w:val="24"/>
              </w:rPr>
              <w:t>.</w:t>
            </w:r>
          </w:p>
        </w:tc>
        <w:tc>
          <w:tcPr>
            <w:tcW w:w="2800" w:type="dxa"/>
          </w:tcPr>
          <w:p w:rsidR="0022211D" w:rsidRPr="0022211D" w:rsidRDefault="0022211D" w:rsidP="000E1E52">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Районный отдел ДОСААФ (далее - РО ДОСААФ)*,</w:t>
            </w:r>
            <w:r w:rsidR="000E1E52">
              <w:rPr>
                <w:rFonts w:ascii="Times New Roman" w:eastAsia="Times New Roman" w:hAnsi="Times New Roman" w:cs="Times New Roman"/>
                <w:sz w:val="24"/>
                <w:szCs w:val="24"/>
              </w:rPr>
              <w:t xml:space="preserve"> </w:t>
            </w:r>
            <w:r w:rsidRPr="0022211D">
              <w:rPr>
                <w:rFonts w:ascii="Times New Roman" w:eastAsia="Times New Roman" w:hAnsi="Times New Roman" w:cs="Times New Roman"/>
                <w:sz w:val="24"/>
                <w:szCs w:val="24"/>
              </w:rPr>
              <w:t>НО*</w:t>
            </w:r>
          </w:p>
        </w:tc>
      </w:tr>
      <w:tr w:rsidR="0022211D" w:rsidRPr="0022211D" w:rsidTr="000E1E52">
        <w:trPr>
          <w:cantSplit/>
        </w:trPr>
        <w:tc>
          <w:tcPr>
            <w:tcW w:w="675"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2</w:t>
            </w:r>
          </w:p>
        </w:tc>
        <w:tc>
          <w:tcPr>
            <w:tcW w:w="4536"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Организация шефства над памятниками воинам, павшим в боях за Родину.</w:t>
            </w:r>
          </w:p>
        </w:tc>
        <w:tc>
          <w:tcPr>
            <w:tcW w:w="156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постоянно</w:t>
            </w:r>
          </w:p>
        </w:tc>
        <w:tc>
          <w:tcPr>
            <w:tcW w:w="280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РО РОСТО*, НО*</w:t>
            </w:r>
          </w:p>
        </w:tc>
      </w:tr>
      <w:tr w:rsidR="0022211D" w:rsidRPr="0022211D" w:rsidTr="000E1E52">
        <w:trPr>
          <w:cantSplit/>
        </w:trPr>
        <w:tc>
          <w:tcPr>
            <w:tcW w:w="675"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3</w:t>
            </w:r>
          </w:p>
        </w:tc>
        <w:tc>
          <w:tcPr>
            <w:tcW w:w="4536"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Участие в соревнованиях по биатлону</w:t>
            </w:r>
          </w:p>
        </w:tc>
        <w:tc>
          <w:tcPr>
            <w:tcW w:w="156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март-апрель</w:t>
            </w:r>
          </w:p>
        </w:tc>
        <w:tc>
          <w:tcPr>
            <w:tcW w:w="280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РО РОСТО*, НО*, отдел образования и молодежной политики администрации района (далее – ОО и МП)</w:t>
            </w:r>
          </w:p>
        </w:tc>
      </w:tr>
      <w:tr w:rsidR="0022211D" w:rsidRPr="0022211D" w:rsidTr="000E1E52">
        <w:trPr>
          <w:cantSplit/>
        </w:trPr>
        <w:tc>
          <w:tcPr>
            <w:tcW w:w="675"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4</w:t>
            </w:r>
          </w:p>
        </w:tc>
        <w:tc>
          <w:tcPr>
            <w:tcW w:w="4536"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Участие в соревнованиях по пулевой стрельбе из пневматических винтовок в летнем трудовом лагере</w:t>
            </w:r>
          </w:p>
        </w:tc>
        <w:tc>
          <w:tcPr>
            <w:tcW w:w="156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июль-август</w:t>
            </w:r>
          </w:p>
        </w:tc>
        <w:tc>
          <w:tcPr>
            <w:tcW w:w="280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РО РОСТО*, ОО и МП</w:t>
            </w:r>
          </w:p>
        </w:tc>
      </w:tr>
      <w:tr w:rsidR="0022211D" w:rsidRPr="0022211D" w:rsidTr="000E1E52">
        <w:trPr>
          <w:cantSplit/>
        </w:trPr>
        <w:tc>
          <w:tcPr>
            <w:tcW w:w="675"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5</w:t>
            </w:r>
          </w:p>
        </w:tc>
        <w:tc>
          <w:tcPr>
            <w:tcW w:w="4536" w:type="dxa"/>
          </w:tcPr>
          <w:p w:rsidR="0022211D" w:rsidRPr="0022211D" w:rsidRDefault="0022211D" w:rsidP="0022211D">
            <w:pPr>
              <w:spacing w:after="0" w:line="240" w:lineRule="auto"/>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Участие в соревнованиях по вождению на мотоциклах</w:t>
            </w:r>
          </w:p>
        </w:tc>
        <w:tc>
          <w:tcPr>
            <w:tcW w:w="156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сентябрь</w:t>
            </w:r>
          </w:p>
        </w:tc>
        <w:tc>
          <w:tcPr>
            <w:tcW w:w="2800" w:type="dxa"/>
          </w:tcPr>
          <w:p w:rsidR="0022211D" w:rsidRPr="0022211D" w:rsidRDefault="0022211D" w:rsidP="0022211D">
            <w:pPr>
              <w:spacing w:after="0" w:line="240" w:lineRule="auto"/>
              <w:jc w:val="center"/>
              <w:rPr>
                <w:rFonts w:ascii="Times New Roman" w:eastAsia="Times New Roman" w:hAnsi="Times New Roman" w:cs="Times New Roman"/>
                <w:sz w:val="24"/>
                <w:szCs w:val="24"/>
              </w:rPr>
            </w:pPr>
            <w:r w:rsidRPr="0022211D">
              <w:rPr>
                <w:rFonts w:ascii="Times New Roman" w:eastAsia="Times New Roman" w:hAnsi="Times New Roman" w:cs="Times New Roman"/>
                <w:sz w:val="24"/>
                <w:szCs w:val="24"/>
              </w:rPr>
              <w:t>РО РОСТО*, ОО и МП</w:t>
            </w:r>
          </w:p>
        </w:tc>
      </w:tr>
    </w:tbl>
    <w:p w:rsidR="0022211D" w:rsidRPr="000E1E52" w:rsidRDefault="0022211D" w:rsidP="0022211D">
      <w:pPr>
        <w:spacing w:after="0" w:line="240" w:lineRule="auto"/>
        <w:ind w:left="360"/>
        <w:rPr>
          <w:rFonts w:ascii="Times New Roman" w:eastAsia="Times New Roman" w:hAnsi="Times New Roman" w:cs="Times New Roman"/>
          <w:sz w:val="26"/>
          <w:szCs w:val="26"/>
        </w:rPr>
      </w:pPr>
      <w:r w:rsidRPr="000E1E52">
        <w:rPr>
          <w:rFonts w:ascii="Times New Roman" w:eastAsia="Times New Roman" w:hAnsi="Times New Roman" w:cs="Times New Roman"/>
          <w:sz w:val="26"/>
          <w:szCs w:val="26"/>
        </w:rPr>
        <w:t>*- мероприятия проводятся по согласованию с исполнителем.</w:t>
      </w:r>
    </w:p>
    <w:p w:rsidR="0022211D" w:rsidRPr="000E1E52" w:rsidRDefault="0022211D" w:rsidP="0022211D">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0E1E52" w:rsidRDefault="0022211D" w:rsidP="0022211D">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0E1E52">
        <w:rPr>
          <w:rFonts w:ascii="Times New Roman" w:eastAsia="Times New Roman" w:hAnsi="Times New Roman" w:cs="Times New Roman"/>
          <w:color w:val="000000"/>
          <w:sz w:val="26"/>
          <w:szCs w:val="26"/>
        </w:rPr>
        <w:t xml:space="preserve">Военный комиссар Ибресинского и </w:t>
      </w:r>
      <w:proofErr w:type="spellStart"/>
      <w:r w:rsidRPr="000E1E52">
        <w:rPr>
          <w:rFonts w:ascii="Times New Roman" w:eastAsia="Times New Roman" w:hAnsi="Times New Roman" w:cs="Times New Roman"/>
          <w:color w:val="000000"/>
          <w:sz w:val="26"/>
          <w:szCs w:val="26"/>
        </w:rPr>
        <w:t>Вурнарского</w:t>
      </w:r>
      <w:proofErr w:type="spellEnd"/>
      <w:r w:rsidRPr="000E1E52">
        <w:rPr>
          <w:rFonts w:ascii="Times New Roman" w:eastAsia="Times New Roman" w:hAnsi="Times New Roman" w:cs="Times New Roman"/>
          <w:color w:val="000000"/>
          <w:sz w:val="26"/>
          <w:szCs w:val="26"/>
        </w:rPr>
        <w:t xml:space="preserve"> </w:t>
      </w:r>
    </w:p>
    <w:p w:rsidR="0022211D" w:rsidRPr="000E1E52" w:rsidRDefault="0022211D" w:rsidP="0022211D">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0E1E52">
        <w:rPr>
          <w:rFonts w:ascii="Times New Roman" w:eastAsia="Times New Roman" w:hAnsi="Times New Roman" w:cs="Times New Roman"/>
          <w:color w:val="000000"/>
          <w:sz w:val="26"/>
          <w:szCs w:val="26"/>
        </w:rPr>
        <w:t xml:space="preserve">районов Чувашской Республики                            </w:t>
      </w:r>
      <w:r w:rsidR="000E1E52">
        <w:rPr>
          <w:rFonts w:ascii="Times New Roman" w:eastAsia="Times New Roman" w:hAnsi="Times New Roman" w:cs="Times New Roman"/>
          <w:color w:val="000000"/>
          <w:sz w:val="26"/>
          <w:szCs w:val="26"/>
        </w:rPr>
        <w:t xml:space="preserve">                     </w:t>
      </w:r>
      <w:r w:rsidRPr="000E1E52">
        <w:rPr>
          <w:rFonts w:ascii="Times New Roman" w:eastAsia="Times New Roman" w:hAnsi="Times New Roman" w:cs="Times New Roman"/>
          <w:color w:val="000000"/>
          <w:sz w:val="26"/>
          <w:szCs w:val="26"/>
        </w:rPr>
        <w:t xml:space="preserve">          В.Венедиктов</w:t>
      </w:r>
    </w:p>
    <w:p w:rsidR="00070EDB" w:rsidRDefault="00070EDB" w:rsidP="002A7FD2">
      <w:pPr>
        <w:spacing w:after="0" w:line="240" w:lineRule="auto"/>
        <w:rPr>
          <w:rFonts w:ascii="Times New Roman" w:eastAsia="Times New Roman" w:hAnsi="Times New Roman" w:cs="Times New Roman"/>
          <w:sz w:val="24"/>
          <w:szCs w:val="24"/>
        </w:rPr>
      </w:pPr>
    </w:p>
    <w:p w:rsidR="00E35EA6" w:rsidRDefault="00E35EA6" w:rsidP="002A7FD2">
      <w:pPr>
        <w:spacing w:after="0" w:line="240" w:lineRule="auto"/>
        <w:rPr>
          <w:rFonts w:ascii="Times New Roman" w:eastAsia="Times New Roman" w:hAnsi="Times New Roman" w:cs="Times New Roman"/>
          <w:sz w:val="24"/>
          <w:szCs w:val="24"/>
        </w:rPr>
      </w:pPr>
    </w:p>
    <w:p w:rsidR="00E35EA6" w:rsidRDefault="00E35EA6" w:rsidP="002A7FD2">
      <w:pPr>
        <w:spacing w:after="0" w:line="240" w:lineRule="auto"/>
        <w:rPr>
          <w:rFonts w:ascii="Times New Roman" w:eastAsia="Times New Roman" w:hAnsi="Times New Roman" w:cs="Times New Roman"/>
          <w:sz w:val="24"/>
          <w:szCs w:val="24"/>
        </w:rPr>
      </w:pPr>
    </w:p>
    <w:p w:rsidR="00E35EA6" w:rsidRDefault="00E35EA6" w:rsidP="002A7FD2">
      <w:pPr>
        <w:spacing w:after="0" w:line="240" w:lineRule="auto"/>
        <w:rPr>
          <w:rFonts w:ascii="Times New Roman" w:eastAsia="Times New Roman" w:hAnsi="Times New Roman" w:cs="Times New Roman"/>
          <w:sz w:val="24"/>
          <w:szCs w:val="24"/>
        </w:rPr>
      </w:pPr>
    </w:p>
    <w:tbl>
      <w:tblPr>
        <w:tblW w:w="0" w:type="auto"/>
        <w:tblLook w:val="0000"/>
      </w:tblPr>
      <w:tblGrid>
        <w:gridCol w:w="4195"/>
        <w:gridCol w:w="1173"/>
        <w:gridCol w:w="4202"/>
      </w:tblGrid>
      <w:tr w:rsidR="00EA13D6" w:rsidRPr="000E1E52" w:rsidTr="00612EA0">
        <w:trPr>
          <w:cantSplit/>
          <w:trHeight w:val="567"/>
        </w:trPr>
        <w:tc>
          <w:tcPr>
            <w:tcW w:w="4195" w:type="dxa"/>
            <w:vAlign w:val="center"/>
          </w:tcPr>
          <w:p w:rsidR="00EA13D6" w:rsidRPr="000E1E52" w:rsidRDefault="00EA13D6" w:rsidP="00EA13D6">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E1E52">
              <w:rPr>
                <w:rFonts w:ascii="Courier New" w:eastAsia="Times New Roman" w:hAnsi="Courier New" w:cs="Courier New"/>
                <w:noProof/>
                <w:sz w:val="26"/>
                <w:szCs w:val="26"/>
              </w:rPr>
              <w:drawing>
                <wp:anchor distT="0" distB="0" distL="114300" distR="114300" simplePos="0" relativeHeight="251676672" behindDoc="0" locked="0" layoutInCell="1" allowOverlap="1">
                  <wp:simplePos x="0" y="0"/>
                  <wp:positionH relativeFrom="column">
                    <wp:posOffset>2609215</wp:posOffset>
                  </wp:positionH>
                  <wp:positionV relativeFrom="paragraph">
                    <wp:posOffset>5080</wp:posOffset>
                  </wp:positionV>
                  <wp:extent cx="720090" cy="720090"/>
                  <wp:effectExtent l="19050" t="0" r="3810" b="0"/>
                  <wp:wrapNone/>
                  <wp:docPr id="13"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E1E52">
              <w:rPr>
                <w:rFonts w:ascii="Times New Roman" w:eastAsia="Times New Roman" w:hAnsi="Times New Roman" w:cs="Times New Roman"/>
                <w:b/>
                <w:bCs/>
                <w:noProof/>
                <w:color w:val="000000"/>
                <w:sz w:val="26"/>
                <w:szCs w:val="26"/>
              </w:rPr>
              <w:t>ЧĂВАШ РЕСПУБЛИКИ</w:t>
            </w:r>
          </w:p>
          <w:p w:rsidR="00EA13D6" w:rsidRPr="000E1E52" w:rsidRDefault="00EA13D6" w:rsidP="00EA13D6">
            <w:pPr>
              <w:widowControl w:val="0"/>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3" w:type="dxa"/>
            <w:vMerge w:val="restart"/>
            <w:vAlign w:val="center"/>
          </w:tcPr>
          <w:p w:rsidR="00EA13D6" w:rsidRPr="000E1E52" w:rsidRDefault="00EA13D6" w:rsidP="00EA13D6">
            <w:pPr>
              <w:spacing w:after="0" w:line="240" w:lineRule="auto"/>
              <w:jc w:val="center"/>
              <w:rPr>
                <w:rFonts w:ascii="Times New Roman" w:eastAsia="Times New Roman" w:hAnsi="Times New Roman" w:cs="Times New Roman"/>
                <w:sz w:val="26"/>
                <w:szCs w:val="26"/>
              </w:rPr>
            </w:pPr>
          </w:p>
        </w:tc>
        <w:tc>
          <w:tcPr>
            <w:tcW w:w="4202" w:type="dxa"/>
            <w:vAlign w:val="center"/>
          </w:tcPr>
          <w:p w:rsidR="00EA13D6" w:rsidRPr="000E1E52"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0E1E52">
              <w:rPr>
                <w:rFonts w:ascii="Times New Roman" w:eastAsia="Times New Roman" w:hAnsi="Times New Roman" w:cs="Times New Roman"/>
                <w:b/>
                <w:bCs/>
                <w:noProof/>
                <w:sz w:val="26"/>
                <w:szCs w:val="26"/>
              </w:rPr>
              <w:t>ЧУВАШСКАЯ РЕСПУБЛИКА</w:t>
            </w:r>
          </w:p>
          <w:p w:rsidR="00EA13D6" w:rsidRPr="000E1E52" w:rsidRDefault="00EA13D6" w:rsidP="00EA13D6">
            <w:pPr>
              <w:widowControl w:val="0"/>
              <w:autoSpaceDE w:val="0"/>
              <w:autoSpaceDN w:val="0"/>
              <w:adjustRightInd w:val="0"/>
              <w:spacing w:after="0" w:line="240" w:lineRule="auto"/>
              <w:jc w:val="center"/>
              <w:rPr>
                <w:rFonts w:ascii="Courier New" w:eastAsia="Times New Roman" w:hAnsi="Courier New" w:cs="Courier New"/>
                <w:sz w:val="26"/>
                <w:szCs w:val="26"/>
              </w:rPr>
            </w:pPr>
          </w:p>
        </w:tc>
      </w:tr>
      <w:tr w:rsidR="00EA13D6" w:rsidRPr="000E1E52" w:rsidTr="00612EA0">
        <w:trPr>
          <w:cantSplit/>
          <w:trHeight w:val="2325"/>
        </w:trPr>
        <w:tc>
          <w:tcPr>
            <w:tcW w:w="4195" w:type="dxa"/>
          </w:tcPr>
          <w:p w:rsidR="00EA13D6" w:rsidRPr="000E1E52" w:rsidRDefault="00EA13D6" w:rsidP="00EA13D6">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0E1E52">
              <w:rPr>
                <w:rFonts w:ascii="Times New Roman" w:eastAsia="Times New Roman" w:hAnsi="Times New Roman" w:cs="Times New Roman"/>
                <w:b/>
                <w:bCs/>
                <w:noProof/>
                <w:sz w:val="26"/>
                <w:szCs w:val="26"/>
              </w:rPr>
              <w:t xml:space="preserve">ЙĚПРЕÇ РАЙОНĚН </w:t>
            </w:r>
          </w:p>
          <w:p w:rsidR="00EA13D6" w:rsidRPr="000E1E52" w:rsidRDefault="00EA13D6" w:rsidP="00EA13D6">
            <w:pPr>
              <w:widowControl w:val="0"/>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E1E52">
              <w:rPr>
                <w:rFonts w:ascii="Times New Roman" w:eastAsia="Times New Roman" w:hAnsi="Times New Roman" w:cs="Times New Roman"/>
                <w:b/>
                <w:bCs/>
                <w:noProof/>
                <w:sz w:val="26"/>
                <w:szCs w:val="26"/>
              </w:rPr>
              <w:t>АДМИНИСТРАЦИЙĚ</w:t>
            </w:r>
          </w:p>
          <w:p w:rsidR="00EA13D6" w:rsidRPr="000E1E52" w:rsidRDefault="00EA13D6" w:rsidP="00EA13D6">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EA13D6" w:rsidRPr="000E1E52" w:rsidRDefault="00EA13D6" w:rsidP="00EA13D6">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E1E52">
              <w:rPr>
                <w:rFonts w:ascii="Times New Roman" w:eastAsia="Times New Roman" w:hAnsi="Times New Roman" w:cs="Times New Roman"/>
                <w:b/>
                <w:bCs/>
                <w:noProof/>
                <w:color w:val="000000"/>
                <w:sz w:val="26"/>
                <w:szCs w:val="26"/>
              </w:rPr>
              <w:t>ЙЫШĂНУ</w:t>
            </w:r>
          </w:p>
          <w:p w:rsidR="00EA13D6" w:rsidRPr="000E1E52" w:rsidRDefault="00EA13D6" w:rsidP="00EA13D6">
            <w:pPr>
              <w:spacing w:after="0" w:line="240" w:lineRule="auto"/>
              <w:rPr>
                <w:rFonts w:ascii="Times New Roman" w:eastAsia="Times New Roman" w:hAnsi="Times New Roman" w:cs="Times New Roman"/>
                <w:sz w:val="26"/>
                <w:szCs w:val="26"/>
              </w:rPr>
            </w:pPr>
          </w:p>
          <w:p w:rsidR="00EA13D6" w:rsidRPr="000E1E52" w:rsidRDefault="00EA13D6" w:rsidP="00EA13D6">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0E1E52">
              <w:rPr>
                <w:rFonts w:ascii="Times New Roman" w:eastAsia="Times New Roman" w:hAnsi="Times New Roman" w:cs="Times New Roman"/>
                <w:noProof/>
                <w:color w:val="000000"/>
                <w:sz w:val="26"/>
                <w:szCs w:val="26"/>
              </w:rPr>
              <w:t xml:space="preserve">10.10.2018              </w:t>
            </w:r>
            <w:r w:rsidRPr="000E1E52">
              <w:rPr>
                <w:rFonts w:ascii="Times New Roman" w:eastAsia="Times New Roman" w:hAnsi="Times New Roman" w:cs="Times New Roman"/>
                <w:noProof/>
                <w:color w:val="000000"/>
                <w:sz w:val="26"/>
                <w:szCs w:val="26"/>
                <w:u w:val="single"/>
              </w:rPr>
              <w:t>542</w:t>
            </w:r>
            <w:r w:rsidRPr="000E1E52">
              <w:rPr>
                <w:rFonts w:ascii="Times New Roman" w:eastAsia="Times New Roman" w:hAnsi="Times New Roman" w:cs="Times New Roman"/>
                <w:noProof/>
                <w:color w:val="000000"/>
                <w:sz w:val="26"/>
                <w:szCs w:val="26"/>
              </w:rPr>
              <w:t xml:space="preserve"> № </w:t>
            </w:r>
          </w:p>
          <w:p w:rsidR="00EA13D6" w:rsidRPr="000E1E52" w:rsidRDefault="00EA13D6" w:rsidP="00EA13D6">
            <w:pPr>
              <w:spacing w:after="0" w:line="240" w:lineRule="auto"/>
              <w:jc w:val="center"/>
              <w:rPr>
                <w:rFonts w:ascii="Times New Roman" w:eastAsia="Times New Roman" w:hAnsi="Times New Roman" w:cs="Times New Roman"/>
                <w:noProof/>
                <w:color w:val="000000"/>
                <w:sz w:val="26"/>
                <w:szCs w:val="26"/>
              </w:rPr>
            </w:pPr>
            <w:r w:rsidRPr="000E1E52">
              <w:rPr>
                <w:rFonts w:ascii="Times New Roman" w:eastAsia="Times New Roman" w:hAnsi="Times New Roman" w:cs="Times New Roman"/>
                <w:noProof/>
                <w:color w:val="000000"/>
                <w:sz w:val="26"/>
                <w:szCs w:val="26"/>
              </w:rPr>
              <w:t>Йěпреç поселокě</w:t>
            </w:r>
          </w:p>
        </w:tc>
        <w:tc>
          <w:tcPr>
            <w:tcW w:w="1173" w:type="dxa"/>
            <w:vMerge/>
          </w:tcPr>
          <w:p w:rsidR="00EA13D6" w:rsidRPr="000E1E52" w:rsidRDefault="00EA13D6" w:rsidP="00EA13D6">
            <w:pPr>
              <w:spacing w:after="0" w:line="240" w:lineRule="auto"/>
              <w:jc w:val="center"/>
              <w:rPr>
                <w:rFonts w:ascii="Times New Roman" w:eastAsia="Times New Roman" w:hAnsi="Times New Roman" w:cs="Times New Roman"/>
                <w:sz w:val="26"/>
                <w:szCs w:val="26"/>
              </w:rPr>
            </w:pPr>
          </w:p>
        </w:tc>
        <w:tc>
          <w:tcPr>
            <w:tcW w:w="4202" w:type="dxa"/>
            <w:shd w:val="clear" w:color="auto" w:fill="auto"/>
          </w:tcPr>
          <w:p w:rsidR="00EA13D6" w:rsidRPr="000E1E52" w:rsidRDefault="00EA13D6" w:rsidP="00EA13D6">
            <w:pPr>
              <w:widowControl w:val="0"/>
              <w:autoSpaceDE w:val="0"/>
              <w:autoSpaceDN w:val="0"/>
              <w:adjustRightInd w:val="0"/>
              <w:spacing w:before="80" w:after="0" w:line="240" w:lineRule="auto"/>
              <w:jc w:val="center"/>
              <w:rPr>
                <w:rFonts w:ascii="Times New Roman" w:eastAsia="Times New Roman" w:hAnsi="Times New Roman" w:cs="Times New Roman"/>
                <w:b/>
                <w:bCs/>
                <w:noProof/>
                <w:color w:val="000000"/>
                <w:sz w:val="26"/>
                <w:szCs w:val="26"/>
              </w:rPr>
            </w:pPr>
            <w:r w:rsidRPr="000E1E52">
              <w:rPr>
                <w:rFonts w:ascii="Times New Roman" w:eastAsia="Times New Roman" w:hAnsi="Times New Roman" w:cs="Times New Roman"/>
                <w:b/>
                <w:bCs/>
                <w:noProof/>
                <w:color w:val="000000"/>
                <w:sz w:val="26"/>
                <w:szCs w:val="26"/>
              </w:rPr>
              <w:t xml:space="preserve">АДМИНИСТРАЦИЯ </w:t>
            </w:r>
          </w:p>
          <w:p w:rsidR="00EA13D6" w:rsidRPr="000E1E52"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0E1E52">
              <w:rPr>
                <w:rFonts w:ascii="Times New Roman" w:eastAsia="Times New Roman" w:hAnsi="Times New Roman" w:cs="Times New Roman"/>
                <w:b/>
                <w:bCs/>
                <w:noProof/>
                <w:color w:val="000000"/>
                <w:sz w:val="26"/>
                <w:szCs w:val="26"/>
              </w:rPr>
              <w:t>ИБРЕСИНСКОГО РАЙОНА</w:t>
            </w:r>
            <w:r w:rsidRPr="000E1E52">
              <w:rPr>
                <w:rFonts w:ascii="Times New Roman" w:eastAsia="Times New Roman" w:hAnsi="Times New Roman" w:cs="Times New Roman"/>
                <w:noProof/>
                <w:color w:val="000000"/>
                <w:sz w:val="26"/>
                <w:szCs w:val="26"/>
              </w:rPr>
              <w:t xml:space="preserve"> </w:t>
            </w:r>
          </w:p>
          <w:p w:rsidR="00EA13D6" w:rsidRPr="000E1E52" w:rsidRDefault="00EA13D6" w:rsidP="00EA13D6">
            <w:pPr>
              <w:spacing w:after="0" w:line="240" w:lineRule="auto"/>
              <w:rPr>
                <w:rFonts w:ascii="Times New Roman" w:eastAsia="Times New Roman" w:hAnsi="Times New Roman" w:cs="Times New Roman"/>
                <w:sz w:val="26"/>
                <w:szCs w:val="26"/>
              </w:rPr>
            </w:pPr>
          </w:p>
          <w:p w:rsidR="00EA13D6" w:rsidRPr="000E1E52"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E1E52">
              <w:rPr>
                <w:rFonts w:ascii="Times New Roman" w:eastAsia="Times New Roman" w:hAnsi="Times New Roman" w:cs="Times New Roman"/>
                <w:b/>
                <w:bCs/>
                <w:noProof/>
                <w:color w:val="000000"/>
                <w:sz w:val="26"/>
                <w:szCs w:val="26"/>
              </w:rPr>
              <w:t>ПОСТАНОВЛЕНИЕ</w:t>
            </w:r>
          </w:p>
          <w:p w:rsidR="00EA13D6" w:rsidRPr="000E1E52" w:rsidRDefault="00EA13D6" w:rsidP="00EA13D6">
            <w:pPr>
              <w:spacing w:after="0" w:line="240" w:lineRule="auto"/>
              <w:rPr>
                <w:rFonts w:ascii="Times New Roman" w:eastAsia="Times New Roman" w:hAnsi="Times New Roman" w:cs="Times New Roman"/>
                <w:sz w:val="26"/>
                <w:szCs w:val="26"/>
              </w:rPr>
            </w:pPr>
          </w:p>
          <w:p w:rsidR="00EA13D6" w:rsidRPr="000E1E52"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E1E52">
              <w:rPr>
                <w:rFonts w:ascii="Times New Roman" w:eastAsia="Times New Roman" w:hAnsi="Times New Roman" w:cs="Times New Roman"/>
                <w:noProof/>
                <w:sz w:val="26"/>
                <w:szCs w:val="26"/>
              </w:rPr>
              <w:t xml:space="preserve">10.10.2018                  № </w:t>
            </w:r>
            <w:r w:rsidRPr="000E1E52">
              <w:rPr>
                <w:rFonts w:ascii="Times New Roman" w:eastAsia="Times New Roman" w:hAnsi="Times New Roman" w:cs="Times New Roman"/>
                <w:noProof/>
                <w:sz w:val="26"/>
                <w:szCs w:val="26"/>
                <w:u w:val="single"/>
              </w:rPr>
              <w:t>542</w:t>
            </w:r>
          </w:p>
          <w:p w:rsidR="00EA13D6" w:rsidRPr="000E1E52" w:rsidRDefault="00EA13D6" w:rsidP="00EA13D6">
            <w:pPr>
              <w:spacing w:after="0" w:line="240" w:lineRule="auto"/>
              <w:jc w:val="center"/>
              <w:rPr>
                <w:rFonts w:ascii="Times New Roman" w:eastAsia="Times New Roman" w:hAnsi="Times New Roman" w:cs="Times New Roman"/>
                <w:noProof/>
                <w:sz w:val="26"/>
                <w:szCs w:val="26"/>
              </w:rPr>
            </w:pPr>
            <w:r w:rsidRPr="000E1E52">
              <w:rPr>
                <w:rFonts w:ascii="Times New Roman" w:eastAsia="Times New Roman" w:hAnsi="Times New Roman" w:cs="Times New Roman"/>
                <w:noProof/>
                <w:color w:val="000000"/>
                <w:sz w:val="26"/>
                <w:szCs w:val="26"/>
              </w:rPr>
              <w:t>поселок Ибреси</w:t>
            </w:r>
          </w:p>
        </w:tc>
      </w:tr>
    </w:tbl>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
          <w:sz w:val="26"/>
          <w:szCs w:val="26"/>
        </w:rPr>
      </w:pPr>
      <w:r w:rsidRPr="000E1E52">
        <w:rPr>
          <w:rFonts w:ascii="Times New Roman" w:eastAsia="Times New Roman" w:hAnsi="Times New Roman" w:cs="Times New Roman"/>
          <w:b/>
          <w:sz w:val="26"/>
          <w:szCs w:val="26"/>
        </w:rPr>
        <w:lastRenderedPageBreak/>
        <w:t xml:space="preserve">О внесении изменений в </w:t>
      </w:r>
      <w:proofErr w:type="gramStart"/>
      <w:r w:rsidRPr="000E1E52">
        <w:rPr>
          <w:rFonts w:ascii="Times New Roman" w:eastAsia="Times New Roman" w:hAnsi="Times New Roman" w:cs="Times New Roman"/>
          <w:b/>
          <w:sz w:val="26"/>
          <w:szCs w:val="26"/>
        </w:rPr>
        <w:t>муниципальную</w:t>
      </w:r>
      <w:proofErr w:type="gramEnd"/>
      <w:r w:rsidRPr="000E1E52">
        <w:rPr>
          <w:rFonts w:ascii="Times New Roman" w:eastAsia="Times New Roman" w:hAnsi="Times New Roman" w:cs="Times New Roman"/>
          <w:b/>
          <w:sz w:val="26"/>
          <w:szCs w:val="26"/>
        </w:rPr>
        <w:t xml:space="preserve"> </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
          <w:sz w:val="26"/>
          <w:szCs w:val="26"/>
        </w:rPr>
      </w:pPr>
      <w:r w:rsidRPr="000E1E52">
        <w:rPr>
          <w:rFonts w:ascii="Times New Roman" w:eastAsia="Times New Roman" w:hAnsi="Times New Roman" w:cs="Times New Roman"/>
          <w:b/>
          <w:sz w:val="26"/>
          <w:szCs w:val="26"/>
        </w:rPr>
        <w:t xml:space="preserve">программу «Развитие сельского хозяйства </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
          <w:sz w:val="26"/>
          <w:szCs w:val="26"/>
        </w:rPr>
      </w:pPr>
      <w:r w:rsidRPr="000E1E52">
        <w:rPr>
          <w:rFonts w:ascii="Times New Roman" w:eastAsia="Times New Roman" w:hAnsi="Times New Roman" w:cs="Times New Roman"/>
          <w:b/>
          <w:sz w:val="26"/>
          <w:szCs w:val="26"/>
        </w:rPr>
        <w:t xml:space="preserve">и регулирование рынка </w:t>
      </w:r>
      <w:proofErr w:type="gramStart"/>
      <w:r w:rsidRPr="000E1E52">
        <w:rPr>
          <w:rFonts w:ascii="Times New Roman" w:eastAsia="Times New Roman" w:hAnsi="Times New Roman" w:cs="Times New Roman"/>
          <w:b/>
          <w:sz w:val="26"/>
          <w:szCs w:val="26"/>
        </w:rPr>
        <w:t>сельскохозяйственной</w:t>
      </w:r>
      <w:proofErr w:type="gramEnd"/>
      <w:r w:rsidRPr="000E1E52">
        <w:rPr>
          <w:rFonts w:ascii="Times New Roman" w:eastAsia="Times New Roman" w:hAnsi="Times New Roman" w:cs="Times New Roman"/>
          <w:b/>
          <w:sz w:val="26"/>
          <w:szCs w:val="26"/>
        </w:rPr>
        <w:t xml:space="preserve"> </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
          <w:sz w:val="26"/>
          <w:szCs w:val="26"/>
        </w:rPr>
      </w:pPr>
      <w:r w:rsidRPr="000E1E52">
        <w:rPr>
          <w:rFonts w:ascii="Times New Roman" w:eastAsia="Times New Roman" w:hAnsi="Times New Roman" w:cs="Times New Roman"/>
          <w:b/>
          <w:sz w:val="26"/>
          <w:szCs w:val="26"/>
        </w:rPr>
        <w:t xml:space="preserve">продукции, сырья и продовольствия </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
          <w:sz w:val="26"/>
          <w:szCs w:val="26"/>
        </w:rPr>
      </w:pPr>
      <w:r w:rsidRPr="000E1E52">
        <w:rPr>
          <w:rFonts w:ascii="Times New Roman" w:eastAsia="Times New Roman" w:hAnsi="Times New Roman" w:cs="Times New Roman"/>
          <w:b/>
          <w:sz w:val="26"/>
          <w:szCs w:val="26"/>
        </w:rPr>
        <w:t xml:space="preserve">Ибресинского района» на 2014-2020 годы </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Cs/>
          <w:sz w:val="26"/>
          <w:szCs w:val="26"/>
        </w:rPr>
      </w:pP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Cs/>
          <w:sz w:val="26"/>
          <w:szCs w:val="26"/>
        </w:rPr>
      </w:pPr>
      <w:r w:rsidRPr="000E1E52">
        <w:rPr>
          <w:rFonts w:ascii="Times New Roman" w:eastAsia="Times New Roman" w:hAnsi="Times New Roman" w:cs="Times New Roman"/>
          <w:bCs/>
          <w:sz w:val="26"/>
          <w:szCs w:val="26"/>
        </w:rPr>
        <w:t>Администрация Ибресинского района Чувашской Республики ПОСТАНОВЛЯЕТ:</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Cs/>
          <w:sz w:val="26"/>
          <w:szCs w:val="26"/>
        </w:rPr>
      </w:pPr>
      <w:r w:rsidRPr="000E1E52">
        <w:rPr>
          <w:rFonts w:ascii="Times New Roman" w:eastAsia="Times New Roman" w:hAnsi="Times New Roman" w:cs="Times New Roman"/>
          <w:bCs/>
          <w:sz w:val="26"/>
          <w:szCs w:val="26"/>
        </w:rPr>
        <w:t xml:space="preserve">1. Утвердить прилагаемые </w:t>
      </w:r>
      <w:hyperlink r:id="rId20" w:history="1">
        <w:r w:rsidRPr="000E1E52">
          <w:rPr>
            <w:rFonts w:ascii="Times New Roman" w:eastAsia="Times New Roman" w:hAnsi="Times New Roman" w:cs="Times New Roman"/>
            <w:bCs/>
            <w:sz w:val="26"/>
            <w:szCs w:val="26"/>
          </w:rPr>
          <w:t>изменения</w:t>
        </w:r>
      </w:hyperlink>
      <w:r w:rsidRPr="000E1E52">
        <w:rPr>
          <w:rFonts w:ascii="Times New Roman" w:eastAsia="Times New Roman" w:hAnsi="Times New Roman" w:cs="Times New Roman"/>
          <w:bCs/>
          <w:sz w:val="26"/>
          <w:szCs w:val="26"/>
        </w:rPr>
        <w:t xml:space="preserve">, которые вносятся в муниципальную </w:t>
      </w:r>
      <w:hyperlink r:id="rId21" w:history="1">
        <w:r w:rsidRPr="000E1E52">
          <w:rPr>
            <w:rFonts w:ascii="Times New Roman" w:eastAsia="Times New Roman" w:hAnsi="Times New Roman" w:cs="Times New Roman"/>
            <w:bCs/>
            <w:sz w:val="26"/>
            <w:szCs w:val="26"/>
          </w:rPr>
          <w:t>программу</w:t>
        </w:r>
      </w:hyperlink>
      <w:r w:rsidRPr="000E1E52">
        <w:rPr>
          <w:rFonts w:ascii="Times New Roman" w:eastAsia="Times New Roman" w:hAnsi="Times New Roman" w:cs="Times New Roman"/>
          <w:bCs/>
          <w:sz w:val="26"/>
          <w:szCs w:val="26"/>
        </w:rPr>
        <w:t xml:space="preserve"> «Развитие сельского хозяйства и регулирование рынка сельскохозяйственной продукции, сырья и продовольствия Ибресинского района" на 2014 - 2020 годы (далее - муниципальная программа), утвержденную постановлением администрации Ибресинского района Чувашской Республики от 18 марта 2014 г. N 189.</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Cs/>
          <w:sz w:val="26"/>
          <w:szCs w:val="26"/>
        </w:rPr>
      </w:pPr>
      <w:r w:rsidRPr="000E1E52">
        <w:rPr>
          <w:rFonts w:ascii="Times New Roman" w:eastAsia="Times New Roman" w:hAnsi="Times New Roman" w:cs="Times New Roman"/>
          <w:bCs/>
          <w:sz w:val="26"/>
          <w:szCs w:val="26"/>
        </w:rPr>
        <w:t xml:space="preserve">2. Настоящее постановление вступает в силу после его официального опубликования. </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Cs/>
          <w:sz w:val="26"/>
          <w:szCs w:val="26"/>
        </w:rPr>
      </w:pP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bCs/>
          <w:sz w:val="26"/>
          <w:szCs w:val="26"/>
        </w:rPr>
      </w:pP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sz w:val="26"/>
          <w:szCs w:val="26"/>
        </w:rPr>
      </w:pPr>
      <w:r w:rsidRPr="000E1E52">
        <w:rPr>
          <w:rFonts w:ascii="Times New Roman" w:eastAsia="Times New Roman" w:hAnsi="Times New Roman" w:cs="Times New Roman"/>
          <w:sz w:val="26"/>
          <w:szCs w:val="26"/>
        </w:rPr>
        <w:t>Глава администрации</w:t>
      </w:r>
    </w:p>
    <w:p w:rsidR="00EA13D6" w:rsidRPr="000E1E52" w:rsidRDefault="00EA13D6" w:rsidP="000E1E52">
      <w:pPr>
        <w:autoSpaceDE w:val="0"/>
        <w:autoSpaceDN w:val="0"/>
        <w:adjustRightInd w:val="0"/>
        <w:spacing w:after="0" w:line="240" w:lineRule="auto"/>
        <w:jc w:val="both"/>
        <w:rPr>
          <w:rFonts w:ascii="Times New Roman" w:eastAsia="Times New Roman" w:hAnsi="Times New Roman" w:cs="Times New Roman"/>
          <w:sz w:val="26"/>
          <w:szCs w:val="26"/>
        </w:rPr>
      </w:pPr>
      <w:r w:rsidRPr="000E1E52">
        <w:rPr>
          <w:rFonts w:ascii="Times New Roman" w:eastAsia="Times New Roman" w:hAnsi="Times New Roman" w:cs="Times New Roman"/>
          <w:sz w:val="26"/>
          <w:szCs w:val="26"/>
        </w:rPr>
        <w:t>Ибресинского района                                                                 С.В. Горбунов</w:t>
      </w:r>
    </w:p>
    <w:p w:rsidR="00EA13D6" w:rsidRPr="00EA13D6" w:rsidRDefault="00EA13D6" w:rsidP="00EA13D6">
      <w:pPr>
        <w:spacing w:after="0" w:line="240" w:lineRule="auto"/>
        <w:ind w:left="283"/>
        <w:rPr>
          <w:rFonts w:ascii="Times New Roman" w:eastAsia="Times New Roman" w:hAnsi="Times New Roman" w:cs="Times New Roman"/>
          <w:color w:val="000000"/>
          <w:sz w:val="16"/>
        </w:rPr>
      </w:pPr>
    </w:p>
    <w:p w:rsidR="00EA13D6" w:rsidRPr="00EA13D6" w:rsidRDefault="00EA13D6" w:rsidP="00EA13D6">
      <w:pPr>
        <w:spacing w:after="0" w:line="240" w:lineRule="auto"/>
        <w:ind w:left="283"/>
        <w:rPr>
          <w:rFonts w:ascii="Times New Roman" w:eastAsia="Times New Roman" w:hAnsi="Times New Roman" w:cs="Times New Roman"/>
          <w:color w:val="000000"/>
          <w:sz w:val="16"/>
        </w:rPr>
      </w:pPr>
    </w:p>
    <w:p w:rsidR="00EA13D6" w:rsidRPr="00E35EA6" w:rsidRDefault="00EA13D6" w:rsidP="00EA13D6">
      <w:pPr>
        <w:spacing w:after="0" w:line="240" w:lineRule="auto"/>
        <w:rPr>
          <w:rFonts w:ascii="Times New Roman" w:eastAsia="Times New Roman" w:hAnsi="Times New Roman" w:cs="Times New Roman"/>
          <w:color w:val="000000"/>
          <w:sz w:val="20"/>
          <w:szCs w:val="20"/>
        </w:rPr>
      </w:pPr>
      <w:r w:rsidRPr="00E35EA6">
        <w:rPr>
          <w:rFonts w:ascii="Times New Roman" w:eastAsia="Times New Roman" w:hAnsi="Times New Roman" w:cs="Times New Roman"/>
          <w:color w:val="000000"/>
          <w:sz w:val="20"/>
          <w:szCs w:val="20"/>
        </w:rPr>
        <w:t>Исп. Иванова Дина Николаевна</w:t>
      </w:r>
    </w:p>
    <w:p w:rsidR="00EA13D6" w:rsidRPr="00E35EA6" w:rsidRDefault="00EA13D6" w:rsidP="00EA13D6">
      <w:pPr>
        <w:spacing w:after="0" w:line="240" w:lineRule="auto"/>
        <w:rPr>
          <w:rFonts w:ascii="Times New Roman" w:eastAsia="Times New Roman" w:hAnsi="Times New Roman" w:cs="Times New Roman"/>
          <w:color w:val="000000"/>
          <w:sz w:val="20"/>
          <w:szCs w:val="20"/>
        </w:rPr>
      </w:pPr>
      <w:r w:rsidRPr="00E35EA6">
        <w:rPr>
          <w:rFonts w:ascii="Times New Roman" w:eastAsia="Times New Roman" w:hAnsi="Times New Roman" w:cs="Times New Roman"/>
          <w:color w:val="000000"/>
          <w:sz w:val="20"/>
          <w:szCs w:val="20"/>
        </w:rPr>
        <w:t>2-12-19</w:t>
      </w:r>
    </w:p>
    <w:p w:rsidR="00E35EA6" w:rsidRDefault="00E35EA6" w:rsidP="00EA13D6">
      <w:pPr>
        <w:autoSpaceDE w:val="0"/>
        <w:autoSpaceDN w:val="0"/>
        <w:adjustRightInd w:val="0"/>
        <w:spacing w:after="0" w:line="240" w:lineRule="auto"/>
        <w:ind w:left="4962"/>
        <w:jc w:val="center"/>
        <w:rPr>
          <w:rFonts w:ascii="Times New Roman" w:eastAsia="Times New Roman" w:hAnsi="Times New Roman" w:cs="Times New Roman"/>
          <w:sz w:val="24"/>
          <w:szCs w:val="24"/>
        </w:rPr>
      </w:pPr>
    </w:p>
    <w:p w:rsidR="00EA13D6" w:rsidRPr="00EA13D6" w:rsidRDefault="00EA13D6" w:rsidP="00EA13D6">
      <w:pPr>
        <w:autoSpaceDE w:val="0"/>
        <w:autoSpaceDN w:val="0"/>
        <w:adjustRightInd w:val="0"/>
        <w:spacing w:after="0" w:line="240" w:lineRule="auto"/>
        <w:ind w:left="4962"/>
        <w:jc w:val="center"/>
        <w:rPr>
          <w:rFonts w:ascii="Times New Roman" w:eastAsia="Times New Roman" w:hAnsi="Times New Roman" w:cs="Times New Roman"/>
          <w:sz w:val="24"/>
          <w:szCs w:val="24"/>
        </w:rPr>
      </w:pPr>
      <w:r w:rsidRPr="00EA13D6">
        <w:rPr>
          <w:rFonts w:ascii="Times New Roman" w:eastAsia="Times New Roman" w:hAnsi="Times New Roman" w:cs="Times New Roman"/>
          <w:sz w:val="24"/>
          <w:szCs w:val="24"/>
        </w:rPr>
        <w:t>УТВЕРЖДЕНЫ</w:t>
      </w:r>
    </w:p>
    <w:p w:rsidR="00EA13D6" w:rsidRPr="00EA13D6" w:rsidRDefault="00EA13D6" w:rsidP="00EA13D6">
      <w:pPr>
        <w:autoSpaceDE w:val="0"/>
        <w:autoSpaceDN w:val="0"/>
        <w:adjustRightInd w:val="0"/>
        <w:spacing w:after="0" w:line="240" w:lineRule="auto"/>
        <w:ind w:left="4962"/>
        <w:rPr>
          <w:rFonts w:ascii="Times New Roman" w:eastAsia="Times New Roman" w:hAnsi="Times New Roman" w:cs="Times New Roman"/>
          <w:sz w:val="24"/>
          <w:szCs w:val="24"/>
        </w:rPr>
      </w:pPr>
      <w:r w:rsidRPr="00EA13D6">
        <w:rPr>
          <w:rFonts w:ascii="Times New Roman" w:eastAsia="Times New Roman" w:hAnsi="Times New Roman" w:cs="Times New Roman"/>
          <w:sz w:val="24"/>
          <w:szCs w:val="24"/>
        </w:rPr>
        <w:t xml:space="preserve">постановлением администрации Ибресинского района № </w:t>
      </w:r>
      <w:r w:rsidRPr="00EA13D6">
        <w:rPr>
          <w:rFonts w:ascii="Times New Roman" w:eastAsia="Times New Roman" w:hAnsi="Times New Roman" w:cs="Times New Roman"/>
          <w:sz w:val="24"/>
          <w:szCs w:val="24"/>
          <w:u w:val="single"/>
        </w:rPr>
        <w:t>542</w:t>
      </w:r>
      <w:r w:rsidRPr="00EA13D6">
        <w:rPr>
          <w:rFonts w:ascii="Times New Roman" w:eastAsia="Times New Roman" w:hAnsi="Times New Roman" w:cs="Times New Roman"/>
          <w:sz w:val="24"/>
          <w:szCs w:val="24"/>
        </w:rPr>
        <w:t xml:space="preserve"> от 10.10.2018 г.  </w:t>
      </w:r>
    </w:p>
    <w:p w:rsidR="00EA13D6" w:rsidRPr="00EA13D6" w:rsidRDefault="00EA13D6" w:rsidP="00EA13D6">
      <w:pPr>
        <w:autoSpaceDE w:val="0"/>
        <w:autoSpaceDN w:val="0"/>
        <w:adjustRightInd w:val="0"/>
        <w:spacing w:after="0" w:line="240" w:lineRule="auto"/>
        <w:jc w:val="center"/>
        <w:rPr>
          <w:rFonts w:ascii="Times New Roman" w:eastAsia="Times New Roman" w:hAnsi="Times New Roman" w:cs="Times New Roman"/>
          <w:b/>
          <w:bCs/>
          <w:sz w:val="24"/>
          <w:szCs w:val="24"/>
        </w:rPr>
      </w:pPr>
    </w:p>
    <w:p w:rsidR="00EA13D6" w:rsidRPr="00E35EA6" w:rsidRDefault="00EA13D6" w:rsidP="00EA13D6">
      <w:pPr>
        <w:autoSpaceDE w:val="0"/>
        <w:autoSpaceDN w:val="0"/>
        <w:adjustRightInd w:val="0"/>
        <w:spacing w:after="0" w:line="240" w:lineRule="auto"/>
        <w:jc w:val="center"/>
        <w:rPr>
          <w:rFonts w:ascii="Times New Roman" w:eastAsia="Times New Roman" w:hAnsi="Times New Roman" w:cs="Times New Roman"/>
          <w:b/>
          <w:bCs/>
          <w:sz w:val="26"/>
          <w:szCs w:val="26"/>
        </w:rPr>
      </w:pPr>
      <w:r w:rsidRPr="00E35EA6">
        <w:rPr>
          <w:rFonts w:ascii="Times New Roman" w:eastAsia="Times New Roman" w:hAnsi="Times New Roman" w:cs="Times New Roman"/>
          <w:b/>
          <w:bCs/>
          <w:sz w:val="26"/>
          <w:szCs w:val="26"/>
        </w:rPr>
        <w:t xml:space="preserve">ИЗМЕНЕНИЯ, КОТОРЫЕ ВНОСЯТСЯ В МУНИЦИПАЛЬНУЮ ПРОГРАММУ </w:t>
      </w:r>
    </w:p>
    <w:p w:rsidR="00EA13D6" w:rsidRPr="00E35EA6" w:rsidRDefault="00EA13D6" w:rsidP="00EA13D6">
      <w:pPr>
        <w:autoSpaceDE w:val="0"/>
        <w:autoSpaceDN w:val="0"/>
        <w:adjustRightInd w:val="0"/>
        <w:spacing w:after="0" w:line="240" w:lineRule="auto"/>
        <w:jc w:val="center"/>
        <w:rPr>
          <w:rFonts w:ascii="Times New Roman" w:eastAsia="Times New Roman" w:hAnsi="Times New Roman" w:cs="Times New Roman"/>
          <w:b/>
          <w:bCs/>
          <w:sz w:val="26"/>
          <w:szCs w:val="26"/>
        </w:rPr>
      </w:pPr>
      <w:r w:rsidRPr="00E35EA6">
        <w:rPr>
          <w:rFonts w:ascii="Times New Roman" w:eastAsia="Times New Roman" w:hAnsi="Times New Roman" w:cs="Times New Roman"/>
          <w:b/>
          <w:bCs/>
          <w:sz w:val="26"/>
          <w:szCs w:val="26"/>
        </w:rPr>
        <w:t>« РАЗВИТИЕ СЕЛЬКОГО ХОЗЯЙСТВА  И РЕГУЛИРОВАНИЕ  РЫНКА СЕЛЬСКОХОЗЯЙСТВЕННОЙ ПРОДУКЦИИ, СЫРЬЯ И ПРОДОВОЛЬСТВИЯ ИБРЕСИНСКОГО РАЙОНА» НА 2014-2020 ГОДЫ</w:t>
      </w:r>
    </w:p>
    <w:p w:rsidR="00EA13D6" w:rsidRPr="00E35EA6" w:rsidRDefault="00EA13D6" w:rsidP="00EA13D6">
      <w:pPr>
        <w:autoSpaceDE w:val="0"/>
        <w:autoSpaceDN w:val="0"/>
        <w:adjustRightInd w:val="0"/>
        <w:spacing w:after="0" w:line="240" w:lineRule="auto"/>
        <w:jc w:val="both"/>
        <w:rPr>
          <w:rFonts w:ascii="Times New Roman" w:eastAsia="Times New Roman" w:hAnsi="Times New Roman" w:cs="Times New Roman"/>
          <w:sz w:val="26"/>
          <w:szCs w:val="26"/>
        </w:rPr>
      </w:pPr>
    </w:p>
    <w:p w:rsidR="00EA13D6" w:rsidRPr="00E35EA6" w:rsidRDefault="00EA13D6" w:rsidP="00E35EA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1. Позицию «Программно-муниципальные инструменты муниципальной программы» паспорта муниципальной программы изложить в следующей редакции:</w:t>
      </w:r>
    </w:p>
    <w:tbl>
      <w:tblPr>
        <w:tblW w:w="10065" w:type="dxa"/>
        <w:tblInd w:w="108" w:type="dxa"/>
        <w:tblLayout w:type="fixed"/>
        <w:tblLook w:val="01E0"/>
      </w:tblPr>
      <w:tblGrid>
        <w:gridCol w:w="2552"/>
        <w:gridCol w:w="268"/>
        <w:gridCol w:w="7245"/>
      </w:tblGrid>
      <w:tr w:rsidR="00EA13D6" w:rsidRPr="00E35EA6" w:rsidTr="00E35EA6">
        <w:trPr>
          <w:trHeight w:val="3753"/>
        </w:trPr>
        <w:tc>
          <w:tcPr>
            <w:tcW w:w="2552" w:type="dxa"/>
            <w:shd w:val="clear" w:color="auto" w:fill="auto"/>
          </w:tcPr>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«Программно-муниципальные инструменты муниципальной программы</w:t>
            </w:r>
          </w:p>
        </w:tc>
        <w:tc>
          <w:tcPr>
            <w:tcW w:w="268" w:type="dxa"/>
            <w:shd w:val="clear" w:color="auto" w:fill="auto"/>
          </w:tcPr>
          <w:p w:rsidR="00EA13D6" w:rsidRPr="00E35EA6" w:rsidRDefault="00EA13D6" w:rsidP="00EA13D6">
            <w:pPr>
              <w:spacing w:after="0" w:line="240" w:lineRule="auto"/>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w:t>
            </w:r>
          </w:p>
        </w:tc>
        <w:tc>
          <w:tcPr>
            <w:tcW w:w="7245" w:type="dxa"/>
            <w:shd w:val="clear" w:color="auto" w:fill="auto"/>
          </w:tcPr>
          <w:p w:rsidR="00EA13D6" w:rsidRPr="00E35EA6" w:rsidRDefault="00EA13D6" w:rsidP="00E35EA6">
            <w:pPr>
              <w:spacing w:after="0" w:line="240" w:lineRule="auto"/>
              <w:ind w:right="34"/>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 xml:space="preserve">подпрограмма «Развитие </w:t>
            </w:r>
            <w:proofErr w:type="spellStart"/>
            <w:r w:rsidRPr="00E35EA6">
              <w:rPr>
                <w:rFonts w:ascii="Times New Roman" w:eastAsia="Times New Roman" w:hAnsi="Times New Roman" w:cs="Times New Roman"/>
                <w:sz w:val="26"/>
                <w:szCs w:val="26"/>
              </w:rPr>
              <w:t>подотрасли</w:t>
            </w:r>
            <w:proofErr w:type="spellEnd"/>
            <w:r w:rsidRPr="00E35EA6">
              <w:rPr>
                <w:rFonts w:ascii="Times New Roman" w:eastAsia="Times New Roman" w:hAnsi="Times New Roman" w:cs="Times New Roman"/>
                <w:sz w:val="26"/>
                <w:szCs w:val="26"/>
              </w:rPr>
              <w:t xml:space="preserve"> растениеводства, переработки и реализации продукции растениеводства»; </w:t>
            </w:r>
          </w:p>
          <w:p w:rsidR="00EA13D6" w:rsidRPr="00E35EA6" w:rsidRDefault="00EA13D6" w:rsidP="00E35EA6">
            <w:pPr>
              <w:spacing w:after="0" w:line="240" w:lineRule="auto"/>
              <w:ind w:right="34"/>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 xml:space="preserve">подпрограмма «Развитие </w:t>
            </w:r>
            <w:proofErr w:type="spellStart"/>
            <w:r w:rsidRPr="00E35EA6">
              <w:rPr>
                <w:rFonts w:ascii="Times New Roman" w:eastAsia="Times New Roman" w:hAnsi="Times New Roman" w:cs="Times New Roman"/>
                <w:sz w:val="26"/>
                <w:szCs w:val="26"/>
              </w:rPr>
              <w:t>подотрасли</w:t>
            </w:r>
            <w:proofErr w:type="spellEnd"/>
            <w:r w:rsidRPr="00E35EA6">
              <w:rPr>
                <w:rFonts w:ascii="Times New Roman" w:eastAsia="Times New Roman" w:hAnsi="Times New Roman" w:cs="Times New Roman"/>
                <w:sz w:val="26"/>
                <w:szCs w:val="26"/>
              </w:rPr>
              <w:t xml:space="preserve"> животноводства, переработки и реализации продукции животноводства»; </w:t>
            </w:r>
          </w:p>
          <w:p w:rsidR="00EA13D6" w:rsidRPr="00E35EA6" w:rsidRDefault="00EA13D6" w:rsidP="00E35EA6">
            <w:pPr>
              <w:spacing w:after="0" w:line="240" w:lineRule="auto"/>
              <w:ind w:right="34"/>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 xml:space="preserve">подпрограмма «Развитие мясного скотоводства»; </w:t>
            </w:r>
          </w:p>
          <w:p w:rsidR="00EA13D6" w:rsidRPr="00E35EA6" w:rsidRDefault="00EA13D6" w:rsidP="00E35EA6">
            <w:pPr>
              <w:spacing w:after="0" w:line="240" w:lineRule="auto"/>
              <w:ind w:right="34"/>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 xml:space="preserve">подпрограмма «Устойчивое развитие сельских территорий Ибресинского района Чувашской Республики на 2014-2020 годы»; </w:t>
            </w:r>
          </w:p>
          <w:p w:rsidR="00EA13D6" w:rsidRPr="00E35EA6" w:rsidRDefault="00EA13D6" w:rsidP="00E35EA6">
            <w:pPr>
              <w:spacing w:after="0" w:line="240" w:lineRule="auto"/>
              <w:ind w:right="34"/>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подпрограмма «Организация научного и информационного обслуживания агропромышленного комплекса»;</w:t>
            </w:r>
          </w:p>
          <w:p w:rsidR="00EA13D6" w:rsidRPr="00E35EA6" w:rsidRDefault="00EA13D6" w:rsidP="00E35EA6">
            <w:pPr>
              <w:spacing w:after="0" w:line="240" w:lineRule="auto"/>
              <w:ind w:right="34"/>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подпрограмма «Развитие ветеринарии Ибресинского района Чувашской Республики на 2014-2020 годы»;</w:t>
            </w:r>
          </w:p>
          <w:p w:rsidR="00EA13D6" w:rsidRPr="00E35EA6" w:rsidRDefault="00EA13D6" w:rsidP="00E35EA6">
            <w:pPr>
              <w:spacing w:after="0" w:line="240" w:lineRule="auto"/>
              <w:ind w:right="34"/>
              <w:jc w:val="both"/>
              <w:rPr>
                <w:rFonts w:ascii="Times New Roman" w:eastAsia="Calibri" w:hAnsi="Times New Roman" w:cs="Times New Roman"/>
                <w:sz w:val="26"/>
                <w:szCs w:val="26"/>
                <w:lang w:eastAsia="en-US"/>
              </w:rPr>
            </w:pPr>
            <w:r w:rsidRPr="00E35EA6">
              <w:rPr>
                <w:rFonts w:ascii="Times New Roman" w:eastAsia="Times New Roman" w:hAnsi="Times New Roman" w:cs="Times New Roman"/>
                <w:sz w:val="26"/>
                <w:szCs w:val="26"/>
              </w:rPr>
              <w:t xml:space="preserve">подпрограмма «Обеспечение реализации </w:t>
            </w:r>
            <w:r w:rsidRPr="00E35EA6">
              <w:rPr>
                <w:rFonts w:ascii="Times New Roman" w:eastAsia="Calibri" w:hAnsi="Times New Roman" w:cs="Times New Roman"/>
                <w:sz w:val="26"/>
                <w:szCs w:val="26"/>
                <w:lang w:eastAsia="en-US"/>
              </w:rPr>
              <w:t>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35EA6" w:rsidRDefault="00EA13D6" w:rsidP="00E35EA6">
            <w:pPr>
              <w:spacing w:after="0" w:line="240" w:lineRule="auto"/>
              <w:ind w:right="34"/>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подпрограмма «Обеспечение общих условий функционирования отраслей агропромышленного комплекса»».</w:t>
            </w:r>
          </w:p>
        </w:tc>
      </w:tr>
    </w:tbl>
    <w:p w:rsidR="00EA13D6" w:rsidRPr="00E35EA6" w:rsidRDefault="00EA13D6" w:rsidP="00E35EA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lastRenderedPageBreak/>
        <w:t>2. Позицию «Муниципальные индикаторы и показатели муниципальной программы» паспорта муниципальной программы изложить в следующей редакции:</w:t>
      </w:r>
    </w:p>
    <w:tbl>
      <w:tblPr>
        <w:tblW w:w="0" w:type="auto"/>
        <w:tblInd w:w="108" w:type="dxa"/>
        <w:tblLayout w:type="fixed"/>
        <w:tblLook w:val="01E0"/>
      </w:tblPr>
      <w:tblGrid>
        <w:gridCol w:w="2552"/>
        <w:gridCol w:w="283"/>
        <w:gridCol w:w="7230"/>
      </w:tblGrid>
      <w:tr w:rsidR="00EA13D6" w:rsidRPr="00E35EA6" w:rsidTr="00E35EA6">
        <w:trPr>
          <w:cantSplit/>
          <w:trHeight w:val="3277"/>
        </w:trPr>
        <w:tc>
          <w:tcPr>
            <w:tcW w:w="2552" w:type="dxa"/>
            <w:shd w:val="clear" w:color="auto" w:fill="auto"/>
          </w:tcPr>
          <w:p w:rsidR="00EA13D6" w:rsidRPr="00E35EA6" w:rsidRDefault="00EA13D6" w:rsidP="00EA13D6">
            <w:pPr>
              <w:spacing w:after="0" w:line="240" w:lineRule="auto"/>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«Муниципальные индикаторы и показатели муниципальной программы</w:t>
            </w:r>
          </w:p>
        </w:tc>
        <w:tc>
          <w:tcPr>
            <w:tcW w:w="283" w:type="dxa"/>
            <w:shd w:val="clear" w:color="auto" w:fill="auto"/>
          </w:tcPr>
          <w:p w:rsidR="00EA13D6" w:rsidRPr="00E35EA6" w:rsidRDefault="00EA13D6" w:rsidP="00EA13D6">
            <w:pPr>
              <w:spacing w:after="0" w:line="240" w:lineRule="auto"/>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w:t>
            </w:r>
          </w:p>
        </w:tc>
        <w:tc>
          <w:tcPr>
            <w:tcW w:w="7230" w:type="dxa"/>
            <w:shd w:val="clear" w:color="auto" w:fill="auto"/>
          </w:tcPr>
          <w:p w:rsidR="00EA13D6" w:rsidRPr="00E35EA6" w:rsidRDefault="00EA13D6" w:rsidP="00EA13D6">
            <w:pPr>
              <w:spacing w:after="0" w:line="240" w:lineRule="auto"/>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в 2020 году к уровню 2013 года индикаторы составят:</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индекс производства продукции сельского хозяйства в хозяйствах всех категорий (в сопоставимых ценах) – 113,1 процента;</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индекс производства продукции растениеводства (в сопоставимых ценах) – 110,1 процента;</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индекс производства продукции животноводства (в сопоставимых ценах) – 119,1 процента;</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индекс физического объема инвестиций в основной капитал сельского хозяйства – 131,8 процента;</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в 2020 году:</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рентабельность сельскохозяйственных организаций – 17 процентов;</w:t>
            </w:r>
          </w:p>
          <w:p w:rsidR="00EA13D6" w:rsidRPr="00E35EA6" w:rsidRDefault="00EA13D6" w:rsidP="00E35EA6">
            <w:pPr>
              <w:spacing w:after="0" w:line="240" w:lineRule="auto"/>
              <w:jc w:val="both"/>
              <w:rPr>
                <w:rFonts w:ascii="Times New Roman" w:eastAsia="Times New Roman" w:hAnsi="Times New Roman" w:cs="Times New Roman"/>
                <w:sz w:val="26"/>
                <w:szCs w:val="26"/>
                <w:highlight w:val="yellow"/>
              </w:rPr>
            </w:pPr>
            <w:r w:rsidRPr="00E35EA6">
              <w:rPr>
                <w:rFonts w:ascii="Times New Roman" w:eastAsia="Times New Roman" w:hAnsi="Times New Roman" w:cs="Times New Roman"/>
                <w:sz w:val="26"/>
                <w:szCs w:val="26"/>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16822,8 рубля».</w:t>
            </w:r>
          </w:p>
        </w:tc>
      </w:tr>
    </w:tbl>
    <w:p w:rsidR="00EA13D6" w:rsidRPr="00E35EA6" w:rsidRDefault="00EA13D6" w:rsidP="00E35EA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3. Позицию «Объемы финансирования муниципальной программы с разбивкой по годам ее реализации» паспорта муниципальной программы изложить в следующей редакции:</w:t>
      </w:r>
    </w:p>
    <w:tbl>
      <w:tblPr>
        <w:tblW w:w="0" w:type="auto"/>
        <w:tblInd w:w="108" w:type="dxa"/>
        <w:tblLook w:val="01E0"/>
      </w:tblPr>
      <w:tblGrid>
        <w:gridCol w:w="2340"/>
        <w:gridCol w:w="495"/>
        <w:gridCol w:w="7230"/>
      </w:tblGrid>
      <w:tr w:rsidR="00EA13D6" w:rsidRPr="00E35EA6" w:rsidTr="00E35EA6">
        <w:tc>
          <w:tcPr>
            <w:tcW w:w="2340" w:type="dxa"/>
          </w:tcPr>
          <w:p w:rsidR="00EA13D6" w:rsidRPr="00E35EA6" w:rsidRDefault="00EA13D6" w:rsidP="00EA13D6">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«Объемы финансирования муниципальной программы с разбивкой по годам ее реализации</w:t>
            </w:r>
          </w:p>
        </w:tc>
        <w:tc>
          <w:tcPr>
            <w:tcW w:w="495" w:type="dxa"/>
          </w:tcPr>
          <w:p w:rsidR="00EA13D6" w:rsidRPr="00E35EA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b/>
                <w:bCs/>
                <w:color w:val="000000"/>
                <w:sz w:val="26"/>
                <w:szCs w:val="26"/>
              </w:rPr>
            </w:pPr>
            <w:r w:rsidRPr="00E35EA6">
              <w:rPr>
                <w:rFonts w:ascii="Times New Roman" w:eastAsia="Times New Roman" w:hAnsi="Times New Roman" w:cs="Times New Roman"/>
                <w:b/>
                <w:bCs/>
                <w:color w:val="000000"/>
                <w:sz w:val="26"/>
                <w:szCs w:val="26"/>
              </w:rPr>
              <w:t>–</w:t>
            </w:r>
          </w:p>
        </w:tc>
        <w:tc>
          <w:tcPr>
            <w:tcW w:w="7230" w:type="dxa"/>
            <w:vAlign w:val="center"/>
          </w:tcPr>
          <w:p w:rsidR="00EA13D6" w:rsidRPr="00E35EA6" w:rsidRDefault="00EA13D6" w:rsidP="00EA13D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color w:val="000000"/>
                <w:sz w:val="26"/>
                <w:szCs w:val="26"/>
              </w:rPr>
              <w:t>Общий объем финансирования муниципальной программы в 2014–2020 годах составит 554054,375</w:t>
            </w:r>
            <w:r w:rsidRPr="00E35EA6">
              <w:rPr>
                <w:rFonts w:ascii="Times New Roman" w:eastAsia="Times New Roman" w:hAnsi="Times New Roman" w:cs="Times New Roman"/>
                <w:bCs/>
                <w:color w:val="000000"/>
                <w:sz w:val="26"/>
                <w:szCs w:val="26"/>
              </w:rPr>
              <w:t xml:space="preserve"> тыс. рублей, в том числе по годам:</w:t>
            </w:r>
          </w:p>
          <w:tbl>
            <w:tblPr>
              <w:tblW w:w="4960" w:type="dxa"/>
              <w:tblInd w:w="900" w:type="dxa"/>
              <w:tblLook w:val="04A0"/>
            </w:tblPr>
            <w:tblGrid>
              <w:gridCol w:w="1168"/>
              <w:gridCol w:w="2144"/>
              <w:gridCol w:w="1648"/>
            </w:tblGrid>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44" w:type="dxa"/>
                  <w:tcBorders>
                    <w:top w:val="nil"/>
                    <w:left w:val="nil"/>
                    <w:bottom w:val="nil"/>
                    <w:right w:val="nil"/>
                  </w:tcBorders>
                  <w:vAlign w:val="center"/>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79789,961</w:t>
                  </w:r>
                </w:p>
              </w:tc>
              <w:tc>
                <w:tcPr>
                  <w:tcW w:w="1648"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44" w:type="dxa"/>
                  <w:tcBorders>
                    <w:top w:val="nil"/>
                    <w:left w:val="nil"/>
                    <w:bottom w:val="nil"/>
                    <w:right w:val="nil"/>
                  </w:tcBorders>
                  <w:vAlign w:val="center"/>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117538,786</w:t>
                  </w:r>
                </w:p>
              </w:tc>
              <w:tc>
                <w:tcPr>
                  <w:tcW w:w="1648"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44" w:type="dxa"/>
                  <w:tcBorders>
                    <w:top w:val="nil"/>
                    <w:left w:val="nil"/>
                    <w:bottom w:val="nil"/>
                    <w:right w:val="nil"/>
                  </w:tcBorders>
                  <w:vAlign w:val="center"/>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62861,799</w:t>
                  </w:r>
                </w:p>
              </w:tc>
              <w:tc>
                <w:tcPr>
                  <w:tcW w:w="1648"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44" w:type="dxa"/>
                  <w:tcBorders>
                    <w:top w:val="nil"/>
                    <w:left w:val="nil"/>
                    <w:bottom w:val="nil"/>
                    <w:right w:val="nil"/>
                  </w:tcBorders>
                  <w:vAlign w:val="center"/>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61035,541</w:t>
                  </w:r>
                </w:p>
              </w:tc>
              <w:tc>
                <w:tcPr>
                  <w:tcW w:w="1648"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44" w:type="dxa"/>
                  <w:tcBorders>
                    <w:top w:val="nil"/>
                    <w:left w:val="nil"/>
                    <w:bottom w:val="nil"/>
                    <w:right w:val="nil"/>
                  </w:tcBorders>
                  <w:vAlign w:val="center"/>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77330,395</w:t>
                  </w:r>
                </w:p>
              </w:tc>
              <w:tc>
                <w:tcPr>
                  <w:tcW w:w="1648"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44" w:type="dxa"/>
                  <w:tcBorders>
                    <w:top w:val="nil"/>
                    <w:left w:val="nil"/>
                    <w:bottom w:val="nil"/>
                    <w:right w:val="nil"/>
                  </w:tcBorders>
                  <w:vAlign w:val="center"/>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113197,081</w:t>
                  </w:r>
                </w:p>
              </w:tc>
              <w:tc>
                <w:tcPr>
                  <w:tcW w:w="1648"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44" w:type="dxa"/>
                  <w:tcBorders>
                    <w:top w:val="nil"/>
                    <w:left w:val="nil"/>
                    <w:bottom w:val="nil"/>
                    <w:right w:val="nil"/>
                  </w:tcBorders>
                  <w:vAlign w:val="center"/>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42300,812</w:t>
                  </w:r>
                </w:p>
              </w:tc>
              <w:tc>
                <w:tcPr>
                  <w:tcW w:w="1648"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hd w:val="clear" w:color="auto" w:fill="FFFFFF"/>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из них средства федерального бюджета – 87422,102 тыс. рублей (15,8 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11847,860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12303,000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10675,650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12104,700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18602,430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11707,420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10181,042</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средства республиканского бюджета – 319393,347 тыс. рублей (57,6 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42606,620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81694,476</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30386,300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29464,223</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42254,397</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80338,311</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12649,020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 xml:space="preserve">средства местного бюджета – 19857,970 тыс.  рублей (3,6 </w:t>
            </w:r>
            <w:r w:rsidRPr="00E35EA6">
              <w:rPr>
                <w:rFonts w:ascii="Times New Roman" w:eastAsia="Times New Roman" w:hAnsi="Times New Roman" w:cs="Times New Roman"/>
                <w:bCs/>
                <w:color w:val="000000"/>
                <w:sz w:val="26"/>
                <w:szCs w:val="26"/>
              </w:rPr>
              <w:lastRenderedPageBreak/>
              <w:t>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2909,641</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3572,450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3448,889</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3295,110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2773,130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2746,750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1112,000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средства внебюджетных источников –1273,80,956  тыс. рублей (23 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22425,840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19968,860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18350,960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16171,508</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31"/>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13700,438</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18404,600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18358,750</w:t>
                  </w:r>
                </w:p>
              </w:tc>
              <w:tc>
                <w:tcPr>
                  <w:tcW w:w="1701" w:type="dxa"/>
                  <w:tcBorders>
                    <w:top w:val="nil"/>
                    <w:left w:val="nil"/>
                    <w:bottom w:val="nil"/>
                    <w:right w:val="nil"/>
                  </w:tcBorders>
                </w:tcPr>
                <w:p w:rsidR="00EA13D6" w:rsidRPr="00E35EA6" w:rsidRDefault="00EA13D6" w:rsidP="00EA13D6">
                  <w:pPr>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widowControl w:val="0"/>
              <w:autoSpaceDE w:val="0"/>
              <w:autoSpaceDN w:val="0"/>
              <w:adjustRightInd w:val="0"/>
              <w:spacing w:after="0" w:line="240" w:lineRule="auto"/>
              <w:ind w:left="34"/>
              <w:jc w:val="both"/>
              <w:rPr>
                <w:rFonts w:ascii="Courier New" w:eastAsia="Times New Roman" w:hAnsi="Courier New" w:cs="Courier New"/>
                <w:sz w:val="26"/>
                <w:szCs w:val="26"/>
              </w:rPr>
            </w:pPr>
            <w:r w:rsidRPr="00E35EA6">
              <w:rPr>
                <w:rFonts w:ascii="Times New Roman" w:eastAsia="Times New Roman" w:hAnsi="Times New Roman" w:cs="Times New Roman"/>
                <w:color w:val="000000"/>
                <w:sz w:val="26"/>
                <w:szCs w:val="26"/>
              </w:rPr>
              <w:t xml:space="preserve">Объемы и источники финансирования уточняются при формировании бюджета». </w:t>
            </w:r>
          </w:p>
        </w:tc>
      </w:tr>
    </w:tbl>
    <w:p w:rsidR="00EA13D6" w:rsidRPr="00E35EA6" w:rsidRDefault="00EA13D6" w:rsidP="00E35EA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lastRenderedPageBreak/>
        <w:t>4. Позицию «Ожидаемые результаты реализации муниципальной программы паспорта муниципальной программы изложить в следующей редакции:</w:t>
      </w:r>
    </w:p>
    <w:tbl>
      <w:tblPr>
        <w:tblW w:w="0" w:type="auto"/>
        <w:tblInd w:w="108" w:type="dxa"/>
        <w:tblLook w:val="01E0"/>
      </w:tblPr>
      <w:tblGrid>
        <w:gridCol w:w="2127"/>
        <w:gridCol w:w="567"/>
        <w:gridCol w:w="7371"/>
      </w:tblGrid>
      <w:tr w:rsidR="00EA13D6" w:rsidRPr="00E35EA6" w:rsidTr="00E35EA6">
        <w:tc>
          <w:tcPr>
            <w:tcW w:w="2127" w:type="dxa"/>
          </w:tcPr>
          <w:p w:rsidR="00EA13D6" w:rsidRPr="00E35EA6" w:rsidRDefault="00EA13D6" w:rsidP="00EA13D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«Ожидаемые результаты реализации муниципальной программы </w:t>
            </w:r>
          </w:p>
        </w:tc>
        <w:tc>
          <w:tcPr>
            <w:tcW w:w="567" w:type="dxa"/>
          </w:tcPr>
          <w:p w:rsidR="00EA13D6" w:rsidRPr="00E35EA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w:t>
            </w:r>
          </w:p>
        </w:tc>
        <w:tc>
          <w:tcPr>
            <w:tcW w:w="7371" w:type="dxa"/>
          </w:tcPr>
          <w:p w:rsidR="00EA13D6" w:rsidRPr="00E35EA6" w:rsidRDefault="00EA13D6" w:rsidP="00E35EA6">
            <w:pPr>
              <w:widowControl w:val="0"/>
              <w:autoSpaceDE w:val="0"/>
              <w:autoSpaceDN w:val="0"/>
              <w:adjustRightInd w:val="0"/>
              <w:spacing w:after="0" w:line="240" w:lineRule="auto"/>
              <w:ind w:left="34"/>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увеличение производства продукции сельского хозяйства в хозяйствах всех категорий (в сопоставимых ценах) в 2020 году по отношению к 2013 году на 13,1 процента;</w:t>
            </w:r>
          </w:p>
          <w:p w:rsidR="00EA13D6" w:rsidRPr="00E35EA6" w:rsidRDefault="00EA13D6" w:rsidP="00E35EA6">
            <w:pPr>
              <w:widowControl w:val="0"/>
              <w:autoSpaceDE w:val="0"/>
              <w:autoSpaceDN w:val="0"/>
              <w:adjustRightInd w:val="0"/>
              <w:spacing w:after="0" w:line="240" w:lineRule="auto"/>
              <w:ind w:left="34"/>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обеспечение среднегодового темпа прироста объема инвестиций в основной капитал сельского хозяйства в размере 4,5 процента;</w:t>
            </w:r>
          </w:p>
          <w:p w:rsidR="00EA13D6" w:rsidRPr="00E35EA6" w:rsidRDefault="00EA13D6" w:rsidP="00E35EA6">
            <w:pPr>
              <w:widowControl w:val="0"/>
              <w:autoSpaceDE w:val="0"/>
              <w:autoSpaceDN w:val="0"/>
              <w:adjustRightInd w:val="0"/>
              <w:spacing w:after="0" w:line="240" w:lineRule="auto"/>
              <w:ind w:left="34"/>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повышение рентабельности сельскохозяйственных организаций до 17 процентов (с учетом субсидий);</w:t>
            </w:r>
          </w:p>
          <w:p w:rsidR="00EA13D6" w:rsidRPr="00E35EA6" w:rsidRDefault="00EA13D6" w:rsidP="00E35EA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рост среднемесячной заработной платы в сельском хозяйстве (по сельскохозяйственным организациям, не относящимся к субъектам малого предпринимательства) к 2021 году в 2,2 раза по отношению к 2013 году;</w:t>
            </w:r>
          </w:p>
          <w:p w:rsidR="00EA13D6" w:rsidRPr="00E35EA6" w:rsidRDefault="00EA13D6" w:rsidP="00E35EA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сокращение до минимума численности безнадзорных животных и лис;</w:t>
            </w:r>
          </w:p>
          <w:p w:rsidR="00EA13D6" w:rsidRPr="00E35EA6" w:rsidRDefault="00EA13D6" w:rsidP="00E35EA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стабилизация эпизоотической ситуации по заболеванию бешенством».  </w:t>
            </w:r>
          </w:p>
        </w:tc>
      </w:tr>
    </w:tbl>
    <w:p w:rsidR="00EA13D6" w:rsidRPr="00E35EA6" w:rsidRDefault="00EA13D6" w:rsidP="00E35EA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5. В разделе «III. Обобщенная характеристика основных мероприятий муниципальной программы и подпрограмм муниципальной программы» муниципальной программы текст:</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w:t>
      </w:r>
      <w:r w:rsidRPr="00E35EA6">
        <w:rPr>
          <w:rFonts w:ascii="Times New Roman" w:eastAsia="Times New Roman" w:hAnsi="Times New Roman" w:cs="Times New Roman"/>
          <w:b/>
          <w:sz w:val="26"/>
          <w:szCs w:val="26"/>
        </w:rPr>
        <w:t xml:space="preserve">Подпрограмма «Развитие ветеринарии Ибресинского района Чувашской Республики на 2014- 2020 годы» </w:t>
      </w:r>
      <w:r w:rsidRPr="00E35EA6">
        <w:rPr>
          <w:rFonts w:ascii="Times New Roman" w:eastAsia="Times New Roman" w:hAnsi="Times New Roman" w:cs="Times New Roman"/>
          <w:sz w:val="26"/>
          <w:szCs w:val="26"/>
        </w:rPr>
        <w:t>включает в себя основные мероприятия:</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отлов безнадзорных животных на территории «Ибресинского района;</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организация и осуществление мероприятий по регулированию численности безнадзорных животных</w:t>
      </w:r>
      <w:proofErr w:type="gramStart"/>
      <w:r w:rsidRPr="00E35EA6">
        <w:rPr>
          <w:rFonts w:ascii="Times New Roman" w:eastAsia="Times New Roman" w:hAnsi="Times New Roman" w:cs="Times New Roman"/>
          <w:sz w:val="26"/>
          <w:szCs w:val="26"/>
        </w:rPr>
        <w:t>.»</w:t>
      </w:r>
      <w:proofErr w:type="gramEnd"/>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 xml:space="preserve">заменить текстом следующего содержания: </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w:t>
      </w:r>
      <w:r w:rsidRPr="00E35EA6">
        <w:rPr>
          <w:rFonts w:ascii="Times New Roman" w:eastAsia="Times New Roman" w:hAnsi="Times New Roman" w:cs="Times New Roman"/>
          <w:b/>
          <w:sz w:val="26"/>
          <w:szCs w:val="26"/>
        </w:rPr>
        <w:t xml:space="preserve">Подпрограмма «Развитие ветеринарии Ибресинского района Чувашской Республики на 2014- 2020 годы» </w:t>
      </w:r>
      <w:r w:rsidRPr="00E35EA6">
        <w:rPr>
          <w:rFonts w:ascii="Times New Roman" w:eastAsia="Times New Roman" w:hAnsi="Times New Roman" w:cs="Times New Roman"/>
          <w:sz w:val="26"/>
          <w:szCs w:val="26"/>
        </w:rPr>
        <w:t>включает в себя основные мероприятия:</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отлов безнадзорных животных на территории «Ибресинского района;</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t>организация и осуществление мероприятий по регулированию численности безнадзорных животных;</w:t>
      </w:r>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sz w:val="26"/>
          <w:szCs w:val="26"/>
        </w:rPr>
        <w:lastRenderedPageBreak/>
        <w:t>проведение противоэпизоотических мероприятий</w:t>
      </w:r>
      <w:proofErr w:type="gramStart"/>
      <w:r w:rsidRPr="00E35EA6">
        <w:rPr>
          <w:rFonts w:ascii="Times New Roman" w:eastAsia="Times New Roman" w:hAnsi="Times New Roman" w:cs="Times New Roman"/>
          <w:sz w:val="26"/>
          <w:szCs w:val="26"/>
        </w:rPr>
        <w:t>.».</w:t>
      </w:r>
      <w:proofErr w:type="gramEnd"/>
    </w:p>
    <w:p w:rsidR="00EA13D6" w:rsidRPr="00E35EA6" w:rsidRDefault="00EA13D6" w:rsidP="00E35EA6">
      <w:pPr>
        <w:spacing w:after="0" w:line="240" w:lineRule="auto"/>
        <w:jc w:val="both"/>
        <w:rPr>
          <w:rFonts w:ascii="Times New Roman" w:eastAsia="Times New Roman" w:hAnsi="Times New Roman" w:cs="Times New Roman"/>
          <w:sz w:val="26"/>
          <w:szCs w:val="26"/>
        </w:rPr>
      </w:pPr>
      <w:r w:rsidRPr="00E35EA6">
        <w:rPr>
          <w:rFonts w:ascii="Times New Roman" w:eastAsia="Times New Roman" w:hAnsi="Times New Roman" w:cs="Times New Roman"/>
          <w:color w:val="000000"/>
          <w:sz w:val="26"/>
          <w:szCs w:val="26"/>
        </w:rPr>
        <w:t>6. Раздел «</w:t>
      </w:r>
      <w:r w:rsidRPr="00E35EA6">
        <w:rPr>
          <w:rFonts w:ascii="Times New Roman" w:eastAsia="Times New Roman" w:hAnsi="Times New Roman" w:cs="Times New Roman"/>
          <w:color w:val="000000"/>
          <w:sz w:val="26"/>
          <w:szCs w:val="26"/>
          <w:lang w:val="en-US"/>
        </w:rPr>
        <w:t>VI</w:t>
      </w:r>
      <w:r w:rsidRPr="00E35EA6">
        <w:rPr>
          <w:rFonts w:ascii="Times New Roman" w:eastAsia="Times New Roman" w:hAnsi="Times New Roman" w:cs="Times New Roman"/>
          <w:color w:val="000000"/>
          <w:sz w:val="26"/>
          <w:szCs w:val="26"/>
        </w:rPr>
        <w:t xml:space="preserve">. Обоснование объема финансовых ресурсов, необходимых для реализации муниципальной программы» </w:t>
      </w:r>
      <w:r w:rsidRPr="00E35EA6">
        <w:rPr>
          <w:rFonts w:ascii="Times New Roman" w:eastAsia="Calibri" w:hAnsi="Times New Roman" w:cs="Times New Roman"/>
          <w:sz w:val="26"/>
          <w:szCs w:val="26"/>
          <w:lang w:eastAsia="en-US"/>
        </w:rPr>
        <w:t>муниципальной программы изложить в следующей редакции:</w:t>
      </w:r>
    </w:p>
    <w:p w:rsidR="00EA13D6" w:rsidRPr="00E35EA6" w:rsidRDefault="00EA13D6" w:rsidP="00E35EA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EA13D6" w:rsidRPr="00E35EA6" w:rsidRDefault="00EA13D6" w:rsidP="00E35EA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color w:val="000000"/>
          <w:sz w:val="26"/>
          <w:szCs w:val="26"/>
        </w:rPr>
        <w:t>Общий объем финансирования муниципальной программы в 2014–</w:t>
      </w:r>
      <w:r w:rsidRPr="00E35EA6">
        <w:rPr>
          <w:rFonts w:ascii="Times New Roman" w:eastAsia="Times New Roman" w:hAnsi="Times New Roman" w:cs="Times New Roman"/>
          <w:color w:val="000000"/>
          <w:sz w:val="26"/>
          <w:szCs w:val="26"/>
        </w:rPr>
        <w:br/>
        <w:t>2020 годах составит 554054,375</w:t>
      </w:r>
      <w:r w:rsidRPr="00E35EA6">
        <w:rPr>
          <w:rFonts w:ascii="Times New Roman" w:eastAsia="Times New Roman" w:hAnsi="Times New Roman" w:cs="Times New Roman"/>
          <w:bCs/>
          <w:color w:val="000000"/>
          <w:sz w:val="26"/>
          <w:szCs w:val="26"/>
        </w:rPr>
        <w:t xml:space="preserve"> тыс. рублей, в том числе по годам:</w:t>
      </w:r>
    </w:p>
    <w:tbl>
      <w:tblPr>
        <w:tblW w:w="4960" w:type="dxa"/>
        <w:tblInd w:w="900" w:type="dxa"/>
        <w:tblLook w:val="04A0"/>
      </w:tblPr>
      <w:tblGrid>
        <w:gridCol w:w="1168"/>
        <w:gridCol w:w="2144"/>
        <w:gridCol w:w="1648"/>
      </w:tblGrid>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44" w:type="dxa"/>
            <w:tcBorders>
              <w:top w:val="nil"/>
              <w:left w:val="nil"/>
              <w:bottom w:val="nil"/>
              <w:right w:val="nil"/>
            </w:tcBorders>
            <w:vAlign w:val="center"/>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79789,961</w:t>
            </w:r>
          </w:p>
        </w:tc>
        <w:tc>
          <w:tcPr>
            <w:tcW w:w="1648"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44" w:type="dxa"/>
            <w:tcBorders>
              <w:top w:val="nil"/>
              <w:left w:val="nil"/>
              <w:bottom w:val="nil"/>
              <w:right w:val="nil"/>
            </w:tcBorders>
            <w:vAlign w:val="center"/>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117538,786</w:t>
            </w:r>
          </w:p>
        </w:tc>
        <w:tc>
          <w:tcPr>
            <w:tcW w:w="1648"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44" w:type="dxa"/>
            <w:tcBorders>
              <w:top w:val="nil"/>
              <w:left w:val="nil"/>
              <w:bottom w:val="nil"/>
              <w:right w:val="nil"/>
            </w:tcBorders>
            <w:vAlign w:val="center"/>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62861,799</w:t>
            </w:r>
          </w:p>
        </w:tc>
        <w:tc>
          <w:tcPr>
            <w:tcW w:w="1648"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44" w:type="dxa"/>
            <w:tcBorders>
              <w:top w:val="nil"/>
              <w:left w:val="nil"/>
              <w:bottom w:val="nil"/>
              <w:right w:val="nil"/>
            </w:tcBorders>
            <w:vAlign w:val="center"/>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61035,541</w:t>
            </w:r>
          </w:p>
        </w:tc>
        <w:tc>
          <w:tcPr>
            <w:tcW w:w="1648"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44" w:type="dxa"/>
            <w:tcBorders>
              <w:top w:val="nil"/>
              <w:left w:val="nil"/>
              <w:bottom w:val="nil"/>
              <w:right w:val="nil"/>
            </w:tcBorders>
            <w:vAlign w:val="center"/>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77330,395</w:t>
            </w:r>
          </w:p>
        </w:tc>
        <w:tc>
          <w:tcPr>
            <w:tcW w:w="1648"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44" w:type="dxa"/>
            <w:tcBorders>
              <w:top w:val="nil"/>
              <w:left w:val="nil"/>
              <w:bottom w:val="nil"/>
              <w:right w:val="nil"/>
            </w:tcBorders>
            <w:vAlign w:val="center"/>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113197,081</w:t>
            </w:r>
          </w:p>
        </w:tc>
        <w:tc>
          <w:tcPr>
            <w:tcW w:w="1648"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68"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44" w:type="dxa"/>
            <w:tcBorders>
              <w:top w:val="nil"/>
              <w:left w:val="nil"/>
              <w:bottom w:val="nil"/>
              <w:right w:val="nil"/>
            </w:tcBorders>
            <w:vAlign w:val="center"/>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42300,812</w:t>
            </w:r>
          </w:p>
        </w:tc>
        <w:tc>
          <w:tcPr>
            <w:tcW w:w="1648"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hd w:val="clear" w:color="auto" w:fill="FFFFFF"/>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из них средства федерального бюджета – 87422,102 тыс. рублей (15,8 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11847,860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12303,000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10675,650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12104,700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18602,430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11707,420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10181,042</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средства республиканского бюджета – 319393,347 тыс. рублей (57,6 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42606,620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81694,476</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30386,300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29464,223</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42254,397</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80338,311</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12649,020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средства местного бюджета – 19857,970 тыс.  рублей (3,6 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2909,641</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3572,450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3448,889</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3295,110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2773,130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2746,750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1112,000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pacing w:after="0" w:line="240" w:lineRule="auto"/>
        <w:jc w:val="both"/>
        <w:rPr>
          <w:rFonts w:ascii="Times New Roman" w:eastAsia="Times New Roman" w:hAnsi="Times New Roman" w:cs="Times New Roman"/>
          <w:bCs/>
          <w:color w:val="000000"/>
          <w:sz w:val="26"/>
          <w:szCs w:val="26"/>
        </w:rPr>
      </w:pPr>
      <w:r w:rsidRPr="00E35EA6">
        <w:rPr>
          <w:rFonts w:ascii="Times New Roman" w:eastAsia="Times New Roman" w:hAnsi="Times New Roman" w:cs="Times New Roman"/>
          <w:bCs/>
          <w:color w:val="000000"/>
          <w:sz w:val="26"/>
          <w:szCs w:val="26"/>
        </w:rPr>
        <w:t>средства внебюджетных источников –1273,80,956  тыс. рублей (23 процента), в том числе:</w:t>
      </w:r>
    </w:p>
    <w:tbl>
      <w:tblPr>
        <w:tblW w:w="4961" w:type="dxa"/>
        <w:tblInd w:w="959" w:type="dxa"/>
        <w:tblLook w:val="04A0"/>
      </w:tblPr>
      <w:tblGrid>
        <w:gridCol w:w="1134"/>
        <w:gridCol w:w="2126"/>
        <w:gridCol w:w="1701"/>
      </w:tblGrid>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2014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22425,840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2015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19968,860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2016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18350,960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2017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16171,508</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31"/>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 xml:space="preserve">2018 г. </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13700,438</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2019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18404,600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r w:rsidR="00EA13D6" w:rsidRPr="00E35EA6" w:rsidTr="00612EA0">
        <w:trPr>
          <w:trHeight w:val="300"/>
        </w:trPr>
        <w:tc>
          <w:tcPr>
            <w:tcW w:w="1134" w:type="dxa"/>
            <w:tcBorders>
              <w:top w:val="nil"/>
              <w:left w:val="nil"/>
              <w:bottom w:val="nil"/>
              <w:right w:val="nil"/>
            </w:tcBorders>
            <w:noWrap/>
            <w:vAlign w:val="bottom"/>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2020 г.</w:t>
            </w:r>
          </w:p>
        </w:tc>
        <w:tc>
          <w:tcPr>
            <w:tcW w:w="2126" w:type="dxa"/>
            <w:tcBorders>
              <w:top w:val="nil"/>
              <w:left w:val="nil"/>
              <w:bottom w:val="nil"/>
              <w:right w:val="nil"/>
            </w:tcBorders>
            <w:vAlign w:val="bottom"/>
          </w:tcPr>
          <w:p w:rsidR="00EA13D6" w:rsidRPr="00E35EA6" w:rsidRDefault="00EA13D6" w:rsidP="00EA13D6">
            <w:pPr>
              <w:spacing w:after="0" w:line="240" w:lineRule="auto"/>
              <w:jc w:val="center"/>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18358,750</w:t>
            </w:r>
          </w:p>
        </w:tc>
        <w:tc>
          <w:tcPr>
            <w:tcW w:w="1701" w:type="dxa"/>
            <w:tcBorders>
              <w:top w:val="nil"/>
              <w:left w:val="nil"/>
              <w:bottom w:val="nil"/>
              <w:right w:val="nil"/>
            </w:tcBorders>
          </w:tcPr>
          <w:p w:rsidR="00EA13D6" w:rsidRPr="00E35EA6" w:rsidRDefault="00EA13D6" w:rsidP="00EA13D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тыс. рублей.</w:t>
            </w:r>
          </w:p>
        </w:tc>
      </w:tr>
    </w:tbl>
    <w:p w:rsidR="00EA13D6" w:rsidRPr="00E35EA6" w:rsidRDefault="00EA13D6" w:rsidP="00E35EA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lastRenderedPageBreak/>
        <w:t xml:space="preserve">Ресурсное обеспечение муниципальной программы за счет средств бюджета Ибресинского района Чувашской Республики по годам реализации в разрезе мероприятий муниципальной программы представлено в приложении № 4 к муниципальной программе. </w:t>
      </w:r>
    </w:p>
    <w:p w:rsidR="00EA13D6" w:rsidRPr="00E35EA6" w:rsidRDefault="00EA13D6" w:rsidP="00E35EA6">
      <w:pPr>
        <w:spacing w:after="0" w:line="240" w:lineRule="auto"/>
        <w:jc w:val="both"/>
        <w:rPr>
          <w:rFonts w:ascii="Times New Roman" w:eastAsia="Times New Roman" w:hAnsi="Times New Roman" w:cs="Times New Roman"/>
          <w:color w:val="000000"/>
          <w:sz w:val="26"/>
          <w:szCs w:val="26"/>
        </w:rPr>
      </w:pPr>
      <w:r w:rsidRPr="00E35EA6">
        <w:rPr>
          <w:rFonts w:ascii="Times New Roman" w:eastAsia="Times New Roman" w:hAnsi="Times New Roman" w:cs="Times New Roman"/>
          <w:color w:val="000000"/>
          <w:sz w:val="26"/>
          <w:szCs w:val="26"/>
        </w:rPr>
        <w:t>Ресурсное обеспечение и прогнозная (справочная) оценка расходов муниципальной программы за счет всех источников финансирования на период до 2020 года приведены в приложении № 5 к муниципальной программе</w:t>
      </w:r>
      <w:proofErr w:type="gramStart"/>
      <w:r w:rsidRPr="00E35EA6">
        <w:rPr>
          <w:rFonts w:ascii="Times New Roman" w:eastAsia="Times New Roman" w:hAnsi="Times New Roman" w:cs="Times New Roman"/>
          <w:color w:val="000000"/>
          <w:sz w:val="26"/>
          <w:szCs w:val="26"/>
        </w:rPr>
        <w:t>.».</w:t>
      </w:r>
      <w:proofErr w:type="gramEnd"/>
    </w:p>
    <w:p w:rsidR="00EA13D6" w:rsidRPr="00E35EA6" w:rsidRDefault="00EA13D6" w:rsidP="00E35EA6">
      <w:pPr>
        <w:spacing w:after="0" w:line="240" w:lineRule="auto"/>
        <w:jc w:val="both"/>
        <w:rPr>
          <w:rFonts w:ascii="Times New Roman" w:eastAsia="Times New Roman" w:hAnsi="Times New Roman" w:cs="Times New Roman"/>
          <w:color w:val="000000"/>
          <w:sz w:val="26"/>
          <w:szCs w:val="26"/>
        </w:rPr>
      </w:pPr>
      <w:r w:rsidRPr="00E35EA6">
        <w:rPr>
          <w:rFonts w:ascii="Times New Roman" w:eastAsia="Calibri" w:hAnsi="Times New Roman" w:cs="Times New Roman"/>
          <w:sz w:val="26"/>
          <w:szCs w:val="26"/>
          <w:lang w:eastAsia="en-US"/>
        </w:rPr>
        <w:t xml:space="preserve">7. </w:t>
      </w:r>
      <w:proofErr w:type="gramStart"/>
      <w:r w:rsidRPr="00E35EA6">
        <w:rPr>
          <w:rFonts w:ascii="Times New Roman" w:eastAsia="Calibri" w:hAnsi="Times New Roman" w:cs="Times New Roman"/>
          <w:sz w:val="26"/>
          <w:szCs w:val="26"/>
          <w:lang w:eastAsia="en-US"/>
        </w:rPr>
        <w:t>Приложение №1 «</w:t>
      </w:r>
      <w:r w:rsidRPr="00E35EA6">
        <w:rPr>
          <w:rFonts w:ascii="Times New Roman" w:eastAsia="Times New Roman" w:hAnsi="Times New Roman" w:cs="Times New Roman"/>
          <w:color w:val="000000"/>
          <w:sz w:val="26"/>
          <w:szCs w:val="26"/>
        </w:rPr>
        <w:t xml:space="preserve">Сведения о показателях (индикаторах)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 подпрограмм «Развитие </w:t>
      </w:r>
      <w:proofErr w:type="spellStart"/>
      <w:r w:rsidRPr="00E35EA6">
        <w:rPr>
          <w:rFonts w:ascii="Times New Roman" w:eastAsia="Times New Roman" w:hAnsi="Times New Roman" w:cs="Times New Roman"/>
          <w:color w:val="000000"/>
          <w:sz w:val="26"/>
          <w:szCs w:val="26"/>
        </w:rPr>
        <w:t>подотрасли</w:t>
      </w:r>
      <w:proofErr w:type="spellEnd"/>
      <w:r w:rsidRPr="00E35EA6">
        <w:rPr>
          <w:rFonts w:ascii="Times New Roman" w:eastAsia="Times New Roman" w:hAnsi="Times New Roman" w:cs="Times New Roman"/>
          <w:color w:val="000000"/>
          <w:sz w:val="26"/>
          <w:szCs w:val="26"/>
        </w:rPr>
        <w:t xml:space="preserve"> растениеводства, переработки и реализации продукции растениеводства», «Развитие </w:t>
      </w:r>
      <w:proofErr w:type="spellStart"/>
      <w:r w:rsidRPr="00E35EA6">
        <w:rPr>
          <w:rFonts w:ascii="Times New Roman" w:eastAsia="Times New Roman" w:hAnsi="Times New Roman" w:cs="Times New Roman"/>
          <w:color w:val="000000"/>
          <w:sz w:val="26"/>
          <w:szCs w:val="26"/>
        </w:rPr>
        <w:t>подотрасли</w:t>
      </w:r>
      <w:proofErr w:type="spellEnd"/>
      <w:r w:rsidRPr="00E35EA6">
        <w:rPr>
          <w:rFonts w:ascii="Times New Roman" w:eastAsia="Times New Roman" w:hAnsi="Times New Roman" w:cs="Times New Roman"/>
          <w:color w:val="000000"/>
          <w:sz w:val="26"/>
          <w:szCs w:val="26"/>
        </w:rPr>
        <w:t xml:space="preserve"> животноводства, переработки и реализации продукции животноводства», «Развитие мясного скотоводства», «Устойчивое развитие сельских территорий Ибресинского района Чувашской Республики на 2014-2020 годы», «Организация научного и информационного обслуживания</w:t>
      </w:r>
      <w:proofErr w:type="gramEnd"/>
      <w:r w:rsidRPr="00E35EA6">
        <w:rPr>
          <w:rFonts w:ascii="Times New Roman" w:eastAsia="Times New Roman" w:hAnsi="Times New Roman" w:cs="Times New Roman"/>
          <w:color w:val="000000"/>
          <w:sz w:val="26"/>
          <w:szCs w:val="26"/>
        </w:rPr>
        <w:t xml:space="preserve"> агропромышленного комплекса», «Развитие ветеринарии Ибресинского района Чувашской Республики на 2014-2020 годы»  и их значениях» муниципальной программы изложить в следующей редакции:</w:t>
      </w:r>
    </w:p>
    <w:p w:rsidR="00EA13D6" w:rsidRPr="00EA13D6" w:rsidRDefault="00EA13D6" w:rsidP="00EA13D6">
      <w:pPr>
        <w:spacing w:after="0" w:line="240" w:lineRule="auto"/>
        <w:ind w:left="9360" w:right="-10"/>
        <w:jc w:val="right"/>
        <w:rPr>
          <w:rFonts w:ascii="Times New Roman" w:eastAsia="Times New Roman" w:hAnsi="Times New Roman" w:cs="Times New Roman"/>
          <w:color w:val="000000"/>
          <w:sz w:val="24"/>
          <w:szCs w:val="24"/>
        </w:rPr>
        <w:sectPr w:rsidR="00EA13D6" w:rsidRPr="00EA13D6" w:rsidSect="00612EA0">
          <w:pgSz w:w="11906" w:h="16838"/>
          <w:pgMar w:top="851" w:right="567" w:bottom="851" w:left="1134" w:header="720" w:footer="720" w:gutter="0"/>
          <w:cols w:space="720"/>
        </w:sectPr>
      </w:pPr>
    </w:p>
    <w:p w:rsidR="00EA13D6" w:rsidRPr="00EA13D6" w:rsidRDefault="00EA13D6" w:rsidP="00EA13D6">
      <w:pPr>
        <w:widowControl w:val="0"/>
        <w:autoSpaceDE w:val="0"/>
        <w:autoSpaceDN w:val="0"/>
        <w:adjustRightInd w:val="0"/>
        <w:spacing w:after="0" w:line="240" w:lineRule="auto"/>
        <w:ind w:left="10915"/>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lastRenderedPageBreak/>
        <w:t>«Приложение № 1</w:t>
      </w:r>
    </w:p>
    <w:p w:rsidR="00EA13D6" w:rsidRPr="00EA13D6" w:rsidRDefault="00EA13D6" w:rsidP="00EA13D6">
      <w:pPr>
        <w:widowControl w:val="0"/>
        <w:autoSpaceDE w:val="0"/>
        <w:autoSpaceDN w:val="0"/>
        <w:adjustRightInd w:val="0"/>
        <w:spacing w:after="0" w:line="240" w:lineRule="auto"/>
        <w:ind w:left="10915"/>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на 2014</w:t>
      </w:r>
      <w:r w:rsidR="00E35EA6">
        <w:rPr>
          <w:rFonts w:ascii="Times New Roman" w:eastAsia="Times New Roman" w:hAnsi="Times New Roman" w:cs="Times New Roman"/>
          <w:sz w:val="20"/>
          <w:szCs w:val="20"/>
        </w:rPr>
        <w:t xml:space="preserve"> </w:t>
      </w:r>
      <w:r w:rsidRPr="00EA13D6">
        <w:rPr>
          <w:rFonts w:ascii="Times New Roman" w:eastAsia="Times New Roman" w:hAnsi="Times New Roman" w:cs="Times New Roman"/>
          <w:sz w:val="20"/>
          <w:szCs w:val="20"/>
        </w:rPr>
        <w:t>–2020 годы</w:t>
      </w:r>
    </w:p>
    <w:p w:rsidR="00EA13D6" w:rsidRPr="00EA13D6" w:rsidRDefault="00EA13D6" w:rsidP="00EA13D6">
      <w:pPr>
        <w:spacing w:after="0" w:line="240" w:lineRule="auto"/>
        <w:ind w:left="9360" w:right="-10"/>
        <w:jc w:val="both"/>
        <w:rPr>
          <w:rFonts w:ascii="Times New Roman" w:eastAsia="Times New Roman" w:hAnsi="Times New Roman" w:cs="Times New Roman"/>
          <w:color w:val="000000"/>
          <w:sz w:val="24"/>
          <w:szCs w:val="24"/>
        </w:rPr>
      </w:pPr>
    </w:p>
    <w:p w:rsidR="00EA13D6" w:rsidRPr="00E35EA6" w:rsidRDefault="00EA13D6" w:rsidP="00EA13D6">
      <w:pPr>
        <w:spacing w:after="0" w:line="240" w:lineRule="auto"/>
        <w:jc w:val="center"/>
        <w:rPr>
          <w:rFonts w:ascii="Times New Roman" w:eastAsia="Times New Roman" w:hAnsi="Times New Roman" w:cs="Times New Roman"/>
          <w:b/>
          <w:bCs/>
          <w:color w:val="000000"/>
          <w:sz w:val="26"/>
          <w:szCs w:val="26"/>
        </w:rPr>
      </w:pPr>
      <w:proofErr w:type="gramStart"/>
      <w:r w:rsidRPr="00E35EA6">
        <w:rPr>
          <w:rFonts w:ascii="Times New Roman" w:eastAsia="Times New Roman" w:hAnsi="Times New Roman" w:cs="Times New Roman"/>
          <w:b/>
          <w:bCs/>
          <w:color w:val="000000"/>
          <w:sz w:val="26"/>
          <w:szCs w:val="26"/>
        </w:rPr>
        <w:t xml:space="preserve">Сведения о показателях (индикаторах)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 подпрограмм «Развитие </w:t>
      </w:r>
      <w:proofErr w:type="spellStart"/>
      <w:r w:rsidRPr="00E35EA6">
        <w:rPr>
          <w:rFonts w:ascii="Times New Roman" w:eastAsia="Times New Roman" w:hAnsi="Times New Roman" w:cs="Times New Roman"/>
          <w:b/>
          <w:bCs/>
          <w:color w:val="000000"/>
          <w:sz w:val="26"/>
          <w:szCs w:val="26"/>
        </w:rPr>
        <w:t>подотрасли</w:t>
      </w:r>
      <w:proofErr w:type="spellEnd"/>
      <w:r w:rsidRPr="00E35EA6">
        <w:rPr>
          <w:rFonts w:ascii="Times New Roman" w:eastAsia="Times New Roman" w:hAnsi="Times New Roman" w:cs="Times New Roman"/>
          <w:b/>
          <w:bCs/>
          <w:color w:val="000000"/>
          <w:sz w:val="26"/>
          <w:szCs w:val="26"/>
        </w:rPr>
        <w:t xml:space="preserve"> растениеводства, переработки и реализации продукции растениеводства», «Развитие </w:t>
      </w:r>
      <w:proofErr w:type="spellStart"/>
      <w:r w:rsidRPr="00E35EA6">
        <w:rPr>
          <w:rFonts w:ascii="Times New Roman" w:eastAsia="Times New Roman" w:hAnsi="Times New Roman" w:cs="Times New Roman"/>
          <w:b/>
          <w:bCs/>
          <w:color w:val="000000"/>
          <w:sz w:val="26"/>
          <w:szCs w:val="26"/>
        </w:rPr>
        <w:t>подотрасли</w:t>
      </w:r>
      <w:proofErr w:type="spellEnd"/>
      <w:r w:rsidRPr="00E35EA6">
        <w:rPr>
          <w:rFonts w:ascii="Times New Roman" w:eastAsia="Times New Roman" w:hAnsi="Times New Roman" w:cs="Times New Roman"/>
          <w:b/>
          <w:bCs/>
          <w:color w:val="000000"/>
          <w:sz w:val="26"/>
          <w:szCs w:val="26"/>
        </w:rPr>
        <w:t xml:space="preserve"> животноводства, переработки и реализации продукции животноводства», «Развитие мясного скотоводства», «Устойчивое развитие сельских территорий Ибресинского района Чувашской Республики на 2014-2020 годы», «Организация научного и информационного обслуживания агропромышленного комплекса</w:t>
      </w:r>
      <w:proofErr w:type="gramEnd"/>
      <w:r w:rsidRPr="00E35EA6">
        <w:rPr>
          <w:rFonts w:ascii="Times New Roman" w:eastAsia="Times New Roman" w:hAnsi="Times New Roman" w:cs="Times New Roman"/>
          <w:b/>
          <w:bCs/>
          <w:color w:val="000000"/>
          <w:sz w:val="26"/>
          <w:szCs w:val="26"/>
        </w:rPr>
        <w:t xml:space="preserve">», </w:t>
      </w:r>
      <w:r w:rsidRPr="00E35EA6">
        <w:rPr>
          <w:rFonts w:ascii="Times New Roman" w:eastAsia="Times New Roman" w:hAnsi="Times New Roman" w:cs="Times New Roman"/>
          <w:b/>
          <w:sz w:val="26"/>
          <w:szCs w:val="26"/>
        </w:rPr>
        <w:t>«</w:t>
      </w:r>
      <w:r w:rsidRPr="00E35EA6">
        <w:rPr>
          <w:rFonts w:ascii="Times New Roman" w:eastAsia="Times New Roman" w:hAnsi="Times New Roman" w:cs="Times New Roman"/>
          <w:b/>
          <w:bCs/>
          <w:color w:val="000000"/>
          <w:sz w:val="26"/>
          <w:szCs w:val="26"/>
        </w:rPr>
        <w:t>Развитие ветеринарии Ибресинского района Чувашской Республики на 2014-2020 годы»  и их значениях</w:t>
      </w:r>
    </w:p>
    <w:p w:rsidR="00EA13D6" w:rsidRPr="00E35EA6" w:rsidRDefault="00EA13D6" w:rsidP="00EA13D6">
      <w:pPr>
        <w:spacing w:after="0" w:line="240" w:lineRule="auto"/>
        <w:jc w:val="center"/>
        <w:rPr>
          <w:rFonts w:ascii="Times New Roman" w:eastAsia="Times New Roman" w:hAnsi="Times New Roman" w:cs="Times New Roman"/>
          <w:b/>
          <w:bCs/>
          <w:color w:val="000000"/>
          <w:sz w:val="26"/>
          <w:szCs w:val="26"/>
        </w:rPr>
      </w:pPr>
    </w:p>
    <w:p w:rsidR="00EA13D6" w:rsidRPr="00EA13D6" w:rsidRDefault="00EA13D6" w:rsidP="00EA13D6">
      <w:pPr>
        <w:spacing w:after="0" w:line="240" w:lineRule="auto"/>
        <w:jc w:val="center"/>
        <w:rPr>
          <w:rFonts w:ascii="Times New Roman" w:eastAsia="Times New Roman" w:hAnsi="Times New Roman" w:cs="Times New Roman"/>
          <w:sz w:val="2"/>
          <w:szCs w:val="24"/>
        </w:rPr>
      </w:pPr>
    </w:p>
    <w:tbl>
      <w:tblPr>
        <w:tblW w:w="15948" w:type="dxa"/>
        <w:tblInd w:w="-34" w:type="dxa"/>
        <w:tblLook w:val="0000"/>
      </w:tblPr>
      <w:tblGrid>
        <w:gridCol w:w="425"/>
        <w:gridCol w:w="41"/>
        <w:gridCol w:w="6085"/>
        <w:gridCol w:w="1630"/>
        <w:gridCol w:w="771"/>
        <w:gridCol w:w="771"/>
        <w:gridCol w:w="63"/>
        <w:gridCol w:w="624"/>
        <w:gridCol w:w="84"/>
        <w:gridCol w:w="603"/>
        <w:gridCol w:w="771"/>
        <w:gridCol w:w="716"/>
        <w:gridCol w:w="69"/>
        <w:gridCol w:w="697"/>
        <w:gridCol w:w="866"/>
        <w:gridCol w:w="866"/>
        <w:gridCol w:w="866"/>
      </w:tblGrid>
      <w:tr w:rsidR="00EA13D6" w:rsidRPr="00EA13D6" w:rsidTr="00612EA0">
        <w:trPr>
          <w:trHeight w:val="300"/>
        </w:trPr>
        <w:tc>
          <w:tcPr>
            <w:tcW w:w="4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A13D6" w:rsidRPr="00EA13D6" w:rsidRDefault="00EA13D6" w:rsidP="00EA13D6">
            <w:pPr>
              <w:spacing w:after="0" w:line="240" w:lineRule="auto"/>
              <w:jc w:val="center"/>
              <w:rPr>
                <w:rFonts w:ascii="Times New Roman" w:eastAsia="Times New Roman" w:hAnsi="Times New Roman" w:cs="Times New Roman"/>
              </w:rPr>
            </w:pPr>
            <w:r w:rsidRPr="00EA13D6">
              <w:rPr>
                <w:rFonts w:ascii="Times New Roman" w:eastAsia="Times New Roman" w:hAnsi="Times New Roman" w:cs="Times New Roman"/>
              </w:rPr>
              <w:t> </w:t>
            </w:r>
          </w:p>
        </w:tc>
        <w:tc>
          <w:tcPr>
            <w:tcW w:w="608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Единицы измерения</w:t>
            </w:r>
          </w:p>
        </w:tc>
        <w:tc>
          <w:tcPr>
            <w:tcW w:w="7767" w:type="dxa"/>
            <w:gridSpan w:val="13"/>
            <w:tcBorders>
              <w:top w:val="single" w:sz="4" w:space="0" w:color="auto"/>
              <w:left w:val="nil"/>
              <w:bottom w:val="single" w:sz="4" w:space="0" w:color="auto"/>
              <w:right w:val="single" w:sz="4" w:space="0" w:color="auto"/>
            </w:tcBorders>
            <w:shd w:val="clear" w:color="auto" w:fill="auto"/>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Значение показателей</w:t>
            </w:r>
          </w:p>
        </w:tc>
      </w:tr>
      <w:tr w:rsidR="00EA13D6" w:rsidRPr="00EA13D6" w:rsidTr="00612EA0">
        <w:trPr>
          <w:trHeight w:val="459"/>
        </w:trPr>
        <w:tc>
          <w:tcPr>
            <w:tcW w:w="466" w:type="dxa"/>
            <w:gridSpan w:val="2"/>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rPr>
            </w:pPr>
          </w:p>
        </w:tc>
        <w:tc>
          <w:tcPr>
            <w:tcW w:w="6085" w:type="dxa"/>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2011 г. </w:t>
            </w:r>
          </w:p>
        </w:tc>
        <w:tc>
          <w:tcPr>
            <w:tcW w:w="771" w:type="dxa"/>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2012 г.</w:t>
            </w:r>
          </w:p>
        </w:tc>
        <w:tc>
          <w:tcPr>
            <w:tcW w:w="687" w:type="dxa"/>
            <w:gridSpan w:val="2"/>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2013 г. </w:t>
            </w:r>
          </w:p>
        </w:tc>
        <w:tc>
          <w:tcPr>
            <w:tcW w:w="687" w:type="dxa"/>
            <w:gridSpan w:val="2"/>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2014 г.</w:t>
            </w:r>
          </w:p>
        </w:tc>
        <w:tc>
          <w:tcPr>
            <w:tcW w:w="771" w:type="dxa"/>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5 г"/>
              </w:smartTagPr>
              <w:r w:rsidRPr="00EA13D6">
                <w:rPr>
                  <w:rFonts w:ascii="Times New Roman" w:eastAsia="Times New Roman" w:hAnsi="Times New Roman" w:cs="Times New Roman"/>
                  <w:sz w:val="20"/>
                  <w:szCs w:val="20"/>
                </w:rPr>
                <w:t>2015 г</w:t>
              </w:r>
            </w:smartTag>
            <w:r w:rsidRPr="00EA13D6">
              <w:rPr>
                <w:rFonts w:ascii="Times New Roman" w:eastAsia="Times New Roman" w:hAnsi="Times New Roman" w:cs="Times New Roman"/>
                <w:sz w:val="20"/>
                <w:szCs w:val="20"/>
              </w:rPr>
              <w:t>.</w:t>
            </w:r>
          </w:p>
        </w:tc>
        <w:tc>
          <w:tcPr>
            <w:tcW w:w="716" w:type="dxa"/>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6 г"/>
              </w:smartTagPr>
              <w:r w:rsidRPr="00EA13D6">
                <w:rPr>
                  <w:rFonts w:ascii="Times New Roman" w:eastAsia="Times New Roman" w:hAnsi="Times New Roman" w:cs="Times New Roman"/>
                  <w:sz w:val="20"/>
                  <w:szCs w:val="20"/>
                </w:rPr>
                <w:t>2016 г</w:t>
              </w:r>
            </w:smartTag>
            <w:r w:rsidRPr="00EA13D6">
              <w:rPr>
                <w:rFonts w:ascii="Times New Roman" w:eastAsia="Times New Roman" w:hAnsi="Times New Roman" w:cs="Times New Roman"/>
                <w:sz w:val="20"/>
                <w:szCs w:val="20"/>
              </w:rPr>
              <w:t>.</w:t>
            </w:r>
          </w:p>
        </w:tc>
        <w:tc>
          <w:tcPr>
            <w:tcW w:w="766" w:type="dxa"/>
            <w:gridSpan w:val="2"/>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7 г"/>
              </w:smartTagPr>
              <w:r w:rsidRPr="00EA13D6">
                <w:rPr>
                  <w:rFonts w:ascii="Times New Roman" w:eastAsia="Times New Roman" w:hAnsi="Times New Roman" w:cs="Times New Roman"/>
                  <w:sz w:val="20"/>
                  <w:szCs w:val="20"/>
                </w:rPr>
                <w:t>2017 г</w:t>
              </w:r>
            </w:smartTag>
            <w:r w:rsidRPr="00EA13D6">
              <w:rPr>
                <w:rFonts w:ascii="Times New Roman" w:eastAsia="Times New Roman" w:hAnsi="Times New Roman" w:cs="Times New Roman"/>
                <w:sz w:val="20"/>
                <w:szCs w:val="20"/>
              </w:rPr>
              <w:t>.</w:t>
            </w:r>
          </w:p>
        </w:tc>
        <w:tc>
          <w:tcPr>
            <w:tcW w:w="866" w:type="dxa"/>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8 г"/>
              </w:smartTagPr>
              <w:r w:rsidRPr="00EA13D6">
                <w:rPr>
                  <w:rFonts w:ascii="Times New Roman" w:eastAsia="Times New Roman" w:hAnsi="Times New Roman" w:cs="Times New Roman"/>
                  <w:sz w:val="20"/>
                  <w:szCs w:val="20"/>
                </w:rPr>
                <w:t>2018 г</w:t>
              </w:r>
            </w:smartTag>
            <w:r w:rsidRPr="00EA13D6">
              <w:rPr>
                <w:rFonts w:ascii="Times New Roman" w:eastAsia="Times New Roman" w:hAnsi="Times New Roman" w:cs="Times New Roman"/>
                <w:sz w:val="20"/>
                <w:szCs w:val="20"/>
              </w:rPr>
              <w:t>.</w:t>
            </w:r>
          </w:p>
        </w:tc>
        <w:tc>
          <w:tcPr>
            <w:tcW w:w="866" w:type="dxa"/>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9 г"/>
              </w:smartTagPr>
              <w:r w:rsidRPr="00EA13D6">
                <w:rPr>
                  <w:rFonts w:ascii="Times New Roman" w:eastAsia="Times New Roman" w:hAnsi="Times New Roman" w:cs="Times New Roman"/>
                  <w:sz w:val="20"/>
                  <w:szCs w:val="20"/>
                </w:rPr>
                <w:t>2019 г</w:t>
              </w:r>
            </w:smartTag>
            <w:r w:rsidRPr="00EA13D6">
              <w:rPr>
                <w:rFonts w:ascii="Times New Roman" w:eastAsia="Times New Roman" w:hAnsi="Times New Roman" w:cs="Times New Roman"/>
                <w:sz w:val="20"/>
                <w:szCs w:val="20"/>
              </w:rPr>
              <w:t>.</w:t>
            </w:r>
          </w:p>
        </w:tc>
        <w:tc>
          <w:tcPr>
            <w:tcW w:w="866" w:type="dxa"/>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20 г"/>
              </w:smartTagPr>
              <w:r w:rsidRPr="00EA13D6">
                <w:rPr>
                  <w:rFonts w:ascii="Times New Roman" w:eastAsia="Times New Roman" w:hAnsi="Times New Roman" w:cs="Times New Roman"/>
                  <w:sz w:val="20"/>
                  <w:szCs w:val="20"/>
                </w:rPr>
                <w:t>2020 г</w:t>
              </w:r>
            </w:smartTag>
            <w:r w:rsidRPr="00EA13D6">
              <w:rPr>
                <w:rFonts w:ascii="Times New Roman" w:eastAsia="Times New Roman" w:hAnsi="Times New Roman" w:cs="Times New Roman"/>
                <w:sz w:val="20"/>
                <w:szCs w:val="20"/>
              </w:rPr>
              <w:t>.</w:t>
            </w:r>
          </w:p>
        </w:tc>
      </w:tr>
      <w:tr w:rsidR="00EA13D6" w:rsidRPr="00EA13D6" w:rsidTr="00612EA0">
        <w:trPr>
          <w:trHeight w:val="140"/>
          <w:tblHeader/>
        </w:trPr>
        <w:tc>
          <w:tcPr>
            <w:tcW w:w="466" w:type="dxa"/>
            <w:gridSpan w:val="2"/>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ind w:left="-57" w:right="-57"/>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085" w:type="dxa"/>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jc w:val="center"/>
              <w:rPr>
                <w:rFonts w:ascii="Times New Roman" w:eastAsia="Batang" w:hAnsi="Times New Roman" w:cs="Times New Roman"/>
                <w:lang w:eastAsia="ko-KR"/>
              </w:rPr>
            </w:pPr>
            <w:r w:rsidRPr="00EA13D6">
              <w:rPr>
                <w:rFonts w:ascii="Times New Roman" w:eastAsia="Batang" w:hAnsi="Times New Roman" w:cs="Times New Roman"/>
                <w:lang w:eastAsia="ko-KR"/>
              </w:rPr>
              <w:t>2</w:t>
            </w:r>
          </w:p>
        </w:tc>
        <w:tc>
          <w:tcPr>
            <w:tcW w:w="1630" w:type="dxa"/>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w:t>
            </w:r>
          </w:p>
        </w:tc>
        <w:tc>
          <w:tcPr>
            <w:tcW w:w="771" w:type="dxa"/>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w:t>
            </w:r>
          </w:p>
        </w:tc>
        <w:tc>
          <w:tcPr>
            <w:tcW w:w="771" w:type="dxa"/>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w:t>
            </w:r>
          </w:p>
        </w:tc>
        <w:tc>
          <w:tcPr>
            <w:tcW w:w="687" w:type="dxa"/>
            <w:gridSpan w:val="2"/>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w:t>
            </w:r>
          </w:p>
        </w:tc>
        <w:tc>
          <w:tcPr>
            <w:tcW w:w="687" w:type="dxa"/>
            <w:gridSpan w:val="2"/>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w:t>
            </w:r>
          </w:p>
        </w:tc>
        <w:tc>
          <w:tcPr>
            <w:tcW w:w="771" w:type="dxa"/>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w:t>
            </w:r>
          </w:p>
        </w:tc>
        <w:tc>
          <w:tcPr>
            <w:tcW w:w="716" w:type="dxa"/>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w:t>
            </w:r>
          </w:p>
        </w:tc>
        <w:tc>
          <w:tcPr>
            <w:tcW w:w="766" w:type="dxa"/>
            <w:gridSpan w:val="2"/>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w:t>
            </w:r>
          </w:p>
        </w:tc>
        <w:tc>
          <w:tcPr>
            <w:tcW w:w="866" w:type="dxa"/>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w:t>
            </w:r>
          </w:p>
        </w:tc>
        <w:tc>
          <w:tcPr>
            <w:tcW w:w="866" w:type="dxa"/>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w:t>
            </w:r>
          </w:p>
        </w:tc>
        <w:tc>
          <w:tcPr>
            <w:tcW w:w="866" w:type="dxa"/>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w:t>
            </w:r>
          </w:p>
        </w:tc>
      </w:tr>
      <w:tr w:rsidR="00EA13D6" w:rsidRPr="00EA13D6" w:rsidTr="00612EA0">
        <w:trPr>
          <w:trHeight w:val="70"/>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на 2014 – 2020 годы</w:t>
            </w:r>
          </w:p>
        </w:tc>
      </w:tr>
      <w:tr w:rsidR="00EA13D6" w:rsidRPr="00EA13D6" w:rsidTr="00612EA0">
        <w:trPr>
          <w:trHeight w:val="515"/>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Индекс производства продукции сельского хозяйства в хозяйствах всех категорий (в сопоставимых ценах)</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 к предыдущему году</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146,4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103,6</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89,3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105,1</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105,4</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101,2</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98,2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101,3</w:t>
            </w:r>
          </w:p>
        </w:tc>
      </w:tr>
      <w:tr w:rsidR="00EA13D6" w:rsidRPr="00EA13D6" w:rsidTr="00612EA0">
        <w:trPr>
          <w:trHeight w:val="548"/>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Индекс производства продукции растениеводства (в сопоставимых ценах)</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 к предыдущему году</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211,27</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110,2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107,5</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104,7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100,9</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95,3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100,6</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100,6</w:t>
            </w:r>
          </w:p>
        </w:tc>
      </w:tr>
      <w:tr w:rsidR="00EA13D6" w:rsidRPr="00EA13D6" w:rsidTr="00612EA0">
        <w:trPr>
          <w:trHeight w:val="7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Индекс производства продукции животноводства (в сопоставимых ценах)</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 к предыдущему году</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91</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96,3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103,7</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106,0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101,5</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103,7</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101,9</w:t>
            </w:r>
          </w:p>
        </w:tc>
      </w:tr>
      <w:tr w:rsidR="00EA13D6" w:rsidRPr="00EA13D6" w:rsidTr="00612EA0">
        <w:trPr>
          <w:trHeight w:val="554"/>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Индекс физического объема инвестиций в основной капитал сельского хозяйства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 к предыдущему году</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104,1</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104,2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104,3</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104,5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104,8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104,9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105,0</w:t>
            </w:r>
          </w:p>
        </w:tc>
      </w:tr>
      <w:tr w:rsidR="00EA13D6" w:rsidRPr="00EA13D6" w:rsidTr="00612EA0">
        <w:trPr>
          <w:trHeight w:val="281"/>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Рентабельность сельскохозяйственных организаций (с учетом субсидий)</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7,1</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9,55</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12</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17</w:t>
            </w:r>
          </w:p>
        </w:tc>
      </w:tr>
      <w:tr w:rsidR="00EA13D6" w:rsidRPr="00EA13D6" w:rsidTr="00612EA0">
        <w:trPr>
          <w:trHeight w:val="703"/>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рублей</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5548,4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5774,3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7592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7501</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8424</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12900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14588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15307,1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16564,9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16822,8</w:t>
            </w:r>
          </w:p>
        </w:tc>
      </w:tr>
      <w:tr w:rsidR="00EA13D6" w:rsidRPr="00EA13D6" w:rsidTr="00612EA0">
        <w:trPr>
          <w:trHeight w:val="85"/>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bCs/>
                <w:sz w:val="20"/>
                <w:szCs w:val="20"/>
              </w:rPr>
              <w:t xml:space="preserve">Подпрограмма «Развитие </w:t>
            </w:r>
            <w:proofErr w:type="spellStart"/>
            <w:r w:rsidRPr="00EA13D6">
              <w:rPr>
                <w:rFonts w:ascii="Times New Roman" w:eastAsia="Times New Roman" w:hAnsi="Times New Roman" w:cs="Times New Roman"/>
                <w:b/>
                <w:bCs/>
                <w:sz w:val="20"/>
                <w:szCs w:val="20"/>
              </w:rPr>
              <w:t>подотрасли</w:t>
            </w:r>
            <w:proofErr w:type="spellEnd"/>
            <w:r w:rsidRPr="00EA13D6">
              <w:rPr>
                <w:rFonts w:ascii="Times New Roman" w:eastAsia="Times New Roman" w:hAnsi="Times New Roman" w:cs="Times New Roman"/>
                <w:b/>
                <w:bCs/>
                <w:sz w:val="20"/>
                <w:szCs w:val="20"/>
              </w:rPr>
              <w:t xml:space="preserve"> растениеводства,  переработки и реализации продукции растениеводства»</w:t>
            </w:r>
          </w:p>
        </w:tc>
      </w:tr>
      <w:tr w:rsidR="00EA13D6" w:rsidRPr="00EA13D6" w:rsidTr="00612EA0">
        <w:trPr>
          <w:trHeight w:val="179"/>
        </w:trPr>
        <w:tc>
          <w:tcPr>
            <w:tcW w:w="4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Производство продукции растениеводства в хозяйствах всех категорий:</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тонн</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r>
      <w:tr w:rsidR="00EA13D6" w:rsidRPr="00EA13D6" w:rsidTr="00612EA0">
        <w:trPr>
          <w:trHeight w:val="7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зерновых и зернобобовых</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13,78</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10,89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16,0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16,4</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14,9</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21,5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15,3</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15,7</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16,0</w:t>
            </w:r>
          </w:p>
        </w:tc>
      </w:tr>
      <w:tr w:rsidR="00EA13D6" w:rsidRPr="00EA13D6" w:rsidTr="00612EA0">
        <w:trPr>
          <w:trHeight w:val="73"/>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картофеля</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22,8</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26,12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19,0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29,3</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31,1</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0,6*</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0,7*</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0,9*</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0,7*</w:t>
            </w:r>
          </w:p>
        </w:tc>
      </w:tr>
      <w:tr w:rsidR="00EA13D6" w:rsidRPr="00EA13D6" w:rsidTr="00612EA0">
        <w:trPr>
          <w:trHeight w:val="13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овощей</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Arial CYR" w:eastAsia="Times New Roman" w:hAnsi="Arial CYR" w:cs="Arial CY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5,84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6,3</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6,4</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w:t>
            </w:r>
          </w:p>
        </w:tc>
      </w:tr>
      <w:tr w:rsidR="00EA13D6" w:rsidRPr="00EA13D6" w:rsidTr="00612EA0">
        <w:trPr>
          <w:trHeight w:val="73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r>
      <w:tr w:rsidR="00EA13D6" w:rsidRPr="00EA13D6" w:rsidTr="00612EA0">
        <w:trPr>
          <w:trHeight w:val="121"/>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зерно</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88,5</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80,5</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65,5</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75,3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77,2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77,7</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79,3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82,4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83,3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84,1</w:t>
            </w:r>
          </w:p>
        </w:tc>
      </w:tr>
      <w:tr w:rsidR="00EA13D6" w:rsidRPr="00EA13D6" w:rsidTr="00612EA0">
        <w:trPr>
          <w:trHeight w:val="7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картофель</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w:t>
            </w:r>
          </w:p>
        </w:tc>
      </w:tr>
      <w:tr w:rsidR="00EA13D6" w:rsidRPr="00EA13D6" w:rsidTr="00612EA0">
        <w:trPr>
          <w:trHeight w:val="139"/>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bCs/>
                <w:sz w:val="20"/>
                <w:szCs w:val="20"/>
              </w:rPr>
              <w:t xml:space="preserve">Подпрограмма «Развитие </w:t>
            </w:r>
            <w:proofErr w:type="spellStart"/>
            <w:r w:rsidRPr="00EA13D6">
              <w:rPr>
                <w:rFonts w:ascii="Times New Roman" w:eastAsia="Times New Roman" w:hAnsi="Times New Roman" w:cs="Times New Roman"/>
                <w:b/>
                <w:bCs/>
                <w:sz w:val="20"/>
                <w:szCs w:val="20"/>
              </w:rPr>
              <w:t>подотрасли</w:t>
            </w:r>
            <w:proofErr w:type="spellEnd"/>
            <w:r w:rsidRPr="00EA13D6">
              <w:rPr>
                <w:rFonts w:ascii="Times New Roman" w:eastAsia="Times New Roman" w:hAnsi="Times New Roman" w:cs="Times New Roman"/>
                <w:b/>
                <w:bCs/>
                <w:sz w:val="20"/>
                <w:szCs w:val="20"/>
              </w:rPr>
              <w:t xml:space="preserve"> животноводства, переработки и реализации продукции животноводства»</w:t>
            </w:r>
          </w:p>
        </w:tc>
      </w:tr>
      <w:tr w:rsidR="00EA13D6" w:rsidRPr="00EA13D6" w:rsidTr="00612EA0">
        <w:trPr>
          <w:trHeight w:val="469"/>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Производство скота и птицы на убой в хозяйствах всех категорий (в живом весе)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тонн</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3,33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3,41</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3,50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2,39</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2,57</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2,62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2,64</w:t>
            </w:r>
          </w:p>
        </w:tc>
      </w:tr>
      <w:tr w:rsidR="00EA13D6" w:rsidRPr="00EA13D6" w:rsidTr="00612EA0">
        <w:trPr>
          <w:trHeight w:val="2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Производство молока в хозяйствах всех категорий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тонн</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16,9</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15,0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17,87</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18,74</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20,40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20,51</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14,43</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14,43</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14,48</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14,55</w:t>
            </w:r>
          </w:p>
        </w:tc>
      </w:tr>
      <w:tr w:rsidR="00EA13D6" w:rsidRPr="00EA13D6" w:rsidTr="00612EA0">
        <w:trPr>
          <w:trHeight w:val="2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 т.ч. в сельскохозяйственных организациях, крестьянских (фермерских) хозяйствах, включая индивидуальных предпринимателей</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тонн</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highlight w:val="green"/>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highlight w:val="green"/>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highlight w:val="green"/>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highlight w:val="green"/>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3,97</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4,61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4,61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4,63</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4,65</w:t>
            </w:r>
          </w:p>
        </w:tc>
      </w:tr>
      <w:tr w:rsidR="00EA13D6" w:rsidRPr="00EA13D6" w:rsidTr="00612EA0">
        <w:trPr>
          <w:trHeight w:val="125"/>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bCs/>
                <w:sz w:val="20"/>
                <w:szCs w:val="20"/>
              </w:rPr>
              <w:t>Подпрограмма "Развитие мясного скотоводства"</w:t>
            </w:r>
          </w:p>
        </w:tc>
      </w:tr>
      <w:tr w:rsidR="00EA13D6" w:rsidRPr="00EA13D6" w:rsidTr="00612EA0">
        <w:trPr>
          <w:trHeight w:val="88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голов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0,223</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0,260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0,298</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0,346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0,346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0,347</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0,348</w:t>
            </w:r>
          </w:p>
        </w:tc>
      </w:tr>
      <w:tr w:rsidR="00EA13D6" w:rsidRPr="00EA13D6" w:rsidTr="00612EA0">
        <w:trPr>
          <w:trHeight w:val="293"/>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bCs/>
                <w:sz w:val="20"/>
                <w:szCs w:val="20"/>
              </w:rPr>
              <w:t>Подпрограмма "Устойчивое развитие сельских территорий Ибресинского района Чувашской Республики на 2014-2020 годы"</w:t>
            </w:r>
          </w:p>
        </w:tc>
      </w:tr>
      <w:tr w:rsidR="00EA13D6" w:rsidRPr="00EA13D6" w:rsidTr="00612EA0">
        <w:trPr>
          <w:trHeight w:val="177"/>
        </w:trPr>
        <w:tc>
          <w:tcPr>
            <w:tcW w:w="466" w:type="dxa"/>
            <w:gridSpan w:val="2"/>
            <w:vMerge w:val="restart"/>
            <w:tcBorders>
              <w:top w:val="single" w:sz="4" w:space="0" w:color="auto"/>
              <w:left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Ввод       (приобретение) жилья    для     граждан, проживающих  в   сельской местности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кв. метров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427,3</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919,0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594,0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534,72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279,95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730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750</w:t>
            </w:r>
          </w:p>
        </w:tc>
      </w:tr>
      <w:tr w:rsidR="00EA13D6" w:rsidRPr="00EA13D6" w:rsidTr="00612EA0">
        <w:trPr>
          <w:trHeight w:val="177"/>
        </w:trPr>
        <w:tc>
          <w:tcPr>
            <w:tcW w:w="466" w:type="dxa"/>
            <w:gridSpan w:val="2"/>
            <w:vMerge/>
            <w:tcBorders>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в том числе  для  молодых семей      и      молодых специалистов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кв.  метров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290,0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563,0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420,0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382,32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180,55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390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400</w:t>
            </w: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настоящей  подпрограммы (нарастающим итогом)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6,4</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10,3</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19,2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24,2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29,7</w:t>
            </w: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настоящей подпрограммы (нарастающим итогом)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4,5</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8,9</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14,1</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19,1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w:t>
            </w: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Ввод  в действие фельдшерско-акушерских пунктов в сельской  местности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единиц</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Прирост  сельского населения, обеспеченного  фельдшерско-акушерскими пунктами (нарастающим итогом)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человек</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522</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215</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404</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245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968</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Ввод      в      действие плоскостных    спортивных сооружений   в   сельской местности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единиц</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lastRenderedPageBreak/>
              <w:t>7.</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Прирост сельского населения, обеспеченного  плоскостными спортивными сооружениями (нарастающим итогом)</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чел.</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Ввод      в      действие учреждений  </w:t>
            </w:r>
            <w:proofErr w:type="spellStart"/>
            <w:r w:rsidRPr="00EA13D6">
              <w:rPr>
                <w:rFonts w:ascii="Times New Roman" w:eastAsia="Times New Roman" w:hAnsi="Times New Roman" w:cs="Times New Roman"/>
                <w:sz w:val="20"/>
                <w:szCs w:val="20"/>
              </w:rPr>
              <w:t>культурно-досугового</w:t>
            </w:r>
            <w:proofErr w:type="spellEnd"/>
            <w:r w:rsidRPr="00EA13D6">
              <w:rPr>
                <w:rFonts w:ascii="Times New Roman" w:eastAsia="Times New Roman" w:hAnsi="Times New Roman" w:cs="Times New Roman"/>
                <w:sz w:val="20"/>
                <w:szCs w:val="20"/>
              </w:rPr>
              <w:t xml:space="preserve">  типа  в сельской местности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мест</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0,1</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0,15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Прирост сельского населения, обеспеченного учреждениями </w:t>
            </w:r>
            <w:proofErr w:type="spellStart"/>
            <w:r w:rsidRPr="00EA13D6">
              <w:rPr>
                <w:rFonts w:ascii="Times New Roman" w:eastAsia="Times New Roman" w:hAnsi="Times New Roman" w:cs="Times New Roman"/>
                <w:sz w:val="20"/>
                <w:szCs w:val="20"/>
              </w:rPr>
              <w:t>культурно-досугового</w:t>
            </w:r>
            <w:proofErr w:type="spellEnd"/>
            <w:r w:rsidRPr="00EA13D6">
              <w:rPr>
                <w:rFonts w:ascii="Times New Roman" w:eastAsia="Times New Roman" w:hAnsi="Times New Roman" w:cs="Times New Roman"/>
                <w:sz w:val="20"/>
                <w:szCs w:val="20"/>
              </w:rPr>
              <w:t xml:space="preserve"> типа (нарастающим итогом)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чел.</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6,8</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12,3</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12,6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13,5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11,6</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Ввод в действие распределительных газовых сетей</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км</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0,48</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13,95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Уровень  газификации  домов (квартир) сетевым газом в сельской  местности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99</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12.</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Ввод в действие локальных водопроводов  в сельской местности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км</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6,467</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15,564</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43,1</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43,1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16,3</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13.</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Уровень    обеспеченности сельского       населения питьевой водой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процентов</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81</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82</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86</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87</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88</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89</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77"/>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14.</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2,130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2,905</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3,119</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EA13D6" w:rsidRPr="00EA13D6" w:rsidTr="00612EA0">
        <w:trPr>
          <w:trHeight w:val="131"/>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bCs/>
                <w:sz w:val="20"/>
                <w:szCs w:val="20"/>
              </w:rPr>
              <w:t>Подпрограмма "Организация научного и информационного обслуживания агропромышленного комплекса"</w:t>
            </w:r>
          </w:p>
        </w:tc>
      </w:tr>
      <w:tr w:rsidR="00EA13D6" w:rsidRPr="00EA13D6" w:rsidTr="00612EA0">
        <w:trPr>
          <w:trHeight w:val="602"/>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Доля выполненных муниципальных услуг и работ в общем объеме муниципальных услуг и работ в сфере развития сельского хозяйства и регулирования рынков сельскохозяйственной продукции,  сырья и продовольствия</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r>
      <w:tr w:rsidR="00EA13D6" w:rsidRPr="00EA13D6" w:rsidTr="00612EA0">
        <w:trPr>
          <w:trHeight w:val="47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Количество видов муниципальных услуг, предоставляемых в электронном виде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единиц</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r>
      <w:tr w:rsidR="00EA13D6" w:rsidRPr="00EA13D6" w:rsidTr="00612EA0">
        <w:trPr>
          <w:trHeight w:val="691"/>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Доля муниципальных служащих отдела сельского хозяйства, прошедших повышение квалификации в течение последних 3 лет,  в их общей численности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37,0</w:t>
            </w:r>
          </w:p>
        </w:tc>
      </w:tr>
      <w:tr w:rsidR="00EA13D6" w:rsidRPr="00EA13D6" w:rsidTr="00612EA0">
        <w:trPr>
          <w:trHeight w:val="42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4.</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Укомплектованность должностей муниципальной службы в отделе сельского хозяйства администрации Ибресинского </w:t>
            </w:r>
          </w:p>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r>
      <w:tr w:rsidR="00EA13D6" w:rsidRPr="00EA13D6" w:rsidTr="00612EA0">
        <w:trPr>
          <w:trHeight w:val="153"/>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5.</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100,0</w:t>
            </w:r>
          </w:p>
        </w:tc>
      </w:tr>
      <w:tr w:rsidR="00EA13D6" w:rsidRPr="00EA13D6" w:rsidTr="00612EA0">
        <w:trPr>
          <w:trHeight w:val="131"/>
        </w:trPr>
        <w:tc>
          <w:tcPr>
            <w:tcW w:w="1594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sz w:val="20"/>
                <w:szCs w:val="24"/>
              </w:rPr>
              <w:t xml:space="preserve">Подпрограмма </w:t>
            </w:r>
            <w:r w:rsidRPr="00EA13D6">
              <w:rPr>
                <w:rFonts w:ascii="Times New Roman" w:eastAsia="Times New Roman" w:hAnsi="Times New Roman" w:cs="Times New Roman"/>
                <w:b/>
                <w:sz w:val="20"/>
                <w:szCs w:val="20"/>
              </w:rPr>
              <w:t>«Развитие ветеринарии Ибресинского района Чувашской Республики на 2014-2020 годы»</w:t>
            </w:r>
          </w:p>
        </w:tc>
      </w:tr>
      <w:tr w:rsidR="00EA13D6" w:rsidRPr="00EA13D6" w:rsidTr="00612EA0">
        <w:trPr>
          <w:trHeight w:val="515"/>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612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Количество отловленных безнадзорных животных организацией, оказывающей услуги по отлову и дальнейшему использованию безнадзорных животных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гол.</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03"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28</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67</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128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115</w:t>
            </w:r>
          </w:p>
        </w:tc>
      </w:tr>
      <w:tr w:rsidR="00EA13D6" w:rsidRPr="00EA13D6" w:rsidTr="00612EA0">
        <w:trPr>
          <w:trHeight w:val="13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6126"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Количество отстреленных охотниками лис</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гол.</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603"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r>
    </w:tbl>
    <w:p w:rsidR="00EA13D6" w:rsidRPr="00EA13D6" w:rsidRDefault="00EA13D6" w:rsidP="00EA13D6">
      <w:pPr>
        <w:spacing w:after="0" w:line="240" w:lineRule="auto"/>
        <w:ind w:firstLine="720"/>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*-в сельскохозяйственных организациях, крестьянских (фермерских) хозяйствах, включая индивидуальных предпринимателей </w:t>
      </w:r>
    </w:p>
    <w:p w:rsidR="00EA13D6" w:rsidRPr="00EA13D6" w:rsidRDefault="00EA13D6" w:rsidP="00EA13D6">
      <w:pPr>
        <w:spacing w:after="0" w:line="240" w:lineRule="atLeast"/>
        <w:ind w:firstLine="709"/>
        <w:jc w:val="both"/>
        <w:outlineLvl w:val="0"/>
        <w:rPr>
          <w:rFonts w:ascii="Times New Roman" w:eastAsia="Calibri" w:hAnsi="Times New Roman" w:cs="Times New Roman"/>
          <w:sz w:val="24"/>
          <w:szCs w:val="24"/>
          <w:lang w:eastAsia="en-US"/>
        </w:rPr>
      </w:pPr>
      <w:r w:rsidRPr="00EA13D6">
        <w:rPr>
          <w:rFonts w:ascii="Times New Roman" w:eastAsia="Times New Roman" w:hAnsi="Times New Roman" w:cs="Times New Roman"/>
          <w:sz w:val="20"/>
          <w:szCs w:val="20"/>
        </w:rPr>
        <w:br w:type="page"/>
      </w:r>
      <w:r w:rsidRPr="00EA13D6">
        <w:rPr>
          <w:rFonts w:ascii="Times New Roman" w:eastAsia="Times New Roman" w:hAnsi="Times New Roman" w:cs="Times New Roman"/>
          <w:sz w:val="24"/>
          <w:szCs w:val="24"/>
        </w:rPr>
        <w:lastRenderedPageBreak/>
        <w:t>8</w:t>
      </w:r>
      <w:r w:rsidRPr="00EA13D6">
        <w:rPr>
          <w:rFonts w:ascii="Times New Roman" w:eastAsia="Calibri" w:hAnsi="Times New Roman" w:cs="Times New Roman"/>
          <w:sz w:val="24"/>
          <w:szCs w:val="24"/>
          <w:lang w:eastAsia="en-US"/>
        </w:rPr>
        <w:t>. Приложение №2 «Перечень основных мероприятий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 » муниципальной программы дополнить позициями следующего содержания:</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8"/>
        <w:gridCol w:w="2078"/>
        <w:gridCol w:w="2512"/>
        <w:gridCol w:w="1113"/>
        <w:gridCol w:w="1251"/>
        <w:gridCol w:w="4665"/>
        <w:gridCol w:w="1475"/>
        <w:gridCol w:w="1737"/>
      </w:tblGrid>
      <w:tr w:rsidR="00EA13D6" w:rsidRPr="00EA13D6" w:rsidTr="00612EA0">
        <w:trPr>
          <w:cantSplit/>
        </w:trPr>
        <w:tc>
          <w:tcPr>
            <w:tcW w:w="548" w:type="dxa"/>
            <w:shd w:val="clear" w:color="auto" w:fill="auto"/>
          </w:tcPr>
          <w:p w:rsidR="00EA13D6" w:rsidRPr="00EA13D6" w:rsidRDefault="00EA13D6" w:rsidP="00EA13D6">
            <w:pPr>
              <w:widowControl w:val="0"/>
              <w:tabs>
                <w:tab w:val="num" w:pos="644"/>
              </w:tabs>
              <w:autoSpaceDE w:val="0"/>
              <w:autoSpaceDN w:val="0"/>
              <w:adjustRightInd w:val="0"/>
              <w:spacing w:after="0" w:line="240" w:lineRule="auto"/>
              <w:ind w:left="142"/>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17. </w:t>
            </w:r>
          </w:p>
        </w:tc>
        <w:tc>
          <w:tcPr>
            <w:tcW w:w="2078"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20"/>
                <w:szCs w:val="24"/>
              </w:rPr>
            </w:pPr>
            <w:r w:rsidRPr="00EA13D6">
              <w:rPr>
                <w:rFonts w:ascii="Times New Roman" w:eastAsia="Times New Roman" w:hAnsi="Times New Roman" w:cs="Times New Roman"/>
                <w:sz w:val="20"/>
                <w:szCs w:val="24"/>
              </w:rPr>
              <w:t>Основное мероприятие «Проведение противоэпизоотических мероприятий»</w:t>
            </w:r>
          </w:p>
        </w:tc>
        <w:tc>
          <w:tcPr>
            <w:tcW w:w="2547"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20"/>
                <w:szCs w:val="24"/>
              </w:rPr>
            </w:pPr>
            <w:r w:rsidRPr="00EA13D6">
              <w:rPr>
                <w:rFonts w:ascii="Times New Roman" w:eastAsia="Times New Roman" w:hAnsi="Times New Roman" w:cs="Times New Roman"/>
                <w:sz w:val="20"/>
                <w:szCs w:val="24"/>
              </w:rPr>
              <w:t xml:space="preserve">отдел сельского хозяйства администрации Ибресинского района </w:t>
            </w:r>
          </w:p>
          <w:p w:rsidR="00EA13D6" w:rsidRPr="00EA13D6" w:rsidRDefault="00EA13D6" w:rsidP="00EA13D6">
            <w:pPr>
              <w:spacing w:after="0" w:line="240" w:lineRule="auto"/>
              <w:ind w:left="-57" w:right="-57"/>
              <w:jc w:val="both"/>
              <w:rPr>
                <w:rFonts w:ascii="Times New Roman" w:eastAsia="Times New Roman" w:hAnsi="Times New Roman" w:cs="Times New Roman"/>
                <w:sz w:val="20"/>
                <w:szCs w:val="24"/>
              </w:rPr>
            </w:pPr>
          </w:p>
        </w:tc>
        <w:tc>
          <w:tcPr>
            <w:tcW w:w="1134" w:type="dxa"/>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sz w:val="20"/>
                <w:szCs w:val="24"/>
              </w:rPr>
            </w:pPr>
            <w:r w:rsidRPr="00EA13D6">
              <w:rPr>
                <w:rFonts w:ascii="Times New Roman" w:eastAsia="Times New Roman" w:hAnsi="Times New Roman" w:cs="Times New Roman"/>
                <w:sz w:val="20"/>
                <w:szCs w:val="24"/>
              </w:rPr>
              <w:t>2018 год</w:t>
            </w:r>
          </w:p>
        </w:tc>
        <w:tc>
          <w:tcPr>
            <w:tcW w:w="1276" w:type="dxa"/>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sz w:val="20"/>
                <w:szCs w:val="24"/>
              </w:rPr>
            </w:pPr>
            <w:r w:rsidRPr="00EA13D6">
              <w:rPr>
                <w:rFonts w:ascii="Times New Roman" w:eastAsia="Times New Roman" w:hAnsi="Times New Roman" w:cs="Times New Roman"/>
                <w:sz w:val="20"/>
                <w:szCs w:val="24"/>
              </w:rPr>
              <w:t>2020 год</w:t>
            </w:r>
          </w:p>
        </w:tc>
        <w:tc>
          <w:tcPr>
            <w:tcW w:w="4763"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стабилизация эпизоотической ситуации в районе</w:t>
            </w:r>
          </w:p>
        </w:tc>
        <w:tc>
          <w:tcPr>
            <w:tcW w:w="1287"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распространение </w:t>
            </w:r>
            <w:proofErr w:type="gramStart"/>
            <w:r w:rsidRPr="00EA13D6">
              <w:rPr>
                <w:rFonts w:ascii="Times New Roman" w:eastAsia="Times New Roman" w:hAnsi="Times New Roman" w:cs="Times New Roman"/>
                <w:sz w:val="20"/>
                <w:szCs w:val="20"/>
              </w:rPr>
              <w:t>опасных</w:t>
            </w:r>
            <w:proofErr w:type="gramEnd"/>
            <w:r w:rsidRPr="00EA13D6">
              <w:rPr>
                <w:rFonts w:ascii="Times New Roman" w:eastAsia="Times New Roman" w:hAnsi="Times New Roman" w:cs="Times New Roman"/>
                <w:sz w:val="20"/>
                <w:szCs w:val="20"/>
              </w:rPr>
              <w:t xml:space="preserve"> </w:t>
            </w:r>
          </w:p>
        </w:tc>
        <w:tc>
          <w:tcPr>
            <w:tcW w:w="1746"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реализация мероприятий позволит улучшить эпизоотическую ситуацию в районе</w:t>
            </w:r>
          </w:p>
        </w:tc>
      </w:tr>
      <w:tr w:rsidR="00EA13D6" w:rsidRPr="00EA13D6" w:rsidTr="00612EA0">
        <w:trPr>
          <w:cantSplit/>
        </w:trPr>
        <w:tc>
          <w:tcPr>
            <w:tcW w:w="15379" w:type="dxa"/>
            <w:gridSpan w:val="8"/>
            <w:shd w:val="clear" w:color="auto" w:fill="auto"/>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Подпрограмма «Обеспечение общих условий функционирования отраслей агропромышленного комплекса»</w:t>
            </w:r>
          </w:p>
        </w:tc>
      </w:tr>
      <w:tr w:rsidR="00EA13D6" w:rsidRPr="00EA13D6" w:rsidTr="00612EA0">
        <w:trPr>
          <w:cantSplit/>
        </w:trPr>
        <w:tc>
          <w:tcPr>
            <w:tcW w:w="548" w:type="dxa"/>
            <w:shd w:val="clear" w:color="auto" w:fill="auto"/>
          </w:tcPr>
          <w:p w:rsidR="00EA13D6" w:rsidRPr="00EA13D6" w:rsidRDefault="00EA13D6" w:rsidP="00EA13D6">
            <w:pPr>
              <w:widowControl w:val="0"/>
              <w:tabs>
                <w:tab w:val="num" w:pos="644"/>
              </w:tabs>
              <w:autoSpaceDE w:val="0"/>
              <w:autoSpaceDN w:val="0"/>
              <w:adjustRightInd w:val="0"/>
              <w:spacing w:after="0" w:line="240" w:lineRule="auto"/>
              <w:ind w:left="142"/>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18. </w:t>
            </w:r>
          </w:p>
        </w:tc>
        <w:tc>
          <w:tcPr>
            <w:tcW w:w="2078"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18"/>
                <w:szCs w:val="18"/>
              </w:rPr>
            </w:pPr>
            <w:r w:rsidRPr="00EA13D6">
              <w:rPr>
                <w:rFonts w:ascii="Times New Roman" w:eastAsia="Times New Roman" w:hAnsi="Times New Roman" w:cs="Times New Roman"/>
                <w:sz w:val="20"/>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2547" w:type="dxa"/>
            <w:shd w:val="clear" w:color="auto" w:fill="auto"/>
          </w:tcPr>
          <w:p w:rsidR="00EA13D6" w:rsidRPr="00EA13D6" w:rsidRDefault="00EA13D6" w:rsidP="00EA13D6">
            <w:pPr>
              <w:spacing w:after="0" w:line="240" w:lineRule="auto"/>
              <w:ind w:left="-57" w:right="-57"/>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отдел сельского хозяйства администрации Ибресинского района </w:t>
            </w:r>
          </w:p>
          <w:p w:rsidR="00EA13D6" w:rsidRPr="00EA13D6" w:rsidRDefault="00EA13D6" w:rsidP="00EA13D6">
            <w:pPr>
              <w:spacing w:after="0" w:line="240" w:lineRule="auto"/>
              <w:ind w:left="-57" w:right="-57"/>
              <w:jc w:val="both"/>
              <w:rPr>
                <w:rFonts w:ascii="Times New Roman" w:eastAsia="Times New Roman" w:hAnsi="Times New Roman" w:cs="Times New Roman"/>
                <w:sz w:val="18"/>
                <w:szCs w:val="18"/>
              </w:rPr>
            </w:pPr>
          </w:p>
        </w:tc>
        <w:tc>
          <w:tcPr>
            <w:tcW w:w="1134" w:type="dxa"/>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2017 год</w:t>
            </w:r>
          </w:p>
        </w:tc>
        <w:tc>
          <w:tcPr>
            <w:tcW w:w="1276" w:type="dxa"/>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2020 год</w:t>
            </w:r>
          </w:p>
        </w:tc>
        <w:tc>
          <w:tcPr>
            <w:tcW w:w="4763"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сокращение до минимума численности безнадзорных животных, стабилизация эпизоотической ситуации по заболеванию бешенством</w:t>
            </w:r>
          </w:p>
        </w:tc>
        <w:tc>
          <w:tcPr>
            <w:tcW w:w="1287"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увеличится численность безнадзорных животных и число случаев укусов людей безнадзорными животными</w:t>
            </w:r>
          </w:p>
        </w:tc>
        <w:tc>
          <w:tcPr>
            <w:tcW w:w="1746" w:type="dxa"/>
            <w:shd w:val="clear" w:color="auto" w:fill="auto"/>
          </w:tcPr>
          <w:p w:rsidR="00EA13D6" w:rsidRPr="00EA13D6" w:rsidRDefault="00EA13D6" w:rsidP="00EA13D6">
            <w:pPr>
              <w:spacing w:after="0" w:line="240" w:lineRule="auto"/>
              <w:ind w:left="-57" w:right="-57"/>
              <w:jc w:val="both"/>
              <w:rPr>
                <w:rFonts w:ascii="Times New Roman" w:eastAsia="Times New Roman" w:hAnsi="Times New Roman" w:cs="Times New Roman"/>
                <w:sz w:val="18"/>
                <w:szCs w:val="18"/>
              </w:rPr>
            </w:pPr>
          </w:p>
        </w:tc>
      </w:tr>
    </w:tbl>
    <w:p w:rsidR="00EA13D6" w:rsidRPr="00EA13D6" w:rsidRDefault="00EA13D6" w:rsidP="00EA13D6">
      <w:pPr>
        <w:spacing w:after="0" w:line="240" w:lineRule="atLeast"/>
        <w:ind w:firstLine="709"/>
        <w:jc w:val="both"/>
        <w:outlineLvl w:val="0"/>
        <w:rPr>
          <w:rFonts w:ascii="Times New Roman" w:eastAsia="Times New Roman" w:hAnsi="Times New Roman" w:cs="Times New Roman"/>
          <w:color w:val="000000"/>
          <w:sz w:val="24"/>
          <w:szCs w:val="24"/>
        </w:rPr>
      </w:pPr>
    </w:p>
    <w:p w:rsidR="00EA13D6" w:rsidRPr="00EA13D6" w:rsidRDefault="00EA13D6" w:rsidP="00EA13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A13D6">
        <w:rPr>
          <w:rFonts w:ascii="Times New Roman" w:eastAsia="Calibri" w:hAnsi="Times New Roman" w:cs="Times New Roman"/>
          <w:sz w:val="24"/>
          <w:szCs w:val="24"/>
          <w:lang w:eastAsia="en-US"/>
        </w:rPr>
        <w:t>9. Приложение №4 «Ресурсное обеспечение и прогнозная (справочная) оценка расходов за счет всех источников финансирования реализации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 муниципальной программы изложить в следующей редакции:</w:t>
      </w:r>
    </w:p>
    <w:p w:rsidR="007E25D7" w:rsidRDefault="007E25D7" w:rsidP="00EA13D6">
      <w:pPr>
        <w:widowControl w:val="0"/>
        <w:autoSpaceDE w:val="0"/>
        <w:autoSpaceDN w:val="0"/>
        <w:adjustRightInd w:val="0"/>
        <w:spacing w:after="0" w:line="240" w:lineRule="auto"/>
        <w:ind w:left="10915"/>
        <w:jc w:val="both"/>
        <w:rPr>
          <w:rFonts w:ascii="Times New Roman" w:eastAsia="Times New Roman" w:hAnsi="Times New Roman" w:cs="Times New Roman"/>
          <w:sz w:val="20"/>
          <w:szCs w:val="20"/>
        </w:rPr>
      </w:pPr>
    </w:p>
    <w:p w:rsidR="007E25D7" w:rsidRDefault="007E25D7" w:rsidP="00EA13D6">
      <w:pPr>
        <w:widowControl w:val="0"/>
        <w:autoSpaceDE w:val="0"/>
        <w:autoSpaceDN w:val="0"/>
        <w:adjustRightInd w:val="0"/>
        <w:spacing w:after="0" w:line="240" w:lineRule="auto"/>
        <w:ind w:left="10915"/>
        <w:jc w:val="both"/>
        <w:rPr>
          <w:rFonts w:ascii="Times New Roman" w:eastAsia="Times New Roman" w:hAnsi="Times New Roman" w:cs="Times New Roman"/>
          <w:sz w:val="20"/>
          <w:szCs w:val="20"/>
        </w:rPr>
      </w:pPr>
    </w:p>
    <w:p w:rsidR="00EA13D6" w:rsidRPr="00EA13D6" w:rsidRDefault="00EA13D6" w:rsidP="00EA13D6">
      <w:pPr>
        <w:widowControl w:val="0"/>
        <w:autoSpaceDE w:val="0"/>
        <w:autoSpaceDN w:val="0"/>
        <w:adjustRightInd w:val="0"/>
        <w:spacing w:after="0" w:line="240" w:lineRule="auto"/>
        <w:ind w:left="10915"/>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«Приложение  № 4 </w:t>
      </w:r>
    </w:p>
    <w:p w:rsidR="00EA13D6" w:rsidRPr="007E25D7" w:rsidRDefault="00EA13D6" w:rsidP="00EA13D6">
      <w:pPr>
        <w:widowControl w:val="0"/>
        <w:autoSpaceDE w:val="0"/>
        <w:autoSpaceDN w:val="0"/>
        <w:adjustRightInd w:val="0"/>
        <w:spacing w:after="0" w:line="240" w:lineRule="auto"/>
        <w:ind w:left="10915"/>
        <w:jc w:val="both"/>
        <w:rPr>
          <w:rFonts w:ascii="Times New Roman" w:eastAsia="Times New Roman" w:hAnsi="Times New Roman" w:cs="Times New Roman"/>
          <w:sz w:val="26"/>
          <w:szCs w:val="26"/>
        </w:rPr>
      </w:pPr>
      <w:r w:rsidRPr="00EA13D6">
        <w:rPr>
          <w:rFonts w:ascii="Times New Roman" w:eastAsia="Times New Roman" w:hAnsi="Times New Roman" w:cs="Times New Roman"/>
          <w:sz w:val="20"/>
          <w:szCs w:val="20"/>
        </w:rPr>
        <w:t xml:space="preserve"> муниципальной программе  «Развитие сельского хозяйства  и регулирования рынка сельскохозяйственной продукции, сырья и продовольствия Ибресинского района» на 2014 – </w:t>
      </w:r>
      <w:r w:rsidRPr="007E25D7">
        <w:rPr>
          <w:rFonts w:ascii="Times New Roman" w:eastAsia="Times New Roman" w:hAnsi="Times New Roman" w:cs="Times New Roman"/>
          <w:sz w:val="26"/>
          <w:szCs w:val="26"/>
        </w:rPr>
        <w:t>2020 годы</w:t>
      </w:r>
    </w:p>
    <w:tbl>
      <w:tblPr>
        <w:tblW w:w="15534" w:type="dxa"/>
        <w:tblInd w:w="91" w:type="dxa"/>
        <w:tblLayout w:type="fixed"/>
        <w:tblLook w:val="04A0"/>
      </w:tblPr>
      <w:tblGrid>
        <w:gridCol w:w="15534"/>
      </w:tblGrid>
      <w:tr w:rsidR="00EA13D6" w:rsidRPr="007E25D7" w:rsidTr="00612EA0">
        <w:trPr>
          <w:trHeight w:val="255"/>
        </w:trPr>
        <w:tc>
          <w:tcPr>
            <w:tcW w:w="15534" w:type="dxa"/>
            <w:tcBorders>
              <w:top w:val="nil"/>
              <w:left w:val="nil"/>
              <w:bottom w:val="nil"/>
              <w:right w:val="nil"/>
            </w:tcBorders>
            <w:shd w:val="clear" w:color="auto" w:fill="auto"/>
            <w:hideMark/>
          </w:tcPr>
          <w:p w:rsidR="00EA13D6" w:rsidRPr="007E25D7" w:rsidRDefault="00EA13D6" w:rsidP="00EA13D6">
            <w:pPr>
              <w:spacing w:after="0" w:line="240" w:lineRule="auto"/>
              <w:jc w:val="center"/>
              <w:rPr>
                <w:rFonts w:ascii="Times New Roman" w:eastAsia="Times New Roman" w:hAnsi="Times New Roman" w:cs="Times New Roman"/>
                <w:b/>
                <w:bCs/>
                <w:sz w:val="26"/>
                <w:szCs w:val="26"/>
              </w:rPr>
            </w:pPr>
            <w:r w:rsidRPr="007E25D7">
              <w:rPr>
                <w:rFonts w:ascii="Times New Roman" w:eastAsia="Times New Roman" w:hAnsi="Times New Roman" w:cs="Times New Roman"/>
                <w:b/>
                <w:bCs/>
                <w:sz w:val="26"/>
                <w:szCs w:val="26"/>
              </w:rPr>
              <w:t>РЕСУРСНОЕ ОБЕСПЕЧЕНИЕ</w:t>
            </w:r>
          </w:p>
        </w:tc>
      </w:tr>
      <w:tr w:rsidR="00EA13D6" w:rsidRPr="007E25D7" w:rsidTr="00612EA0">
        <w:trPr>
          <w:trHeight w:val="255"/>
        </w:trPr>
        <w:tc>
          <w:tcPr>
            <w:tcW w:w="15534" w:type="dxa"/>
            <w:tcBorders>
              <w:top w:val="nil"/>
              <w:left w:val="nil"/>
              <w:bottom w:val="nil"/>
              <w:right w:val="nil"/>
            </w:tcBorders>
            <w:shd w:val="clear" w:color="auto" w:fill="auto"/>
            <w:hideMark/>
          </w:tcPr>
          <w:p w:rsidR="00EA13D6" w:rsidRPr="007E25D7" w:rsidRDefault="00EA13D6" w:rsidP="00EA13D6">
            <w:pPr>
              <w:spacing w:after="0" w:line="240" w:lineRule="auto"/>
              <w:jc w:val="center"/>
              <w:rPr>
                <w:rFonts w:ascii="Times New Roman" w:eastAsia="Times New Roman" w:hAnsi="Times New Roman" w:cs="Times New Roman"/>
                <w:b/>
                <w:bCs/>
                <w:sz w:val="26"/>
                <w:szCs w:val="26"/>
              </w:rPr>
            </w:pPr>
            <w:r w:rsidRPr="007E25D7">
              <w:rPr>
                <w:rFonts w:ascii="Times New Roman" w:eastAsia="Times New Roman" w:hAnsi="Times New Roman" w:cs="Times New Roman"/>
                <w:b/>
                <w:bCs/>
                <w:sz w:val="26"/>
                <w:szCs w:val="26"/>
              </w:rPr>
              <w:t>реализации муниципальной программы  «Развитие сельского хозяйства и регулирования рынка</w:t>
            </w:r>
          </w:p>
        </w:tc>
      </w:tr>
      <w:tr w:rsidR="00EA13D6" w:rsidRPr="007E25D7" w:rsidTr="00612EA0">
        <w:trPr>
          <w:trHeight w:val="255"/>
        </w:trPr>
        <w:tc>
          <w:tcPr>
            <w:tcW w:w="15534" w:type="dxa"/>
            <w:tcBorders>
              <w:top w:val="nil"/>
              <w:left w:val="nil"/>
              <w:bottom w:val="nil"/>
              <w:right w:val="nil"/>
            </w:tcBorders>
            <w:shd w:val="clear" w:color="auto" w:fill="auto"/>
            <w:hideMark/>
          </w:tcPr>
          <w:p w:rsidR="00EA13D6" w:rsidRPr="007E25D7" w:rsidRDefault="00EA13D6" w:rsidP="00EA13D6">
            <w:pPr>
              <w:spacing w:after="0" w:line="240" w:lineRule="auto"/>
              <w:jc w:val="center"/>
              <w:rPr>
                <w:rFonts w:ascii="Times New Roman" w:eastAsia="Times New Roman" w:hAnsi="Times New Roman" w:cs="Times New Roman"/>
                <w:b/>
                <w:bCs/>
                <w:sz w:val="26"/>
                <w:szCs w:val="26"/>
              </w:rPr>
            </w:pPr>
            <w:r w:rsidRPr="007E25D7">
              <w:rPr>
                <w:rFonts w:ascii="Times New Roman" w:eastAsia="Times New Roman" w:hAnsi="Times New Roman" w:cs="Times New Roman"/>
                <w:b/>
                <w:bCs/>
                <w:sz w:val="26"/>
                <w:szCs w:val="26"/>
              </w:rPr>
              <w:t xml:space="preserve"> сельскохозяйственной продукции, сырья и продовольствия Ибресинского района» на 2014 – 2020 годы за счет средств бюджета Ибресинского района</w:t>
            </w:r>
          </w:p>
          <w:p w:rsidR="00EA13D6" w:rsidRPr="007E25D7" w:rsidRDefault="00EA13D6" w:rsidP="00EA13D6">
            <w:pPr>
              <w:spacing w:after="0" w:line="240" w:lineRule="auto"/>
              <w:jc w:val="center"/>
              <w:rPr>
                <w:rFonts w:ascii="Times New Roman" w:eastAsia="Times New Roman" w:hAnsi="Times New Roman" w:cs="Times New Roman"/>
                <w:b/>
                <w:bCs/>
                <w:sz w:val="26"/>
                <w:szCs w:val="26"/>
              </w:rPr>
            </w:pPr>
          </w:p>
        </w:tc>
      </w:tr>
      <w:tr w:rsidR="00EA13D6" w:rsidRPr="00EA13D6" w:rsidTr="00612EA0">
        <w:trPr>
          <w:trHeight w:val="255"/>
        </w:trPr>
        <w:tc>
          <w:tcPr>
            <w:tcW w:w="15534" w:type="dxa"/>
            <w:tcBorders>
              <w:top w:val="nil"/>
              <w:left w:val="nil"/>
              <w:bottom w:val="nil"/>
              <w:right w:val="nil"/>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(тыс. рублей)</w:t>
            </w:r>
          </w:p>
        </w:tc>
      </w:tr>
    </w:tbl>
    <w:p w:rsidR="00EA13D6" w:rsidRPr="00EA13D6" w:rsidRDefault="00EA13D6" w:rsidP="00EA13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15920" w:type="dxa"/>
        <w:tblLayout w:type="fixed"/>
        <w:tblLook w:val="04A0"/>
      </w:tblPr>
      <w:tblGrid>
        <w:gridCol w:w="1723"/>
        <w:gridCol w:w="3347"/>
        <w:gridCol w:w="2693"/>
        <w:gridCol w:w="1134"/>
        <w:gridCol w:w="1134"/>
        <w:gridCol w:w="1134"/>
        <w:gridCol w:w="1276"/>
        <w:gridCol w:w="1134"/>
        <w:gridCol w:w="1134"/>
        <w:gridCol w:w="1211"/>
      </w:tblGrid>
      <w:tr w:rsidR="00EA13D6" w:rsidRPr="00EA13D6" w:rsidTr="00612EA0">
        <w:trPr>
          <w:trHeight w:val="525"/>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lastRenderedPageBreak/>
              <w:t>Статус</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Наименование муниципальной программы подпрограммы,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2015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2016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2017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2018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2019 г.</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2020 г.</w:t>
            </w:r>
          </w:p>
        </w:tc>
      </w:tr>
      <w:tr w:rsidR="00EA13D6" w:rsidRPr="00EA13D6" w:rsidTr="00612EA0">
        <w:trPr>
          <w:trHeight w:val="23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sz w:val="20"/>
                <w:szCs w:val="20"/>
              </w:rPr>
            </w:pPr>
          </w:p>
        </w:tc>
      </w:tr>
      <w:tr w:rsidR="00EA13D6" w:rsidRPr="00EA13D6" w:rsidTr="00612EA0">
        <w:trPr>
          <w:trHeight w:val="25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2</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3</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8</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9</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11</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12</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13</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14</w:t>
            </w:r>
          </w:p>
        </w:tc>
      </w:tr>
      <w:tr w:rsidR="00EA13D6" w:rsidRPr="00EA13D6" w:rsidTr="00612EA0">
        <w:trPr>
          <w:trHeight w:val="1148"/>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Муниципальная программа</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 Ибресинского района» на 2014 – 2020 годы</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2 909,641</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3 572,450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3 444,889</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3 295,110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2 773,130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2 746,750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1 112,000</w:t>
            </w:r>
          </w:p>
        </w:tc>
      </w:tr>
      <w:tr w:rsidR="00EA13D6" w:rsidRPr="00EA13D6" w:rsidTr="00612EA0">
        <w:trPr>
          <w:trHeight w:val="568"/>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both"/>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Подпрограмма</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«Развитие </w:t>
            </w:r>
            <w:proofErr w:type="spellStart"/>
            <w:r w:rsidRPr="00EA13D6">
              <w:rPr>
                <w:rFonts w:ascii="Times New Roman" w:eastAsia="Times New Roman" w:hAnsi="Times New Roman" w:cs="Times New Roman"/>
                <w:b/>
                <w:bCs/>
                <w:color w:val="000000"/>
                <w:sz w:val="20"/>
                <w:szCs w:val="20"/>
              </w:rPr>
              <w:t>подотрасли</w:t>
            </w:r>
            <w:proofErr w:type="spellEnd"/>
            <w:r w:rsidRPr="00EA13D6">
              <w:rPr>
                <w:rFonts w:ascii="Times New Roman" w:eastAsia="Times New Roman" w:hAnsi="Times New Roman" w:cs="Times New Roman"/>
                <w:b/>
                <w:bCs/>
                <w:color w:val="000000"/>
                <w:sz w:val="20"/>
                <w:szCs w:val="20"/>
              </w:rPr>
              <w:t xml:space="preserve"> растениеводства, переработки и реализации продукции растениеводства»</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241,000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241,000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241,000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r>
      <w:tr w:rsidR="00EA13D6" w:rsidRPr="00EA13D6" w:rsidTr="00612EA0">
        <w:trPr>
          <w:trHeight w:val="564"/>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«Развитие элитного семеноводства» (субсидирование части затрат на приобретение элитных семян)</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43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«Управление рисками в </w:t>
            </w:r>
            <w:proofErr w:type="spellStart"/>
            <w:r w:rsidRPr="00EA13D6">
              <w:rPr>
                <w:rFonts w:ascii="Times New Roman" w:eastAsia="Times New Roman" w:hAnsi="Times New Roman" w:cs="Times New Roman"/>
                <w:color w:val="000000"/>
                <w:sz w:val="20"/>
                <w:szCs w:val="20"/>
              </w:rPr>
              <w:t>подотраслях</w:t>
            </w:r>
            <w:proofErr w:type="spellEnd"/>
            <w:r w:rsidRPr="00EA13D6">
              <w:rPr>
                <w:rFonts w:ascii="Times New Roman" w:eastAsia="Times New Roman" w:hAnsi="Times New Roman" w:cs="Times New Roman"/>
                <w:color w:val="000000"/>
                <w:sz w:val="20"/>
                <w:szCs w:val="20"/>
              </w:rPr>
              <w:t xml:space="preserve"> растениеводства»</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154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«Поддержка доходов </w:t>
            </w:r>
            <w:proofErr w:type="spellStart"/>
            <w:r w:rsidRPr="00EA13D6">
              <w:rPr>
                <w:rFonts w:ascii="Times New Roman" w:eastAsia="Times New Roman" w:hAnsi="Times New Roman" w:cs="Times New Roman"/>
                <w:color w:val="000000"/>
                <w:sz w:val="20"/>
                <w:szCs w:val="20"/>
              </w:rPr>
              <w:t>сельскохозяйственнных</w:t>
            </w:r>
            <w:proofErr w:type="spellEnd"/>
            <w:r w:rsidRPr="00EA13D6">
              <w:rPr>
                <w:rFonts w:ascii="Times New Roman" w:eastAsia="Times New Roman" w:hAnsi="Times New Roman" w:cs="Times New Roman"/>
                <w:color w:val="000000"/>
                <w:sz w:val="20"/>
                <w:szCs w:val="20"/>
              </w:rPr>
              <w:t xml:space="preserve"> товаропроизводителей в области растениеводства» (субсидии на оказание несвязанной поддержки сельскохозяйственным товаропроизводителям в области растениеводства)</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 Соисполнитель  - финансовый отдел администрации района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178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субсидии на компенсацию части затрат сельскохозяйственных товаропроизводителей, организаций агропромышленного комплекса независимо от их организационно-правовых форм по вовлечению в оборот необрабатываемых </w:t>
            </w:r>
            <w:proofErr w:type="spellStart"/>
            <w:r w:rsidRPr="00EA13D6">
              <w:rPr>
                <w:rFonts w:ascii="Times New Roman" w:eastAsia="Times New Roman" w:hAnsi="Times New Roman" w:cs="Times New Roman"/>
                <w:color w:val="000000"/>
                <w:sz w:val="20"/>
                <w:szCs w:val="20"/>
              </w:rPr>
              <w:t>сельскохозяйственнных</w:t>
            </w:r>
            <w:proofErr w:type="spellEnd"/>
            <w:r w:rsidRPr="00EA13D6">
              <w:rPr>
                <w:rFonts w:ascii="Times New Roman" w:eastAsia="Times New Roman" w:hAnsi="Times New Roman" w:cs="Times New Roman"/>
                <w:color w:val="000000"/>
                <w:sz w:val="20"/>
                <w:szCs w:val="20"/>
              </w:rPr>
              <w:t xml:space="preserve"> земель</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both"/>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Подпрограмма</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«Развитие </w:t>
            </w:r>
            <w:proofErr w:type="spellStart"/>
            <w:r w:rsidRPr="00EA13D6">
              <w:rPr>
                <w:rFonts w:ascii="Times New Roman" w:eastAsia="Times New Roman" w:hAnsi="Times New Roman" w:cs="Times New Roman"/>
                <w:b/>
                <w:bCs/>
                <w:color w:val="000000"/>
                <w:sz w:val="20"/>
                <w:szCs w:val="20"/>
              </w:rPr>
              <w:t>подотрасли</w:t>
            </w:r>
            <w:proofErr w:type="spellEnd"/>
            <w:r w:rsidRPr="00EA13D6">
              <w:rPr>
                <w:rFonts w:ascii="Times New Roman" w:eastAsia="Times New Roman" w:hAnsi="Times New Roman" w:cs="Times New Roman"/>
                <w:b/>
                <w:bCs/>
                <w:color w:val="000000"/>
                <w:sz w:val="20"/>
                <w:szCs w:val="20"/>
              </w:rPr>
              <w:t xml:space="preserve"> животноводства, переработки и реализации продукции животноводства»</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Ответственный исполнитель-отдел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100,000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100,000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150,000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150,000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200,000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200,000</w:t>
            </w:r>
          </w:p>
        </w:tc>
      </w:tr>
      <w:tr w:rsidR="00EA13D6" w:rsidRPr="00EA13D6" w:rsidTr="00612EA0">
        <w:trPr>
          <w:trHeight w:val="499"/>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«Племенное животноводство»</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421"/>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lastRenderedPageBreak/>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молочного животноводства»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100 </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150 </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150 </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200 </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200 </w:t>
            </w:r>
          </w:p>
        </w:tc>
      </w:tr>
      <w:tr w:rsidR="00EA13D6" w:rsidRPr="00EA13D6" w:rsidTr="00612EA0">
        <w:trPr>
          <w:trHeight w:val="127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«Обеспечение проведения противоэпизоотических мероприятий» (включая содержание учреждений, обеспечивающих предоставление услуг в области животноводства)</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«Управление рисками в </w:t>
            </w:r>
            <w:proofErr w:type="spellStart"/>
            <w:r w:rsidRPr="00EA13D6">
              <w:rPr>
                <w:rFonts w:ascii="Times New Roman" w:eastAsia="Times New Roman" w:hAnsi="Times New Roman" w:cs="Times New Roman"/>
                <w:color w:val="000000"/>
                <w:sz w:val="20"/>
                <w:szCs w:val="20"/>
              </w:rPr>
              <w:t>подотраслях</w:t>
            </w:r>
            <w:proofErr w:type="spellEnd"/>
            <w:r w:rsidRPr="00EA13D6">
              <w:rPr>
                <w:rFonts w:ascii="Times New Roman" w:eastAsia="Times New Roman" w:hAnsi="Times New Roman" w:cs="Times New Roman"/>
                <w:color w:val="000000"/>
                <w:sz w:val="20"/>
                <w:szCs w:val="20"/>
              </w:rPr>
              <w:t xml:space="preserve"> животноводства» (компенсация части затрат по страховым платежам), - всего</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both"/>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Подпрограмма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both"/>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«Развитие мясного скотоводства»</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Предоставление субсидий на поддержку племенного крупного рогатого скота мясного направления</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155"/>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Подпрограмма  </w:t>
            </w:r>
          </w:p>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«Устойчивое    развитие сельских     территорий Ибресинского района Чувашской Республики на 2014-2020 годы»  </w:t>
            </w:r>
          </w:p>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color w:val="000000"/>
                <w:sz w:val="20"/>
                <w:szCs w:val="20"/>
              </w:rPr>
              <w:t xml:space="preserve">«Улучшение жилищных условий граждан, проживающих в  сельской местности, в том  числе молодых семей и молодых специалистов»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всего              </w:t>
            </w:r>
          </w:p>
        </w:tc>
        <w:tc>
          <w:tcPr>
            <w:tcW w:w="1134"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2 449,100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2 927,980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2 787,900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2 844,310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2 498,130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2 211,750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567,000</w:t>
            </w:r>
          </w:p>
        </w:tc>
      </w:tr>
      <w:tr w:rsidR="00EA13D6" w:rsidRPr="00EA13D6" w:rsidTr="00612EA0">
        <w:trPr>
          <w:trHeight w:val="765"/>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 xml:space="preserve">ответственный  исполнитель – отдел сельского хозяйства </w:t>
            </w:r>
          </w:p>
        </w:tc>
        <w:tc>
          <w:tcPr>
            <w:tcW w:w="1134"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500,000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500,000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r>
      <w:tr w:rsidR="00EA13D6" w:rsidRPr="00EA13D6" w:rsidTr="00612EA0">
        <w:trPr>
          <w:trHeight w:val="278"/>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соисполнитель -  отдел строительства и развития общественной инфраструктуры</w:t>
            </w:r>
          </w:p>
        </w:tc>
        <w:tc>
          <w:tcPr>
            <w:tcW w:w="1134"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1 589,100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2 052,980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2 787,900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2 808,640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2 436,260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1 741,750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67,000</w:t>
            </w:r>
          </w:p>
        </w:tc>
      </w:tr>
      <w:tr w:rsidR="00EA13D6" w:rsidRPr="00EA13D6" w:rsidTr="00612EA0">
        <w:trPr>
          <w:trHeight w:val="699"/>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 xml:space="preserve">соисполнитель – отдел социального развития </w:t>
            </w:r>
          </w:p>
        </w:tc>
        <w:tc>
          <w:tcPr>
            <w:tcW w:w="1134"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360,000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375,000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35,670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61,870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470,000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500,000</w:t>
            </w:r>
          </w:p>
        </w:tc>
      </w:tr>
      <w:tr w:rsidR="00EA13D6" w:rsidRPr="00EA13D6" w:rsidTr="00612EA0">
        <w:trPr>
          <w:trHeight w:val="419"/>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соисполнитель – отдел экономики и управления имуществом</w:t>
            </w:r>
          </w:p>
        </w:tc>
        <w:tc>
          <w:tcPr>
            <w:tcW w:w="1134"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0,000</w:t>
            </w:r>
          </w:p>
        </w:tc>
      </w:tr>
      <w:tr w:rsidR="00EA13D6" w:rsidRPr="00EA13D6" w:rsidTr="00612EA0">
        <w:trPr>
          <w:trHeight w:val="561"/>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3347" w:type="dxa"/>
            <w:vMerge/>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соисполнитель – отдел информатизации</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color w:val="000000"/>
                <w:sz w:val="20"/>
                <w:szCs w:val="20"/>
              </w:rPr>
              <w:t>0,000</w:t>
            </w:r>
          </w:p>
        </w:tc>
      </w:tr>
      <w:tr w:rsidR="00EA13D6" w:rsidRPr="00EA13D6" w:rsidTr="00612EA0">
        <w:trPr>
          <w:trHeight w:val="429"/>
        </w:trPr>
        <w:tc>
          <w:tcPr>
            <w:tcW w:w="1723" w:type="dxa"/>
            <w:vMerge/>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3347" w:type="dxa"/>
            <w:vMerge/>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 xml:space="preserve"> отдел строительства и развития общественной инфраструктуры,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163,839</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50,000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62,000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color w:val="000000"/>
                <w:sz w:val="20"/>
                <w:szCs w:val="20"/>
              </w:rPr>
              <w:t>67,000</w:t>
            </w:r>
          </w:p>
        </w:tc>
      </w:tr>
      <w:tr w:rsidR="00EA13D6" w:rsidRPr="00EA13D6" w:rsidTr="00612EA0">
        <w:trPr>
          <w:trHeight w:val="51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Обеспечение жильем граждан, проживающих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строительства и развития общественной инфраструктуры</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35,400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5,973</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7,407</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8,004</w:t>
            </w:r>
          </w:p>
        </w:tc>
      </w:tr>
      <w:tr w:rsidR="00EA13D6" w:rsidRPr="00EA13D6" w:rsidTr="00612EA0">
        <w:trPr>
          <w:trHeight w:val="59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lastRenderedPageBreak/>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Обеспечение жильем молодых семей и молодых специалистов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строительства и развития общественной инфраструктуры</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128,439</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44,027</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54,593</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58,996</w:t>
            </w:r>
          </w:p>
        </w:tc>
      </w:tr>
      <w:tr w:rsidR="00EA13D6" w:rsidRPr="00EA13D6" w:rsidTr="00612EA0">
        <w:trPr>
          <w:trHeight w:val="51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«Комплексное  обустройство населенных пунктов,  расположенных в  сельской  местности, объектами социальной  и инженерной  инфраструктуры»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1 949,100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2 427,980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2 787,900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2 680,471</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2 448,130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2 149,750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1 589,100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2 052,980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2 787,900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1 245,064</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1 292,850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1 679,750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фельдшерско-акушерских пунктов и офисов врачей общей    практики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669,100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544,980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266,000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388,439</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409,200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102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фельдшерско-акушерских пунктов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социального развития,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669,100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544,980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266,000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388,439</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409,200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плоскостных  спортивных сооружений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373,300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669"/>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плоскостных  спортивных сооружений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отдел социального развития, отдел сельского хозяйства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373,300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409"/>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учреждений   </w:t>
            </w:r>
            <w:proofErr w:type="spellStart"/>
            <w:r w:rsidRPr="00EA13D6">
              <w:rPr>
                <w:rFonts w:ascii="Times New Roman" w:eastAsia="Times New Roman" w:hAnsi="Times New Roman" w:cs="Times New Roman"/>
                <w:color w:val="000000"/>
                <w:sz w:val="20"/>
                <w:szCs w:val="20"/>
              </w:rPr>
              <w:t>культурно-досугового</w:t>
            </w:r>
            <w:proofErr w:type="spellEnd"/>
            <w:r w:rsidRPr="00EA13D6">
              <w:rPr>
                <w:rFonts w:ascii="Times New Roman" w:eastAsia="Times New Roman" w:hAnsi="Times New Roman" w:cs="Times New Roman"/>
                <w:color w:val="000000"/>
                <w:sz w:val="20"/>
                <w:szCs w:val="20"/>
              </w:rPr>
              <w:t xml:space="preserve">    типа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348,325</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848,320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учреждений   </w:t>
            </w:r>
            <w:proofErr w:type="spellStart"/>
            <w:r w:rsidRPr="00EA13D6">
              <w:rPr>
                <w:rFonts w:ascii="Times New Roman" w:eastAsia="Times New Roman" w:hAnsi="Times New Roman" w:cs="Times New Roman"/>
                <w:color w:val="000000"/>
                <w:sz w:val="20"/>
                <w:szCs w:val="20"/>
              </w:rPr>
              <w:t>культурно-досугового</w:t>
            </w:r>
            <w:proofErr w:type="spellEnd"/>
            <w:r w:rsidRPr="00EA13D6">
              <w:rPr>
                <w:rFonts w:ascii="Times New Roman" w:eastAsia="Times New Roman" w:hAnsi="Times New Roman" w:cs="Times New Roman"/>
                <w:color w:val="000000"/>
                <w:sz w:val="20"/>
                <w:szCs w:val="20"/>
              </w:rPr>
              <w:t xml:space="preserve"> типа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социального развития,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348,325</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848,320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419"/>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газификации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905,750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1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Газификация  домов, квартир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строительства и развития общественной инфраструктуры,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905,750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1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водоснабжения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983,000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28,360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1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lastRenderedPageBreak/>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локальных водопроводов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строительства и развития общественной инфраструктуры,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983,000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28,360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84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roofErr w:type="gramStart"/>
            <w:r w:rsidRPr="00EA13D6">
              <w:rPr>
                <w:rFonts w:ascii="Times New Roman" w:eastAsia="Times New Roman" w:hAnsi="Times New Roman" w:cs="Times New Roman"/>
                <w:color w:val="000000"/>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w:t>
            </w:r>
            <w:proofErr w:type="gramEnd"/>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строительства и развития общественной инфраструктуры,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2 391,900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1 399,737</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1 093,410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4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Разработка    проектно-сметной документации на объекты  социально-инженерной инфраструктуры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отдел строительства и развития общественной инфраструктуры, отдел социального развития, 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125,000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135,000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145,000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9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Реализация     проектов комплексного обустройства   площадок под компактную жилищную застройку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1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сельского хозяйства</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438"/>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Комплексная  компактная застройка      сельских поселений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375,000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35,670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61,870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r>
      <w:tr w:rsidR="00EA13D6" w:rsidRPr="00EA13D6" w:rsidTr="00612EA0">
        <w:trPr>
          <w:trHeight w:val="672"/>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Капитальный      ремонт  зданий  учреждений </w:t>
            </w:r>
            <w:proofErr w:type="spellStart"/>
            <w:r w:rsidRPr="00EA13D6">
              <w:rPr>
                <w:rFonts w:ascii="Times New Roman" w:eastAsia="Times New Roman" w:hAnsi="Times New Roman" w:cs="Times New Roman"/>
                <w:color w:val="000000"/>
                <w:sz w:val="20"/>
                <w:szCs w:val="20"/>
              </w:rPr>
              <w:t>культурно-досугового</w:t>
            </w:r>
            <w:proofErr w:type="spellEnd"/>
            <w:r w:rsidRPr="00EA13D6">
              <w:rPr>
                <w:rFonts w:ascii="Times New Roman" w:eastAsia="Times New Roman" w:hAnsi="Times New Roman" w:cs="Times New Roman"/>
                <w:color w:val="000000"/>
                <w:sz w:val="20"/>
                <w:szCs w:val="20"/>
              </w:rPr>
              <w:t xml:space="preserve"> типа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отдел социального развития</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375,000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35,670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61,870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r>
      <w:tr w:rsidR="00EA13D6" w:rsidRPr="00EA13D6" w:rsidTr="00612EA0">
        <w:trPr>
          <w:trHeight w:val="683"/>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Подготовка  инвестиционных площадок агропромышленного комплекса «под ключ»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1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lastRenderedPageBreak/>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Формирование территорий опережающего   развития (агропромышленных парков)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отдел сельского хозяйства, отдел экономики и управления имуществом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03"/>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w:t>
            </w:r>
            <w:proofErr w:type="spellStart"/>
            <w:r w:rsidRPr="00EA13D6">
              <w:rPr>
                <w:rFonts w:ascii="Times New Roman" w:eastAsia="Times New Roman" w:hAnsi="Times New Roman" w:cs="Times New Roman"/>
                <w:color w:val="000000"/>
                <w:sz w:val="20"/>
                <w:szCs w:val="20"/>
              </w:rPr>
              <w:t>Грантовая</w:t>
            </w:r>
            <w:proofErr w:type="spellEnd"/>
            <w:r w:rsidRPr="00EA13D6">
              <w:rPr>
                <w:rFonts w:ascii="Times New Roman" w:eastAsia="Times New Roman" w:hAnsi="Times New Roman" w:cs="Times New Roman"/>
                <w:color w:val="000000"/>
                <w:sz w:val="20"/>
                <w:szCs w:val="20"/>
              </w:rPr>
              <w:t xml:space="preserve">    поддержка местных  инициатив  граждан, проживающих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Количество реализованных  проектов местных инициатив граждан, проживающих  в сельской     местности, получивших    </w:t>
            </w:r>
            <w:proofErr w:type="spellStart"/>
            <w:r w:rsidRPr="00EA13D6">
              <w:rPr>
                <w:rFonts w:ascii="Times New Roman" w:eastAsia="Times New Roman" w:hAnsi="Times New Roman" w:cs="Times New Roman"/>
                <w:color w:val="000000"/>
                <w:sz w:val="20"/>
                <w:szCs w:val="20"/>
              </w:rPr>
              <w:t>грантовую</w:t>
            </w:r>
            <w:proofErr w:type="spellEnd"/>
            <w:r w:rsidRPr="00EA13D6">
              <w:rPr>
                <w:rFonts w:ascii="Times New Roman" w:eastAsia="Times New Roman" w:hAnsi="Times New Roman" w:cs="Times New Roman"/>
                <w:color w:val="000000"/>
                <w:sz w:val="20"/>
                <w:szCs w:val="20"/>
              </w:rPr>
              <w:t xml:space="preserve"> поддержку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отдел сельского хозяйства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62"/>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«Поощрение и популяризация  достижений   в    сфере развития сельских территорий»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105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республиканских средств массовой информации  во всероссийском  конкурсе информационно- просветительских  проектов  по   сельской тематике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отдел сельского хозяйства, отдел информатизации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Привлечение  молодежных активов республики  для участия              во всероссийском  молодежном      проекте сохранения   культурно-исторического  наследия села    и     повышения информированности  населения  о возможностях самореализации   на сельских территориях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отдел сельского хозяйства, отдел информатизации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сельских спортсменов во всероссийских соревнованиях        по традиционным для России (национальным)    видам спорта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отдел сельского хозяйства, отдел информатизации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765"/>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Проведение  республиканских  зимних и    летних    сельских спортивных игр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отдел социального развития   </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690"/>
        </w:trPr>
        <w:tc>
          <w:tcPr>
            <w:tcW w:w="1723"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34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муниципальных образований   и физкультурно-спортивных учреждений   республики во        Всероссийском смотре-конкурсе      на лучшую       постановку </w:t>
            </w:r>
            <w:r w:rsidRPr="00EA13D6">
              <w:rPr>
                <w:rFonts w:ascii="Times New Roman" w:eastAsia="Times New Roman" w:hAnsi="Times New Roman" w:cs="Times New Roman"/>
                <w:color w:val="000000"/>
                <w:sz w:val="20"/>
                <w:szCs w:val="20"/>
              </w:rPr>
              <w:lastRenderedPageBreak/>
              <w:t xml:space="preserve">физкультурно-спортивной работы    в    сельской местности              </w:t>
            </w:r>
          </w:p>
        </w:tc>
        <w:tc>
          <w:tcPr>
            <w:tcW w:w="269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lastRenderedPageBreak/>
              <w:t>отдел сельского хозяйства, отдел информатизации</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lastRenderedPageBreak/>
              <w:t xml:space="preserve">Подпрограмма   </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«Организация  научного  и информационного обслуживания агропромышленного комплекса»          </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ответственный исполнитель – отдел сельского хозяйства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219,541</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303,270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304,989</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285,800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110,000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320,000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330,000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«Финансовое оздоровление сельскохозяйственных товаропроизводителей  в Ибресинском районе Чувашской Республике»         </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ответственный исполнитель – отдел сельского хозяйства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«Формирование  государственных информационных ресурсов  в   сферах обеспечения продовольственной безопасности  и управления агропромышленным комплексом»         </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ответственный исполнитель – отдел сельского хозяйства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конкурсов,  выставок и ярмарок с участием организаций  агропромышленного комплекса           </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ответственный исполнитель – отдел сельского хозяйства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Оказание методической, информационной  и консультационной поддержки  сельскохозяйственным товаропроизводителям</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ответственный исполнитель – отдел сельского хозяйства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688"/>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Подпрограмма   </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«Развитие ветеринарии «Ибресинского района Чувашской Республики на 2014- 2020 годы»</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ответственный исполнитель – отдел сельского хозяйства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r>
      <w:tr w:rsidR="00EA13D6" w:rsidRPr="00EA13D6" w:rsidTr="00612EA0">
        <w:trPr>
          <w:trHeight w:val="57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Отлов безнадзорных животных на территории Ибресинского района</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ответственный исполнитель – отдел сельского хозяйства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компенсация из бюджета Ибресинского района Чувашской Республики части затрат организации, оказывающей услуги по отлову и дальнейшему использованию безнадзорных животных, по отлову безнадзорных животных</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Calibri" w:eastAsia="Times New Roman" w:hAnsi="Calibri" w:cs="Times New Roman"/>
                <w:color w:val="000000"/>
              </w:rPr>
            </w:pPr>
            <w:r w:rsidRPr="00EA13D6">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lastRenderedPageBreak/>
              <w:t>Основное мероприятие</w:t>
            </w:r>
          </w:p>
        </w:tc>
        <w:tc>
          <w:tcPr>
            <w:tcW w:w="3347"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Отлов безнадзорных животных на территории Ибресинского района</w:t>
            </w: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 отдел сельского хозяйства</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7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34"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11"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r>
      <w:tr w:rsidR="00EA13D6" w:rsidRPr="00EA13D6" w:rsidTr="00612EA0">
        <w:trPr>
          <w:trHeight w:val="930"/>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347"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Соисполнитель  - финансовый отдел администрации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r>
    </w:tbl>
    <w:p w:rsidR="00EA13D6" w:rsidRPr="00EA13D6" w:rsidRDefault="00EA13D6" w:rsidP="00EA13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A13D6" w:rsidRPr="00EA13D6" w:rsidRDefault="00EA13D6" w:rsidP="00EA13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A13D6">
        <w:rPr>
          <w:rFonts w:ascii="Times New Roman" w:eastAsia="Calibri" w:hAnsi="Times New Roman" w:cs="Times New Roman"/>
          <w:sz w:val="24"/>
          <w:szCs w:val="24"/>
          <w:lang w:eastAsia="en-US"/>
        </w:rPr>
        <w:t>10. Приложение №5 «Ресурсное обеспечение и прогнозная (справочная) оценка расходов за счет всех источников финансирования реализации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 муниципальной программы изложить в следующей редакции:</w:t>
      </w:r>
    </w:p>
    <w:p w:rsidR="00EA13D6" w:rsidRPr="00EA13D6" w:rsidRDefault="00EA13D6" w:rsidP="00EA13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A13D6" w:rsidRPr="00EA13D6" w:rsidRDefault="00EA13D6" w:rsidP="00EA13D6">
      <w:pPr>
        <w:widowControl w:val="0"/>
        <w:autoSpaceDE w:val="0"/>
        <w:autoSpaceDN w:val="0"/>
        <w:adjustRightInd w:val="0"/>
        <w:spacing w:after="0" w:line="240" w:lineRule="auto"/>
        <w:ind w:left="10915"/>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«Приложение №5</w:t>
      </w:r>
    </w:p>
    <w:p w:rsidR="00EA13D6" w:rsidRPr="00EA13D6" w:rsidRDefault="00EA13D6" w:rsidP="00EA13D6">
      <w:pPr>
        <w:widowControl w:val="0"/>
        <w:autoSpaceDE w:val="0"/>
        <w:autoSpaceDN w:val="0"/>
        <w:adjustRightInd w:val="0"/>
        <w:spacing w:after="0" w:line="240" w:lineRule="auto"/>
        <w:ind w:left="10915"/>
        <w:jc w:val="both"/>
        <w:rPr>
          <w:rFonts w:ascii="Times New Roman" w:eastAsia="Calibri" w:hAnsi="Times New Roman" w:cs="Times New Roman"/>
          <w:sz w:val="24"/>
          <w:szCs w:val="24"/>
          <w:lang w:eastAsia="en-US"/>
        </w:rPr>
      </w:pPr>
      <w:r w:rsidRPr="00EA13D6">
        <w:rPr>
          <w:rFonts w:ascii="Times New Roman" w:eastAsia="Times New Roman" w:hAnsi="Times New Roman" w:cs="Times New Roman"/>
          <w:sz w:val="20"/>
          <w:szCs w:val="20"/>
        </w:rPr>
        <w:t xml:space="preserve"> к муниципальной программе  «Развитие сельского хозяйства  и регулирования рынка сельскохозяйственной продукции, сырья и продовольствия Ибресинского района» на 2014 – 2020 годы</w:t>
      </w:r>
    </w:p>
    <w:p w:rsidR="00EA13D6" w:rsidRPr="00EA13D6" w:rsidRDefault="00EA13D6" w:rsidP="00EA13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15880" w:type="dxa"/>
        <w:tblLayout w:type="fixed"/>
        <w:tblLook w:val="04A0"/>
      </w:tblPr>
      <w:tblGrid>
        <w:gridCol w:w="15880"/>
      </w:tblGrid>
      <w:tr w:rsidR="00EA13D6" w:rsidRPr="00EA13D6" w:rsidTr="00612EA0">
        <w:trPr>
          <w:trHeight w:val="255"/>
        </w:trPr>
        <w:tc>
          <w:tcPr>
            <w:tcW w:w="15880" w:type="dxa"/>
            <w:tcBorders>
              <w:top w:val="nil"/>
              <w:left w:val="nil"/>
              <w:bottom w:val="nil"/>
              <w:right w:val="nil"/>
            </w:tcBorders>
            <w:shd w:val="clear" w:color="auto" w:fill="auto"/>
            <w:noWrap/>
            <w:vAlign w:val="bottom"/>
            <w:hideMark/>
          </w:tcPr>
          <w:p w:rsidR="00EA13D6" w:rsidRPr="007E25D7" w:rsidRDefault="00EA13D6" w:rsidP="00EA13D6">
            <w:pPr>
              <w:spacing w:after="0" w:line="240" w:lineRule="auto"/>
              <w:jc w:val="center"/>
              <w:rPr>
                <w:rFonts w:ascii="Times New Roman" w:eastAsia="Times New Roman" w:hAnsi="Times New Roman" w:cs="Times New Roman"/>
                <w:b/>
                <w:bCs/>
                <w:sz w:val="26"/>
                <w:szCs w:val="26"/>
              </w:rPr>
            </w:pPr>
            <w:r w:rsidRPr="007E25D7">
              <w:rPr>
                <w:rFonts w:ascii="Times New Roman" w:eastAsia="Times New Roman" w:hAnsi="Times New Roman" w:cs="Times New Roman"/>
                <w:b/>
                <w:bCs/>
                <w:sz w:val="26"/>
                <w:szCs w:val="26"/>
              </w:rPr>
              <w:t>Ресурсное обеспечение и прогнозная (справочная) оценка расходов за счет всех источников финансирования реализации</w:t>
            </w:r>
          </w:p>
        </w:tc>
      </w:tr>
      <w:tr w:rsidR="00EA13D6" w:rsidRPr="00EA13D6" w:rsidTr="00612EA0">
        <w:trPr>
          <w:trHeight w:val="255"/>
        </w:trPr>
        <w:tc>
          <w:tcPr>
            <w:tcW w:w="15880" w:type="dxa"/>
            <w:tcBorders>
              <w:top w:val="nil"/>
              <w:left w:val="nil"/>
              <w:bottom w:val="nil"/>
              <w:right w:val="nil"/>
            </w:tcBorders>
            <w:shd w:val="clear" w:color="auto" w:fill="auto"/>
            <w:noWrap/>
            <w:vAlign w:val="bottom"/>
            <w:hideMark/>
          </w:tcPr>
          <w:p w:rsidR="00EA13D6" w:rsidRPr="007E25D7" w:rsidRDefault="00EA13D6" w:rsidP="00EA13D6">
            <w:pPr>
              <w:spacing w:after="0" w:line="240" w:lineRule="auto"/>
              <w:jc w:val="center"/>
              <w:rPr>
                <w:rFonts w:ascii="Times New Roman" w:eastAsia="Times New Roman" w:hAnsi="Times New Roman" w:cs="Times New Roman"/>
                <w:b/>
                <w:bCs/>
                <w:sz w:val="26"/>
                <w:szCs w:val="26"/>
              </w:rPr>
            </w:pPr>
            <w:r w:rsidRPr="007E25D7">
              <w:rPr>
                <w:rFonts w:ascii="Times New Roman" w:eastAsia="Times New Roman" w:hAnsi="Times New Roman" w:cs="Times New Roman"/>
                <w:b/>
                <w:bCs/>
                <w:sz w:val="26"/>
                <w:szCs w:val="26"/>
              </w:rPr>
              <w:t>муниципальной программы  «Развитие сельского хозяйства и регулирования рынка</w:t>
            </w:r>
          </w:p>
        </w:tc>
      </w:tr>
      <w:tr w:rsidR="00EA13D6" w:rsidRPr="00EA13D6" w:rsidTr="00612EA0">
        <w:trPr>
          <w:trHeight w:val="255"/>
        </w:trPr>
        <w:tc>
          <w:tcPr>
            <w:tcW w:w="15880" w:type="dxa"/>
            <w:tcBorders>
              <w:top w:val="nil"/>
              <w:left w:val="nil"/>
              <w:bottom w:val="nil"/>
              <w:right w:val="nil"/>
            </w:tcBorders>
            <w:shd w:val="clear" w:color="auto" w:fill="auto"/>
            <w:noWrap/>
            <w:vAlign w:val="bottom"/>
            <w:hideMark/>
          </w:tcPr>
          <w:p w:rsidR="00EA13D6" w:rsidRPr="007E25D7" w:rsidRDefault="00EA13D6" w:rsidP="00EA13D6">
            <w:pPr>
              <w:spacing w:after="0" w:line="240" w:lineRule="auto"/>
              <w:jc w:val="center"/>
              <w:rPr>
                <w:rFonts w:ascii="Times New Roman" w:eastAsia="Times New Roman" w:hAnsi="Times New Roman" w:cs="Times New Roman"/>
                <w:b/>
                <w:bCs/>
                <w:sz w:val="26"/>
                <w:szCs w:val="26"/>
              </w:rPr>
            </w:pPr>
            <w:r w:rsidRPr="007E25D7">
              <w:rPr>
                <w:rFonts w:ascii="Times New Roman" w:eastAsia="Times New Roman" w:hAnsi="Times New Roman" w:cs="Times New Roman"/>
                <w:b/>
                <w:bCs/>
                <w:sz w:val="26"/>
                <w:szCs w:val="26"/>
              </w:rPr>
              <w:t xml:space="preserve"> сельскохозяйственной продукции, сырья и продовольствия Ибресинского района» на 2014 – 2020 годы</w:t>
            </w:r>
          </w:p>
          <w:p w:rsidR="00EA13D6" w:rsidRPr="007E25D7" w:rsidRDefault="00EA13D6" w:rsidP="00EA13D6">
            <w:pPr>
              <w:spacing w:after="0" w:line="240" w:lineRule="auto"/>
              <w:jc w:val="center"/>
              <w:rPr>
                <w:rFonts w:ascii="Times New Roman" w:eastAsia="Times New Roman" w:hAnsi="Times New Roman" w:cs="Times New Roman"/>
                <w:b/>
                <w:bCs/>
                <w:sz w:val="26"/>
                <w:szCs w:val="26"/>
              </w:rPr>
            </w:pPr>
          </w:p>
        </w:tc>
      </w:tr>
    </w:tbl>
    <w:p w:rsidR="00EA13D6" w:rsidRPr="00EA13D6" w:rsidRDefault="00EA13D6" w:rsidP="00EA13D6">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EA13D6">
        <w:rPr>
          <w:rFonts w:ascii="Times New Roman" w:eastAsia="Times New Roman" w:hAnsi="Times New Roman" w:cs="Times New Roman"/>
          <w:bCs/>
          <w:sz w:val="20"/>
          <w:szCs w:val="20"/>
        </w:rPr>
        <w:t>(тыс. рублей)</w:t>
      </w:r>
    </w:p>
    <w:tbl>
      <w:tblPr>
        <w:tblW w:w="15880" w:type="dxa"/>
        <w:tblLayout w:type="fixed"/>
        <w:tblLook w:val="04A0"/>
      </w:tblPr>
      <w:tblGrid>
        <w:gridCol w:w="2405"/>
        <w:gridCol w:w="3580"/>
        <w:gridCol w:w="1762"/>
        <w:gridCol w:w="1103"/>
        <w:gridCol w:w="1206"/>
        <w:gridCol w:w="1103"/>
        <w:gridCol w:w="1206"/>
        <w:gridCol w:w="1206"/>
        <w:gridCol w:w="1206"/>
        <w:gridCol w:w="1103"/>
      </w:tblGrid>
      <w:tr w:rsidR="00EA13D6" w:rsidRPr="00EA13D6" w:rsidTr="00612EA0">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Статус</w:t>
            </w:r>
          </w:p>
        </w:tc>
        <w:tc>
          <w:tcPr>
            <w:tcW w:w="3580"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Наименование основного мероприятия</w:t>
            </w: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соисполнители, муниципальный заказчик-координатор</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2014 год</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2015 год</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2016 год</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2017 год</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2018 год</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2019 год</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2020 год</w:t>
            </w:r>
          </w:p>
        </w:tc>
      </w:tr>
      <w:tr w:rsidR="00EA13D6" w:rsidRPr="00EA13D6" w:rsidTr="00612EA0">
        <w:trPr>
          <w:trHeight w:val="255"/>
        </w:trPr>
        <w:tc>
          <w:tcPr>
            <w:tcW w:w="2405"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r>
      <w:tr w:rsidR="00EA13D6" w:rsidRPr="00EA13D6" w:rsidTr="00612EA0">
        <w:trPr>
          <w:trHeight w:val="255"/>
        </w:trPr>
        <w:tc>
          <w:tcPr>
            <w:tcW w:w="2405" w:type="dxa"/>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w:t>
            </w:r>
          </w:p>
        </w:tc>
        <w:tc>
          <w:tcPr>
            <w:tcW w:w="358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w:t>
            </w:r>
          </w:p>
        </w:tc>
      </w:tr>
      <w:tr w:rsidR="00EA13D6" w:rsidRPr="00EA13D6" w:rsidTr="00612EA0">
        <w:trPr>
          <w:trHeight w:val="255"/>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Муниципальная программа  «Развитие сельского хозяйства и регулирования рынка сельскохозяйственной продукции, сырья и продовольствия Ибресинского» на 2014 – 2020 годы </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79789,961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117538,786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62861,799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61035,541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77330,395</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113197,081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42300,812</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11847,860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12303,000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10675,650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12104,700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18602,430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11707,420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10181,042</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42606,620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81694,476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30386,300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29464,223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42254,397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80338,311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12649,020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2909,641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3572,450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3448,889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3295,110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2773,130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2746,750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1112,000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22425,840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19968,860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18350,960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16171,508</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13700,438</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18404,600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18358,750</w:t>
            </w:r>
          </w:p>
        </w:tc>
      </w:tr>
      <w:tr w:rsidR="00EA13D6" w:rsidRPr="00EA13D6" w:rsidTr="00612EA0">
        <w:trPr>
          <w:trHeight w:val="255"/>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Подпрограмма «Развитие </w:t>
            </w:r>
            <w:proofErr w:type="spellStart"/>
            <w:r w:rsidRPr="00EA13D6">
              <w:rPr>
                <w:rFonts w:ascii="Times New Roman" w:eastAsia="Times New Roman" w:hAnsi="Times New Roman" w:cs="Times New Roman"/>
                <w:b/>
                <w:bCs/>
                <w:color w:val="000000"/>
                <w:sz w:val="20"/>
                <w:szCs w:val="20"/>
              </w:rPr>
              <w:t>подотрасли</w:t>
            </w:r>
            <w:proofErr w:type="spellEnd"/>
            <w:r w:rsidRPr="00EA13D6">
              <w:rPr>
                <w:rFonts w:ascii="Times New Roman" w:eastAsia="Times New Roman" w:hAnsi="Times New Roman" w:cs="Times New Roman"/>
                <w:b/>
                <w:bCs/>
                <w:color w:val="000000"/>
                <w:sz w:val="20"/>
                <w:szCs w:val="20"/>
              </w:rPr>
              <w:t xml:space="preserve"> растениеводства, переработки и реализации продукции растениеводства»</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9824,000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10024,000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10324,000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9980,000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10380,000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11500,000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2121,000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2171,000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2371,000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4862,000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5012,000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5062,000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4890,000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5140,000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5700,000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«Развитие элитного семеноводства» (субсидирование части затрат на приобретение элитных семян)</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4300,000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5100,000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2950,000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«Управление рисками в </w:t>
            </w:r>
            <w:proofErr w:type="spellStart"/>
            <w:r w:rsidRPr="00EA13D6">
              <w:rPr>
                <w:rFonts w:ascii="Times New Roman" w:eastAsia="Times New Roman" w:hAnsi="Times New Roman" w:cs="Times New Roman"/>
                <w:color w:val="000000"/>
                <w:sz w:val="20"/>
                <w:szCs w:val="20"/>
              </w:rPr>
              <w:t>подотраслях</w:t>
            </w:r>
            <w:proofErr w:type="spellEnd"/>
            <w:r w:rsidRPr="00EA13D6">
              <w:rPr>
                <w:rFonts w:ascii="Times New Roman" w:eastAsia="Times New Roman" w:hAnsi="Times New Roman" w:cs="Times New Roman"/>
                <w:color w:val="000000"/>
                <w:sz w:val="20"/>
                <w:szCs w:val="20"/>
              </w:rPr>
              <w:t xml:space="preserve"> растениеводства» (субсидии на возмещение части затрат сельскохозяйственных товаропроизводителей на уплату страховой премии)</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5060,000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5280,000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5280,000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местного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2530,000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2750,000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noWrap/>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«Поддержка доходов сельскохозяйственных товаропроизводителей в области растениеводства» (субсидии на оказание несвязанной поддержки сельскохозяйственным товаропроизводителям в области растениеводства)</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964,000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964,000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964,000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местного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482,000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482,000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482,000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субсидии на компенсацию части затрат сельскохозяйственных товаропроизводителей, организаций агропромышленного комплекса независимо от их организационно-</w:t>
            </w:r>
            <w:r w:rsidRPr="00EA13D6">
              <w:rPr>
                <w:rFonts w:ascii="Times New Roman" w:eastAsia="Times New Roman" w:hAnsi="Times New Roman" w:cs="Times New Roman"/>
                <w:color w:val="000000"/>
                <w:sz w:val="20"/>
                <w:szCs w:val="20"/>
              </w:rPr>
              <w:lastRenderedPageBreak/>
              <w:t>правовых форм по вовлечению в оборот необрабатываемых сельскохозяйственных земель</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lastRenderedPageBreak/>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964,000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964,000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964,000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241,000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482,000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482,000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482,000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Подпрограмма «Развитие </w:t>
            </w:r>
            <w:proofErr w:type="spellStart"/>
            <w:r w:rsidRPr="00EA13D6">
              <w:rPr>
                <w:rFonts w:ascii="Times New Roman" w:eastAsia="Times New Roman" w:hAnsi="Times New Roman" w:cs="Times New Roman"/>
                <w:b/>
                <w:bCs/>
                <w:color w:val="000000"/>
                <w:sz w:val="20"/>
                <w:szCs w:val="20"/>
              </w:rPr>
              <w:t>подотрасли</w:t>
            </w:r>
            <w:proofErr w:type="spellEnd"/>
            <w:r w:rsidRPr="00EA13D6">
              <w:rPr>
                <w:rFonts w:ascii="Times New Roman" w:eastAsia="Times New Roman" w:hAnsi="Times New Roman" w:cs="Times New Roman"/>
                <w:b/>
                <w:bCs/>
                <w:color w:val="000000"/>
                <w:sz w:val="20"/>
                <w:szCs w:val="20"/>
              </w:rPr>
              <w:t xml:space="preserve"> животноводства, переработки и реализации продукции животноводства»</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16695,000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16990,000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17380,000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17635,000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17965,000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18285,000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18480,000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3545,000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3575,000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3870,000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3900,000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7175,000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7300,000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7435,000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7565,000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7690,000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7820,000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7940,000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5975,000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6165,000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6310,000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6395,000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6440,000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«Племенное животноводство»</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1970,000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2125,000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1070,000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1090,000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910,000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920,000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940,000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950,000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молочного животноводства»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6090,000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6320,000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6440,000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6510,000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6630,000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6700,000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2325,000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2425,000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770,000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790,000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3075,000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3145,000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3250,000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«Обеспечение проведения противоэпизоотических мероприятий» (включая содержание учреждений, обеспечивающих предоставление услуг в области животноводства)</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7575,000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7750,000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7850,000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7975,000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8150,000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8250,000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5600,000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5700,000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5800,000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5900,000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1550,000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«Управление рисками в </w:t>
            </w:r>
            <w:proofErr w:type="spellStart"/>
            <w:r w:rsidRPr="00EA13D6">
              <w:rPr>
                <w:rFonts w:ascii="Times New Roman" w:eastAsia="Times New Roman" w:hAnsi="Times New Roman" w:cs="Times New Roman"/>
                <w:color w:val="000000"/>
                <w:sz w:val="20"/>
                <w:szCs w:val="20"/>
              </w:rPr>
              <w:t>подотраслях</w:t>
            </w:r>
            <w:proofErr w:type="spellEnd"/>
            <w:r w:rsidRPr="00EA13D6">
              <w:rPr>
                <w:rFonts w:ascii="Times New Roman" w:eastAsia="Times New Roman" w:hAnsi="Times New Roman" w:cs="Times New Roman"/>
                <w:color w:val="000000"/>
                <w:sz w:val="20"/>
                <w:szCs w:val="20"/>
              </w:rPr>
              <w:t xml:space="preserve"> животноводства» (компенсация части затрат по страховым платежам), - всего</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1160,000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1270,000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1270,000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1380,000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1380,000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650,000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650,000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580,000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635,000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635,000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690,000</w:t>
            </w:r>
          </w:p>
        </w:tc>
      </w:tr>
      <w:tr w:rsidR="00EA13D6" w:rsidRPr="00EA13D6" w:rsidTr="00612EA0">
        <w:trPr>
          <w:trHeight w:val="255"/>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Подпрограмма «Развитие мясного скотоводства»</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«Предоставление субсидий на поддержку племенного крупного рогатого скота мясного направления» - всего</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xml:space="preserve">Подпрограмма «Устойчивое развитие сельских территорий Ибресинского района Чувашской Республики на 2014-2020 годы»  </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53044,220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90204,116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33952,060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33079,241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48600,795</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83507,681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11906,412</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5702,860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6128,000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3476,000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5644,700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11987,430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4937,420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3331,042</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33303,420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72206,276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20564,200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19518,723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31864,797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69798,911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1789,620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2449,100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2927,980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2787,900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2844,310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2498,130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2211,750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567,000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11588,840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8941,860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7123,960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5071,508</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2250,438</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6559,600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6218,750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"Улучшение     жилищных условий граждан, проживающих в  сельской местности, в том  числе молодых семей и молодых специалистов"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19001,810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12431,410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11859,860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9879,464</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5176,853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9518,681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9901,412</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4702,860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3628,000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3476,000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3404,700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2703,830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3137,420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3331,042</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4518,460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1554,900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1489,900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2165,817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172,585</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269,661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284,620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163,839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67,000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9780,490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7248,510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6893,960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4145,108</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2250,438</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6049,600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6218,750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Обеспечение  жильем граждан, проживающих  в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10199,867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5204,380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3227,670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2140,850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2005,440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3374,196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3521,541</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1560,570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1071,770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1042,800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735,630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1255,347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1456,656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1546,552</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1499,390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459,320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446,900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467,953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80,129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125,200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132,145</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5,973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7,407</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8,004</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7139,907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3673,290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1737,970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901,867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663,991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1784,933</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1834,840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Обеспечение  жильем молодых семей и молодых специалистов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8801,943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7227,030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8632,190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7738,614</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3171,413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6144,485</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6379,871</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3142,290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2556,230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2433,200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2669,070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1448,483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1680,764</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1784,490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3019,070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1095,580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1043,000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1697,864</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92,456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144,461</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152,475</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128,439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44,027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54,593</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58,996</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2640,583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3575,220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5155,990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3243,241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1586,447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4264,667</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4383,910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30709,060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74439,356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22092,200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23199,777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43423,942</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73989,000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9283,600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28284,960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70151,376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19074,300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17352,906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31692,212</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69529,250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1949,100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2427,980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2787,900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2680,471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2448,130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2149,750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926,400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510,000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29269,060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72939,356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22092,200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8517,764</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25243,126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72099,000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9283,600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27204,960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69026,376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19074,300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4106,300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14666,676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68109,250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1589,100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2052,980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2787,900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1245,064</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1292,850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1679,750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926,400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510,000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фельдшерско-акушерских пунктов и офисов врачей общей    практики в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5468,790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3259,980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2609,000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388,439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409,200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4799,690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2343,000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669,100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544,980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266,000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388,439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409,200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фельдшерско-акушерских пунктов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5468,790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3259,980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2609,000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388,439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409,200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4799,690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2343,000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669,100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544,980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266,000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388,439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409,200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плоскостных  спортивных сооружений  в  сельской </w:t>
            </w:r>
            <w:r w:rsidRPr="00EA13D6">
              <w:rPr>
                <w:rFonts w:ascii="Times New Roman" w:eastAsia="Times New Roman" w:hAnsi="Times New Roman" w:cs="Times New Roman"/>
                <w:color w:val="000000"/>
                <w:sz w:val="20"/>
                <w:szCs w:val="20"/>
              </w:rPr>
              <w:lastRenderedPageBreak/>
              <w:t xml:space="preserve">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lastRenderedPageBreak/>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7466,000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4106,300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373,300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746,400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плоскостных  спортивных сооружений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7466,000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4106,300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373,300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746,400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учреждений   культурно - </w:t>
            </w:r>
            <w:proofErr w:type="spellStart"/>
            <w:r w:rsidRPr="00EA13D6">
              <w:rPr>
                <w:rFonts w:ascii="Times New Roman" w:eastAsia="Times New Roman" w:hAnsi="Times New Roman" w:cs="Times New Roman"/>
                <w:color w:val="000000"/>
                <w:sz w:val="20"/>
                <w:szCs w:val="20"/>
              </w:rPr>
              <w:t>досугового</w:t>
            </w:r>
            <w:proofErr w:type="spellEnd"/>
            <w:r w:rsidRPr="00EA13D6">
              <w:rPr>
                <w:rFonts w:ascii="Times New Roman" w:eastAsia="Times New Roman" w:hAnsi="Times New Roman" w:cs="Times New Roman"/>
                <w:color w:val="000000"/>
                <w:sz w:val="20"/>
                <w:szCs w:val="20"/>
              </w:rPr>
              <w:t xml:space="preserve">    типа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348,325</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14922,320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14074,000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348,325</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848,320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Ввод     в     действие учреждений   культурн</w:t>
            </w:r>
            <w:proofErr w:type="gramStart"/>
            <w:r w:rsidRPr="00EA13D6">
              <w:rPr>
                <w:rFonts w:ascii="Times New Roman" w:eastAsia="Times New Roman" w:hAnsi="Times New Roman" w:cs="Times New Roman"/>
                <w:color w:val="000000"/>
                <w:sz w:val="20"/>
                <w:szCs w:val="20"/>
              </w:rPr>
              <w:t>о-</w:t>
            </w:r>
            <w:proofErr w:type="gramEnd"/>
            <w:r w:rsidRPr="00EA13D6">
              <w:rPr>
                <w:rFonts w:ascii="Times New Roman" w:eastAsia="Times New Roman" w:hAnsi="Times New Roman" w:cs="Times New Roman"/>
                <w:color w:val="000000"/>
                <w:sz w:val="20"/>
                <w:szCs w:val="20"/>
              </w:rPr>
              <w:t xml:space="preserve"> </w:t>
            </w:r>
            <w:proofErr w:type="spellStart"/>
            <w:r w:rsidRPr="00EA13D6">
              <w:rPr>
                <w:rFonts w:ascii="Times New Roman" w:eastAsia="Times New Roman" w:hAnsi="Times New Roman" w:cs="Times New Roman"/>
                <w:color w:val="000000"/>
                <w:sz w:val="20"/>
                <w:szCs w:val="20"/>
              </w:rPr>
              <w:t>досугового</w:t>
            </w:r>
            <w:proofErr w:type="spellEnd"/>
            <w:r w:rsidRPr="00EA13D6">
              <w:rPr>
                <w:rFonts w:ascii="Times New Roman" w:eastAsia="Times New Roman" w:hAnsi="Times New Roman" w:cs="Times New Roman"/>
                <w:color w:val="000000"/>
                <w:sz w:val="20"/>
                <w:szCs w:val="20"/>
              </w:rPr>
              <w:t xml:space="preserve"> типа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348,325</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14922,320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14074,000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348,325</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848,320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газификации  в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597,076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18115,000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554,700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35,406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17209,250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905,750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Газификация  домов, квартир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597,076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18115,000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554,700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35,406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17209,250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905,750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lastRenderedPageBreak/>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водоснабжения в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18405,270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43264,210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9314,530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49129,000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8728,900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18005,270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42281,210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557,270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49100,000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983,000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28,360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локальных водопроводов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18405,270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43264,210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9314,530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49129,000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8728,900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18005,270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42281,210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557,270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49100,000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983,000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28,360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29,000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proofErr w:type="gramStart"/>
            <w:r w:rsidRPr="00EA13D6">
              <w:rPr>
                <w:rFonts w:ascii="Times New Roman" w:eastAsia="Times New Roman" w:hAnsi="Times New Roman" w:cs="Times New Roman"/>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22530,166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19123,200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14646,343</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18118,946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22530,166</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16731,300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13246,606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17025,536</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2391,900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1399,737</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1093,410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Разработка    проектно- сметной документации на объекты      социально- инженерной   инфраструктуры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395,000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Реализация     проектов комплексного обустройства   площадок под компактную жилищную застройку  в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Комплексная  компактная застройка сельских поселений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35,670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61,870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1890,000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1125,000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35,670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61,870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Капитальный  ремонт зданий учреждений  </w:t>
            </w:r>
            <w:proofErr w:type="spellStart"/>
            <w:r w:rsidRPr="00EA13D6">
              <w:rPr>
                <w:rFonts w:ascii="Times New Roman" w:eastAsia="Times New Roman" w:hAnsi="Times New Roman" w:cs="Times New Roman"/>
                <w:color w:val="000000"/>
                <w:sz w:val="20"/>
                <w:szCs w:val="20"/>
              </w:rPr>
              <w:t>культурно-досугового</w:t>
            </w:r>
            <w:proofErr w:type="spellEnd"/>
            <w:r w:rsidRPr="00EA13D6">
              <w:rPr>
                <w:rFonts w:ascii="Times New Roman" w:eastAsia="Times New Roman" w:hAnsi="Times New Roman" w:cs="Times New Roman"/>
                <w:color w:val="000000"/>
                <w:sz w:val="20"/>
                <w:szCs w:val="20"/>
              </w:rPr>
              <w:t xml:space="preserve">   типа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1440,000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35,670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61,870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1890,000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2005,000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1080,000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1125,000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360,000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375,000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35,670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61,870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470,000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Подготовка инвестиционных площадок агропромышленного комплекса "под ключ"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Формирование территорий опережающего   развития (агропромышленных парков)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w:t>
            </w:r>
            <w:proofErr w:type="spellStart"/>
            <w:r w:rsidRPr="00EA13D6">
              <w:rPr>
                <w:rFonts w:ascii="Times New Roman" w:eastAsia="Times New Roman" w:hAnsi="Times New Roman" w:cs="Times New Roman"/>
                <w:color w:val="000000"/>
                <w:sz w:val="20"/>
                <w:szCs w:val="20"/>
              </w:rPr>
              <w:t>Грантовая</w:t>
            </w:r>
            <w:proofErr w:type="spellEnd"/>
            <w:r w:rsidRPr="00EA13D6">
              <w:rPr>
                <w:rFonts w:ascii="Times New Roman" w:eastAsia="Times New Roman" w:hAnsi="Times New Roman" w:cs="Times New Roman"/>
                <w:color w:val="000000"/>
                <w:sz w:val="20"/>
                <w:szCs w:val="20"/>
              </w:rPr>
              <w:t xml:space="preserve">    поддержка местных       </w:t>
            </w:r>
            <w:r w:rsidRPr="00EA13D6">
              <w:rPr>
                <w:rFonts w:ascii="Times New Roman" w:eastAsia="Times New Roman" w:hAnsi="Times New Roman" w:cs="Times New Roman"/>
                <w:color w:val="000000"/>
                <w:sz w:val="20"/>
                <w:szCs w:val="20"/>
              </w:rPr>
              <w:lastRenderedPageBreak/>
              <w:t xml:space="preserve">инициатив граждан, проживающих  в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lastRenderedPageBreak/>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3333,350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3333,350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1333,350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1333,350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Количество реализованных  проектов  местных       инициатив граждан, проживающих  в сельской     местности, получивших    </w:t>
            </w:r>
            <w:proofErr w:type="spellStart"/>
            <w:r w:rsidRPr="00EA13D6">
              <w:rPr>
                <w:rFonts w:ascii="Times New Roman" w:eastAsia="Times New Roman" w:hAnsi="Times New Roman" w:cs="Times New Roman"/>
                <w:color w:val="000000"/>
                <w:sz w:val="20"/>
                <w:szCs w:val="20"/>
              </w:rPr>
              <w:t>грантовую</w:t>
            </w:r>
            <w:proofErr w:type="spellEnd"/>
            <w:r w:rsidRPr="00EA13D6">
              <w:rPr>
                <w:rFonts w:ascii="Times New Roman" w:eastAsia="Times New Roman" w:hAnsi="Times New Roman" w:cs="Times New Roman"/>
                <w:color w:val="000000"/>
                <w:sz w:val="20"/>
                <w:szCs w:val="20"/>
              </w:rPr>
              <w:t xml:space="preserve"> поддержку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3333,350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3333,350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1333,350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1333,350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"Поощрение и популяризация достижений в сфере развития сельских территорий"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республиканских средств массовой информации  во всероссийском  конкурсе информационно- просветительских проектов  по   сельской тематике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Привлечение  молодежных активов республики для участия   во всероссийском молодежном проекте сохранения   культурно-исторического  наследия села    и     повышения информированности  населения   о возможностях  самореализации   на сельских территориях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сельских спортсменов во всероссийских  соревнованиях        по традиционным для России (национальным)    видам спорта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Проведение республиканских  зимних и    летних    сельских спортивных игр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муниципальных  образований и физкультурно-спортивных учреждений   республики во Всероссийском смотре-конкурсе на лучшую постановку физкультурно-спортивной работы в сельской местности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Подпрограмма «Организация научного и информационного обслуживания агропромышленного комплекса»</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10"/>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«Финансовое  оздоровление сельскохозяйственных товаропроизводителей в Чувашской Республике»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«Формирование государственных информационных ресурсов  в сферах обеспечения продовольственной безопасности и управления агропромышленным комплексом»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w:t>
            </w:r>
            <w:r w:rsidRPr="00EA13D6">
              <w:rPr>
                <w:rFonts w:ascii="Times New Roman" w:eastAsia="Times New Roman" w:hAnsi="Times New Roman" w:cs="Times New Roman"/>
                <w:color w:val="000000"/>
                <w:sz w:val="20"/>
                <w:szCs w:val="20"/>
              </w:rPr>
              <w:lastRenderedPageBreak/>
              <w:t xml:space="preserve">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lastRenderedPageBreak/>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510"/>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lastRenderedPageBreak/>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Организация конкурсов,  выставок и ярмарок с участием организаций агропромышленного комплекса</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219,541</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303,270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304,989</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285,800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320,000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330,000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Arial" w:eastAsia="Times New Roman" w:hAnsi="Arial" w:cs="Arial"/>
                <w:color w:val="000000"/>
                <w:sz w:val="20"/>
                <w:szCs w:val="20"/>
              </w:rPr>
            </w:pPr>
            <w:r w:rsidRPr="00EA13D6">
              <w:rPr>
                <w:rFonts w:ascii="Arial" w:eastAsia="Times New Roman" w:hAnsi="Arial" w:cs="Arial"/>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Оказание  методической, информационной и сельскохозяйственной поддержки сельскохозяйственным товаропроизводителям</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Arial" w:eastAsia="Times New Roman" w:hAnsi="Arial" w:cs="Arial"/>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Подпрограмма «Развитие ветеринарии «Ибресинского района Чувашской Республики на 2014- 2020 годы»</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sz w:val="20"/>
                <w:szCs w:val="20"/>
              </w:rPr>
            </w:pPr>
            <w:r w:rsidRPr="00EA13D6">
              <w:rPr>
                <w:rFonts w:ascii="Calibri" w:eastAsia="Times New Roman" w:hAnsi="Calibri"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31,100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38,500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274,600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84,400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84,400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7,200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17,200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16,100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23,500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259,600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0,200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«Отлов безнадзорных животных на территории Ибресинского района»</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23,500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69,400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7,200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17,200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16,100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23,500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0,200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sz w:val="20"/>
                <w:szCs w:val="20"/>
              </w:rPr>
            </w:pPr>
            <w:r w:rsidRPr="00EA13D6">
              <w:rPr>
                <w:rFonts w:ascii="Calibri" w:eastAsia="Times New Roman" w:hAnsi="Calibri"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компенсация из бюджета Ибресинского района Чувашской Республики части затрат организации, оказывающей услуги по отлову и дальнейшему использованию безнадзорных животных, по отлову </w:t>
            </w:r>
            <w:r w:rsidRPr="00EA13D6">
              <w:rPr>
                <w:rFonts w:ascii="Times New Roman" w:eastAsia="Times New Roman" w:hAnsi="Times New Roman" w:cs="Times New Roman"/>
                <w:color w:val="000000"/>
                <w:sz w:val="20"/>
                <w:szCs w:val="20"/>
              </w:rPr>
              <w:lastRenderedPageBreak/>
              <w:t>безнадзорных животных</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lastRenderedPageBreak/>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16,100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23,500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69,400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7,200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17,200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16,100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23,500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69,400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0,200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lastRenderedPageBreak/>
              <w:t>Основное мероприятие</w:t>
            </w:r>
          </w:p>
        </w:tc>
        <w:tc>
          <w:tcPr>
            <w:tcW w:w="3580" w:type="dxa"/>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«Организация и осуществление мероприятий по регулированию численности безнадзорных животных»</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358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денежное вознаграждение охотникам за отстрел диких лис из бюджета Ибресинского района Чувашской Республики</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15,000</w:t>
            </w:r>
          </w:p>
        </w:tc>
      </w:tr>
      <w:tr w:rsidR="00EA13D6" w:rsidRPr="00EA13D6" w:rsidTr="00612EA0">
        <w:trPr>
          <w:trHeight w:val="255"/>
        </w:trPr>
        <w:tc>
          <w:tcPr>
            <w:tcW w:w="2405"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15,000</w:t>
            </w:r>
          </w:p>
        </w:tc>
      </w:tr>
      <w:tr w:rsidR="00EA13D6" w:rsidRPr="00EA13D6" w:rsidTr="00612EA0">
        <w:trPr>
          <w:trHeight w:val="255"/>
        </w:trPr>
        <w:tc>
          <w:tcPr>
            <w:tcW w:w="2405"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val="restart"/>
            <w:tcBorders>
              <w:top w:val="nil"/>
              <w:left w:val="single" w:sz="4" w:space="0" w:color="auto"/>
              <w:right w:val="single" w:sz="4" w:space="0" w:color="auto"/>
            </w:tcBorders>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Основное мероприятие</w:t>
            </w:r>
          </w:p>
        </w:tc>
        <w:tc>
          <w:tcPr>
            <w:tcW w:w="3580" w:type="dxa"/>
            <w:vMerge w:val="restart"/>
            <w:tcBorders>
              <w:top w:val="nil"/>
              <w:left w:val="single" w:sz="4" w:space="0" w:color="auto"/>
              <w:right w:val="single" w:sz="4" w:space="0" w:color="auto"/>
            </w:tcBorders>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«Проведение противоэпизоотических мероприятий»</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190,200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190,200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val="restart"/>
            <w:tcBorders>
              <w:top w:val="nil"/>
              <w:left w:val="single" w:sz="4" w:space="0" w:color="auto"/>
              <w:right w:val="single" w:sz="4" w:space="0" w:color="auto"/>
            </w:tcBorders>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 </w:t>
            </w:r>
          </w:p>
        </w:tc>
        <w:tc>
          <w:tcPr>
            <w:tcW w:w="3580" w:type="dxa"/>
            <w:vMerge w:val="restart"/>
            <w:tcBorders>
              <w:top w:val="nil"/>
              <w:left w:val="single" w:sz="4" w:space="0" w:color="auto"/>
              <w:right w:val="single" w:sz="4" w:space="0" w:color="auto"/>
            </w:tcBorders>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денежные средства из республиканского бюджета на проведение организационных мероприятий, связанных с ликвидацией болезней животных</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всего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190,200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612EA0">
        <w:trPr>
          <w:trHeight w:val="255"/>
        </w:trPr>
        <w:tc>
          <w:tcPr>
            <w:tcW w:w="2405"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федеральный бюджет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190,200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255"/>
        </w:trPr>
        <w:tc>
          <w:tcPr>
            <w:tcW w:w="2405" w:type="dxa"/>
            <w:vMerge/>
            <w:tcBorders>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b/>
                <w:bCs/>
                <w:color w:val="000000"/>
                <w:sz w:val="20"/>
                <w:szCs w:val="20"/>
              </w:rPr>
            </w:pPr>
          </w:p>
        </w:tc>
        <w:tc>
          <w:tcPr>
            <w:tcW w:w="3580" w:type="dxa"/>
            <w:vMerge/>
            <w:tcBorders>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внебюджетные источники      </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proofErr w:type="spellStart"/>
            <w:r w:rsidRPr="00EA13D6">
              <w:rPr>
                <w:rFonts w:ascii="Times New Roman" w:eastAsia="Times New Roman" w:hAnsi="Times New Roman" w:cs="Times New Roman"/>
                <w:color w:val="000000"/>
                <w:sz w:val="20"/>
                <w:szCs w:val="20"/>
              </w:rPr>
              <w:t>х</w:t>
            </w:r>
            <w:proofErr w:type="spellEnd"/>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bCs/>
                <w:color w:val="000000"/>
                <w:sz w:val="20"/>
                <w:szCs w:val="20"/>
              </w:rPr>
              <w:t>0,000</w:t>
            </w:r>
          </w:p>
        </w:tc>
      </w:tr>
      <w:tr w:rsidR="00EA13D6" w:rsidRPr="00EA13D6" w:rsidTr="00612EA0">
        <w:trPr>
          <w:trHeight w:val="480"/>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Подпрограмма «Обеспечение реализации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tc>
      </w:tr>
      <w:tr w:rsidR="00EA13D6" w:rsidRPr="00EA13D6" w:rsidTr="00612EA0">
        <w:trPr>
          <w:trHeight w:val="255"/>
        </w:trPr>
        <w:tc>
          <w:tcPr>
            <w:tcW w:w="2405" w:type="dxa"/>
            <w:vMerge w:val="restart"/>
            <w:tcBorders>
              <w:top w:val="nil"/>
              <w:left w:val="single" w:sz="4" w:space="0" w:color="auto"/>
              <w:bottom w:val="single" w:sz="4" w:space="0" w:color="000000"/>
              <w:right w:val="single" w:sz="4" w:space="0" w:color="auto"/>
            </w:tcBorders>
            <w:shd w:val="clear" w:color="auto" w:fill="auto"/>
            <w:noWrap/>
            <w:hideMark/>
          </w:tcPr>
          <w:p w:rsidR="00EA13D6" w:rsidRPr="00EA13D6" w:rsidRDefault="00EA13D6" w:rsidP="00EA13D6">
            <w:pPr>
              <w:spacing w:after="0" w:line="240" w:lineRule="auto"/>
              <w:jc w:val="center"/>
              <w:rPr>
                <w:rFonts w:ascii="Calibri" w:eastAsia="Times New Roman" w:hAnsi="Calibri" w:cs="Times New Roman"/>
                <w:color w:val="000000"/>
                <w:sz w:val="20"/>
                <w:szCs w:val="20"/>
              </w:rPr>
            </w:pPr>
            <w:r w:rsidRPr="00EA13D6">
              <w:rPr>
                <w:rFonts w:ascii="Calibri" w:eastAsia="Times New Roman" w:hAnsi="Calibri" w:cs="Times New Roman"/>
                <w:color w:val="000000"/>
                <w:sz w:val="20"/>
                <w:szCs w:val="20"/>
              </w:rPr>
              <w:t> </w:t>
            </w:r>
          </w:p>
        </w:tc>
        <w:tc>
          <w:tcPr>
            <w:tcW w:w="3580" w:type="dxa"/>
            <w:vMerge w:val="restart"/>
            <w:tcBorders>
              <w:top w:val="nil"/>
              <w:left w:val="single" w:sz="4" w:space="0" w:color="auto"/>
              <w:bottom w:val="single" w:sz="4" w:space="0" w:color="000000"/>
              <w:right w:val="single" w:sz="4" w:space="0" w:color="auto"/>
            </w:tcBorders>
            <w:shd w:val="clear" w:color="auto" w:fill="auto"/>
            <w:noWrap/>
            <w:hideMark/>
          </w:tcPr>
          <w:p w:rsidR="00EA13D6" w:rsidRPr="00EA13D6" w:rsidRDefault="00EA13D6" w:rsidP="00EA13D6">
            <w:pPr>
              <w:spacing w:after="0" w:line="240" w:lineRule="auto"/>
              <w:jc w:val="center"/>
              <w:rPr>
                <w:rFonts w:ascii="Calibri" w:eastAsia="Times New Roman" w:hAnsi="Calibri" w:cs="Times New Roman"/>
                <w:color w:val="000000"/>
                <w:sz w:val="20"/>
                <w:szCs w:val="20"/>
              </w:rPr>
            </w:pPr>
            <w:r w:rsidRPr="00EA13D6">
              <w:rPr>
                <w:rFonts w:ascii="Calibri" w:eastAsia="Times New Roman" w:hAnsi="Calibri" w:cs="Times New Roman"/>
                <w:color w:val="000000"/>
                <w:sz w:val="20"/>
                <w:szCs w:val="20"/>
              </w:rPr>
              <w:t> </w:t>
            </w: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869,650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869,650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62"/>
        </w:trPr>
        <w:tc>
          <w:tcPr>
            <w:tcW w:w="1588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b/>
                <w:bCs/>
                <w:color w:val="000000"/>
                <w:sz w:val="20"/>
                <w:szCs w:val="20"/>
              </w:rPr>
            </w:pPr>
            <w:r w:rsidRPr="00EA13D6">
              <w:rPr>
                <w:rFonts w:ascii="Times New Roman" w:eastAsia="Times New Roman" w:hAnsi="Times New Roman" w:cs="Times New Roman"/>
                <w:b/>
                <w:bCs/>
                <w:color w:val="000000"/>
                <w:sz w:val="20"/>
                <w:szCs w:val="20"/>
              </w:rPr>
              <w:t>Подпрограмма «Обеспечение общих условий функционирования отраслей агропромышленного комплекса»</w:t>
            </w:r>
          </w:p>
        </w:tc>
      </w:tr>
      <w:tr w:rsidR="00EA13D6" w:rsidRPr="00EA13D6" w:rsidTr="00612EA0">
        <w:trPr>
          <w:trHeight w:val="255"/>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center"/>
              <w:rPr>
                <w:rFonts w:ascii="Calibri" w:eastAsia="Times New Roman" w:hAnsi="Calibri" w:cs="Times New Roman"/>
                <w:color w:val="000000"/>
                <w:sz w:val="20"/>
                <w:szCs w:val="20"/>
              </w:rPr>
            </w:pPr>
            <w:r w:rsidRPr="00EA13D6">
              <w:rPr>
                <w:rFonts w:ascii="Calibri" w:eastAsia="Times New Roman" w:hAnsi="Calibri" w:cs="Times New Roman"/>
                <w:color w:val="000000"/>
                <w:sz w:val="20"/>
                <w:szCs w:val="20"/>
              </w:rPr>
              <w:t> </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13D6" w:rsidRPr="00EA13D6" w:rsidRDefault="00EA13D6" w:rsidP="00EA13D6">
            <w:pPr>
              <w:spacing w:after="0" w:line="240" w:lineRule="auto"/>
              <w:jc w:val="center"/>
              <w:rPr>
                <w:rFonts w:ascii="Calibri" w:eastAsia="Times New Roman" w:hAnsi="Calibri" w:cs="Times New Roman"/>
                <w:color w:val="000000"/>
                <w:sz w:val="20"/>
                <w:szCs w:val="20"/>
              </w:rPr>
            </w:pPr>
            <w:r w:rsidRPr="00EA13D6">
              <w:rPr>
                <w:rFonts w:ascii="Calibri" w:eastAsia="Times New Roman" w:hAnsi="Calibri" w:cs="Times New Roman"/>
                <w:color w:val="000000"/>
                <w:sz w:val="20"/>
                <w:szCs w:val="20"/>
              </w:rPr>
              <w:t> </w:t>
            </w: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val="restart"/>
            <w:tcBorders>
              <w:top w:val="single" w:sz="4" w:space="0" w:color="auto"/>
              <w:left w:val="single" w:sz="4" w:space="0" w:color="auto"/>
              <w:right w:val="single" w:sz="4" w:space="0" w:color="auto"/>
            </w:tcBorders>
            <w:hideMark/>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Основное мероприятие</w:t>
            </w:r>
          </w:p>
        </w:tc>
        <w:tc>
          <w:tcPr>
            <w:tcW w:w="3580" w:type="dxa"/>
            <w:vMerge w:val="restart"/>
            <w:tcBorders>
              <w:top w:val="single" w:sz="4" w:space="0" w:color="auto"/>
              <w:left w:val="single" w:sz="4" w:space="0" w:color="auto"/>
              <w:right w:val="single" w:sz="4" w:space="0" w:color="auto"/>
            </w:tcBorders>
            <w:hideMark/>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bottom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val="restart"/>
            <w:tcBorders>
              <w:top w:val="single" w:sz="4" w:space="0" w:color="auto"/>
              <w:left w:val="single" w:sz="4" w:space="0" w:color="auto"/>
              <w:right w:val="single" w:sz="4" w:space="0" w:color="auto"/>
            </w:tcBorders>
            <w:hideMark/>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3580" w:type="dxa"/>
            <w:vMerge w:val="restart"/>
            <w:tcBorders>
              <w:top w:val="single" w:sz="4" w:space="0" w:color="auto"/>
              <w:left w:val="single" w:sz="4" w:space="0" w:color="auto"/>
              <w:right w:val="single" w:sz="4" w:space="0" w:color="auto"/>
            </w:tcBorders>
            <w:hideMark/>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Поощрение победителей экономического соревнования в сельском хозяйстве между муниципальными районами Чувашской Республики</w:t>
            </w: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всего</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федеральный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республиканский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местный бюджет</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612EA0">
        <w:trPr>
          <w:trHeight w:val="255"/>
        </w:trPr>
        <w:tc>
          <w:tcPr>
            <w:tcW w:w="2405" w:type="dxa"/>
            <w:vMerge/>
            <w:tcBorders>
              <w:left w:val="single" w:sz="4" w:space="0" w:color="auto"/>
              <w:bottom w:val="single" w:sz="4" w:space="0" w:color="auto"/>
              <w:right w:val="single" w:sz="4" w:space="0" w:color="auto"/>
            </w:tcBorders>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3580" w:type="dxa"/>
            <w:vMerge/>
            <w:tcBorders>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sz w:val="20"/>
                <w:szCs w:val="20"/>
              </w:rPr>
            </w:pPr>
          </w:p>
        </w:tc>
        <w:tc>
          <w:tcPr>
            <w:tcW w:w="1762"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внебюджетные источники</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206"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1103" w:type="dxa"/>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bl>
    <w:p w:rsidR="00EA13D6" w:rsidRPr="00EA13D6" w:rsidRDefault="00EA13D6" w:rsidP="00EA13D6">
      <w:pPr>
        <w:widowControl w:val="0"/>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EA13D6" w:rsidRPr="00EA13D6" w:rsidRDefault="00EA13D6" w:rsidP="00EA13D6">
      <w:pPr>
        <w:widowControl w:val="0"/>
        <w:autoSpaceDE w:val="0"/>
        <w:autoSpaceDN w:val="0"/>
        <w:adjustRightInd w:val="0"/>
        <w:spacing w:after="0" w:line="240" w:lineRule="auto"/>
        <w:ind w:firstLine="709"/>
        <w:rPr>
          <w:rFonts w:ascii="Times New Roman" w:eastAsia="Times New Roman" w:hAnsi="Times New Roman" w:cs="Times New Roman"/>
          <w:sz w:val="24"/>
          <w:szCs w:val="24"/>
        </w:rPr>
        <w:sectPr w:rsidR="00EA13D6" w:rsidRPr="00EA13D6" w:rsidSect="00E35EA6">
          <w:pgSz w:w="16838" w:h="11906" w:orient="landscape"/>
          <w:pgMar w:top="1134" w:right="851" w:bottom="567" w:left="851" w:header="720" w:footer="720" w:gutter="0"/>
          <w:cols w:space="720"/>
        </w:sectPr>
      </w:pPr>
    </w:p>
    <w:p w:rsidR="00EA13D6" w:rsidRPr="00EA13D6" w:rsidRDefault="00EA13D6" w:rsidP="007E25D7">
      <w:pPr>
        <w:widowControl w:val="0"/>
        <w:autoSpaceDE w:val="0"/>
        <w:autoSpaceDN w:val="0"/>
        <w:adjustRightInd w:val="0"/>
        <w:spacing w:after="0" w:line="240" w:lineRule="auto"/>
        <w:jc w:val="both"/>
        <w:rPr>
          <w:rFonts w:ascii="Times New Roman" w:eastAsia="Times New Roman" w:hAnsi="Times New Roman" w:cs="Calibri"/>
          <w:bCs/>
          <w:sz w:val="24"/>
          <w:szCs w:val="24"/>
        </w:rPr>
      </w:pPr>
      <w:r w:rsidRPr="007E25D7">
        <w:rPr>
          <w:rFonts w:ascii="Times New Roman" w:eastAsia="Times New Roman" w:hAnsi="Times New Roman" w:cs="Times New Roman"/>
          <w:sz w:val="26"/>
          <w:szCs w:val="26"/>
        </w:rPr>
        <w:lastRenderedPageBreak/>
        <w:t xml:space="preserve">11. Позицию «Индикаторы и показатели подпрограммы» паспорта подпрограммы </w:t>
      </w:r>
      <w:r w:rsidRPr="007E25D7">
        <w:rPr>
          <w:rFonts w:ascii="Times New Roman" w:eastAsia="Times New Roman" w:hAnsi="Times New Roman" w:cs="Calibri"/>
          <w:bCs/>
          <w:sz w:val="26"/>
          <w:szCs w:val="26"/>
        </w:rPr>
        <w:t xml:space="preserve">"Устойчивое развитие сельских территорий Ибресинского района Чувашской Республики  на 2014-2020 годы» </w:t>
      </w:r>
      <w:r w:rsidRPr="007E25D7">
        <w:rPr>
          <w:rFonts w:ascii="Times New Roman" w:eastAsia="Calibri" w:hAnsi="Times New Roman" w:cs="Times New Roman"/>
          <w:sz w:val="26"/>
          <w:szCs w:val="26"/>
          <w:lang w:eastAsia="en-US"/>
        </w:rPr>
        <w:t>муниципальной</w:t>
      </w:r>
      <w:r w:rsidRPr="00EA13D6">
        <w:rPr>
          <w:rFonts w:ascii="Times New Roman" w:eastAsia="Calibri" w:hAnsi="Times New Roman" w:cs="Times New Roman"/>
          <w:sz w:val="24"/>
          <w:szCs w:val="24"/>
          <w:lang w:eastAsia="en-US"/>
        </w:rPr>
        <w:t xml:space="preserve"> программы «</w:t>
      </w:r>
      <w:r w:rsidRPr="00EA13D6">
        <w:rPr>
          <w:rFonts w:ascii="Times New Roman" w:eastAsia="Times New Roman" w:hAnsi="Times New Roman" w:cs="Calibri"/>
          <w:bCs/>
          <w:sz w:val="24"/>
          <w:szCs w:val="24"/>
        </w:rPr>
        <w:t xml:space="preserve">изложить в следующей редакции: </w:t>
      </w:r>
    </w:p>
    <w:tbl>
      <w:tblPr>
        <w:tblW w:w="9807" w:type="dxa"/>
        <w:tblLook w:val="04A0"/>
      </w:tblPr>
      <w:tblGrid>
        <w:gridCol w:w="1963"/>
        <w:gridCol w:w="327"/>
        <w:gridCol w:w="7517"/>
      </w:tblGrid>
      <w:tr w:rsidR="007E25D7" w:rsidRPr="00EA13D6" w:rsidTr="007E25D7">
        <w:trPr>
          <w:trHeight w:val="10425"/>
        </w:trPr>
        <w:tc>
          <w:tcPr>
            <w:tcW w:w="1963" w:type="dxa"/>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«Индикаторы и показатели подпрограммы</w:t>
            </w:r>
          </w:p>
        </w:tc>
        <w:tc>
          <w:tcPr>
            <w:tcW w:w="327" w:type="dxa"/>
          </w:tcPr>
          <w:p w:rsidR="007E25D7" w:rsidRPr="00EA13D6"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sz w:val="24"/>
                <w:szCs w:val="24"/>
              </w:rPr>
              <w:t>-</w:t>
            </w:r>
          </w:p>
        </w:tc>
        <w:tc>
          <w:tcPr>
            <w:tcW w:w="7517" w:type="dxa"/>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реализация подпрограммы за период с 2014 по 2020 годы позволит:</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построить (приобрести) 4234,97 кв.  метров  жилья  для граждан, проживающих в сельской местности, в  том  числе 2625,87 тыс.  кв.  метров  для  молодых семей и молодых специалистов;</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сократить число семей граждан, молодых семей и молодых специалистов, нуждающихся в улучшении жилищных условий в сельской местности;</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ввести в действие 7 </w:t>
            </w:r>
            <w:proofErr w:type="gramStart"/>
            <w:r w:rsidRPr="007E25D7">
              <w:rPr>
                <w:rFonts w:ascii="Times New Roman" w:eastAsia="Times New Roman" w:hAnsi="Times New Roman" w:cs="Times New Roman"/>
                <w:sz w:val="26"/>
                <w:szCs w:val="26"/>
              </w:rPr>
              <w:t>фельдшерско-акушерских</w:t>
            </w:r>
            <w:proofErr w:type="gramEnd"/>
            <w:r w:rsidRPr="007E25D7">
              <w:rPr>
                <w:rFonts w:ascii="Times New Roman" w:eastAsia="Times New Roman" w:hAnsi="Times New Roman" w:cs="Times New Roman"/>
                <w:sz w:val="26"/>
                <w:szCs w:val="26"/>
              </w:rPr>
              <w:t xml:space="preserve"> пункта;  </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ввести в  действие 2 плоскостных спортивных сооружения площадью 200 кв. метров;</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увеличить численность сельского населения, обеспеченного плоскостными спортивными сооружениями, на 1,3 тыс. чел.;</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провести реконструкцию 4 учреждений культурно</w:t>
            </w:r>
            <w:r>
              <w:rPr>
                <w:rFonts w:ascii="Times New Roman" w:eastAsia="Times New Roman" w:hAnsi="Times New Roman" w:cs="Times New Roman"/>
                <w:sz w:val="26"/>
                <w:szCs w:val="26"/>
              </w:rPr>
              <w:t xml:space="preserve"> </w:t>
            </w:r>
            <w:r w:rsidRPr="007E25D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spellStart"/>
            <w:r w:rsidRPr="007E25D7">
              <w:rPr>
                <w:rFonts w:ascii="Times New Roman" w:eastAsia="Times New Roman" w:hAnsi="Times New Roman" w:cs="Times New Roman"/>
                <w:sz w:val="26"/>
                <w:szCs w:val="26"/>
              </w:rPr>
              <w:t>досугового</w:t>
            </w:r>
            <w:proofErr w:type="spellEnd"/>
            <w:r w:rsidRPr="007E25D7">
              <w:rPr>
                <w:rFonts w:ascii="Times New Roman" w:eastAsia="Times New Roman" w:hAnsi="Times New Roman" w:cs="Times New Roman"/>
                <w:sz w:val="26"/>
                <w:szCs w:val="26"/>
              </w:rPr>
              <w:t xml:space="preserve"> типа на 868,4 места;</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увеличить численность сельского населения, обеспеченного учреждениями культурно</w:t>
            </w:r>
            <w:r>
              <w:rPr>
                <w:rFonts w:ascii="Times New Roman" w:eastAsia="Times New Roman" w:hAnsi="Times New Roman" w:cs="Times New Roman"/>
                <w:sz w:val="26"/>
                <w:szCs w:val="26"/>
              </w:rPr>
              <w:t xml:space="preserve"> </w:t>
            </w:r>
            <w:r w:rsidRPr="007E25D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spellStart"/>
            <w:r w:rsidRPr="007E25D7">
              <w:rPr>
                <w:rFonts w:ascii="Times New Roman" w:eastAsia="Times New Roman" w:hAnsi="Times New Roman" w:cs="Times New Roman"/>
                <w:sz w:val="26"/>
                <w:szCs w:val="26"/>
              </w:rPr>
              <w:t>досугового</w:t>
            </w:r>
            <w:proofErr w:type="spellEnd"/>
            <w:r w:rsidRPr="007E25D7">
              <w:rPr>
                <w:rFonts w:ascii="Times New Roman" w:eastAsia="Times New Roman" w:hAnsi="Times New Roman" w:cs="Times New Roman"/>
                <w:sz w:val="26"/>
                <w:szCs w:val="26"/>
              </w:rPr>
              <w:t xml:space="preserve"> типа, на 6,5 тыс. чел.; </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довести  уровень  газификации домов (квартир) сетевым газом в сельской местности до 100 процентов;</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ввести в действие 126,546 км локальных водопроводов;</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довести уровень обеспеченности сельского населения                    питьевой водой до 89 процентов;</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реали</w:t>
            </w:r>
            <w:r>
              <w:rPr>
                <w:rFonts w:ascii="Times New Roman" w:eastAsia="Times New Roman" w:hAnsi="Times New Roman" w:cs="Times New Roman"/>
                <w:sz w:val="26"/>
                <w:szCs w:val="26"/>
              </w:rPr>
              <w:t>зовать проекты комплексного</w:t>
            </w:r>
            <w:r w:rsidRPr="007E25D7">
              <w:rPr>
                <w:rFonts w:ascii="Times New Roman" w:eastAsia="Times New Roman" w:hAnsi="Times New Roman" w:cs="Times New Roman"/>
                <w:sz w:val="26"/>
                <w:szCs w:val="26"/>
              </w:rPr>
              <w:t xml:space="preserve"> обустройства площадок под компактную жилищную застройку во всех сельских поселениях;</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реализовать проекты местных инициатив граждан,  проживающих в сельской местности, получивших </w:t>
            </w:r>
            <w:proofErr w:type="spellStart"/>
            <w:r w:rsidRPr="007E25D7">
              <w:rPr>
                <w:rFonts w:ascii="Times New Roman" w:eastAsia="Times New Roman" w:hAnsi="Times New Roman" w:cs="Times New Roman"/>
                <w:sz w:val="26"/>
                <w:szCs w:val="26"/>
              </w:rPr>
              <w:t>грантовую</w:t>
            </w:r>
            <w:proofErr w:type="spellEnd"/>
            <w:r w:rsidRPr="007E25D7">
              <w:rPr>
                <w:rFonts w:ascii="Times New Roman" w:eastAsia="Times New Roman" w:hAnsi="Times New Roman" w:cs="Times New Roman"/>
                <w:sz w:val="26"/>
                <w:szCs w:val="26"/>
              </w:rPr>
              <w:t xml:space="preserve"> поддержку;</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принимать участие в мероприятиях по поощрению и популяризации достижений в сфере развития сельских территорий;</w:t>
            </w:r>
          </w:p>
          <w:p w:rsidR="007E25D7" w:rsidRPr="007E25D7" w:rsidRDefault="007E25D7" w:rsidP="007E25D7">
            <w:pP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ввести в действие 8,154 км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bl>
    <w:p w:rsidR="00EA13D6" w:rsidRPr="007E25D7" w:rsidRDefault="00EA13D6" w:rsidP="007E25D7">
      <w:pPr>
        <w:widowControl w:val="0"/>
        <w:autoSpaceDE w:val="0"/>
        <w:autoSpaceDN w:val="0"/>
        <w:adjustRightInd w:val="0"/>
        <w:spacing w:after="0" w:line="240" w:lineRule="auto"/>
        <w:jc w:val="both"/>
        <w:rPr>
          <w:rFonts w:ascii="Times New Roman" w:eastAsia="Times New Roman" w:hAnsi="Times New Roman" w:cs="Calibri"/>
          <w:bCs/>
          <w:sz w:val="26"/>
          <w:szCs w:val="26"/>
        </w:rPr>
      </w:pPr>
      <w:r w:rsidRPr="007E25D7">
        <w:rPr>
          <w:rFonts w:ascii="Times New Roman" w:eastAsia="Times New Roman" w:hAnsi="Times New Roman" w:cs="Times New Roman"/>
          <w:sz w:val="26"/>
          <w:szCs w:val="26"/>
        </w:rPr>
        <w:t xml:space="preserve">12. Позицию «Объем финансирования программы с разбивкой по годам реализации» паспорта подпрограммы </w:t>
      </w:r>
      <w:r w:rsidRPr="007E25D7">
        <w:rPr>
          <w:rFonts w:ascii="Times New Roman" w:eastAsia="Times New Roman" w:hAnsi="Times New Roman" w:cs="Calibri"/>
          <w:bCs/>
          <w:sz w:val="26"/>
          <w:szCs w:val="26"/>
        </w:rPr>
        <w:t xml:space="preserve">"Устойчивое развитие сельских территорий Ибресинского района Чувашской Республики  на 2014-2020 годы» </w:t>
      </w:r>
      <w:r w:rsidRPr="007E25D7">
        <w:rPr>
          <w:rFonts w:ascii="Times New Roman" w:eastAsia="Calibri" w:hAnsi="Times New Roman" w:cs="Times New Roman"/>
          <w:sz w:val="26"/>
          <w:szCs w:val="26"/>
          <w:lang w:eastAsia="en-US"/>
        </w:rPr>
        <w:t xml:space="preserve">муниципальной программы </w:t>
      </w:r>
      <w:r w:rsidRPr="007E25D7">
        <w:rPr>
          <w:rFonts w:ascii="Times New Roman" w:eastAsia="Times New Roman" w:hAnsi="Times New Roman" w:cs="Calibri"/>
          <w:bCs/>
          <w:sz w:val="26"/>
          <w:szCs w:val="26"/>
        </w:rPr>
        <w:t xml:space="preserve">изложить в следующей редакции: </w:t>
      </w:r>
    </w:p>
    <w:tbl>
      <w:tblPr>
        <w:tblW w:w="9606" w:type="dxa"/>
        <w:tblLook w:val="04A0"/>
      </w:tblPr>
      <w:tblGrid>
        <w:gridCol w:w="2288"/>
        <w:gridCol w:w="335"/>
        <w:gridCol w:w="1535"/>
        <w:gridCol w:w="359"/>
        <w:gridCol w:w="1321"/>
        <w:gridCol w:w="427"/>
        <w:gridCol w:w="3341"/>
      </w:tblGrid>
      <w:tr w:rsidR="007E25D7" w:rsidRPr="007E25D7" w:rsidTr="007E25D7">
        <w:trPr>
          <w:trHeight w:val="540"/>
        </w:trPr>
        <w:tc>
          <w:tcPr>
            <w:tcW w:w="2288" w:type="dxa"/>
            <w:vMerge w:val="restart"/>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«Объем финансирования программы с разбивкой по годам реализации</w:t>
            </w:r>
          </w:p>
        </w:tc>
        <w:tc>
          <w:tcPr>
            <w:tcW w:w="335" w:type="dxa"/>
            <w:vMerge w:val="restart"/>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w:t>
            </w:r>
          </w:p>
        </w:tc>
        <w:tc>
          <w:tcPr>
            <w:tcW w:w="6983" w:type="dxa"/>
            <w:gridSpan w:val="5"/>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общий объем финансирования подпрограммы составляет 354294,525 тыс. рублей, в том числе по годам:</w:t>
            </w:r>
          </w:p>
        </w:tc>
      </w:tr>
      <w:tr w:rsidR="007E25D7" w:rsidRPr="007E25D7" w:rsidTr="007E25D7">
        <w:trPr>
          <w:trHeight w:val="276"/>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2014 г. </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53044,220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76"/>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2015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90204,116</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76"/>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2016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33952,060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76"/>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2017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33079,241</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76"/>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2018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48600,795</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76"/>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2019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82507,681</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76"/>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2020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11906,412</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6983" w:type="dxa"/>
            <w:gridSpan w:val="5"/>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из них средства федерального бюджета – 41207,452 тыс. рублей (11,6 процента), в том числе: </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2014 г. </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5702,860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2015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6128,000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2016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3476,000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2017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5644,700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2018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11987,430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2019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4937,420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2020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3331,042</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6983" w:type="dxa"/>
            <w:gridSpan w:val="5"/>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средства республиканского бюджета – 249045,947 тыс. рублей (70,3 процента), в том числе: </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2014 г. </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33303,420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2015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72206,276</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2016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20564,200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2017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19518,723</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2018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31864,797</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2019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69798,911</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2020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1789,620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6983" w:type="dxa"/>
            <w:gridSpan w:val="5"/>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средства местного бюджета – 16286,170 тыс. рублей (4,6 процента), в том числе: </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2014 г. </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2449,100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2015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2927,980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2016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2787,900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2017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2844,310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2018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2498,130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2019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2211,750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2020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567,000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6983" w:type="dxa"/>
            <w:gridSpan w:val="5"/>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средства внебюджетных источников – 47754,956 тыс. рублей (13,5 процента), в том числе: </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2014 г. </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11588,840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2015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8941,860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2016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7123,960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2017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5071,508</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2018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2250,438</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2019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6559,600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205"/>
        </w:trPr>
        <w:tc>
          <w:tcPr>
            <w:tcW w:w="2288"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vMerge/>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15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2020 г.</w:t>
            </w:r>
          </w:p>
        </w:tc>
        <w:tc>
          <w:tcPr>
            <w:tcW w:w="35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1321"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6218,750</w:t>
            </w:r>
          </w:p>
        </w:tc>
        <w:tc>
          <w:tcPr>
            <w:tcW w:w="427"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41" w:type="dxa"/>
          </w:tcPr>
          <w:p w:rsidR="007E25D7" w:rsidRPr="007E25D7" w:rsidRDefault="007E25D7" w:rsidP="00EA13D6">
            <w:pPr>
              <w:pBdr>
                <w:top w:val="single" w:sz="4" w:space="1" w:color="FFFFFF"/>
                <w:left w:val="single" w:sz="4" w:space="4" w:color="FFFFFF"/>
                <w:bottom w:val="single" w:sz="4" w:space="1" w:color="FFFFFF"/>
                <w:right w:val="single" w:sz="4" w:space="4" w:color="FFFFFF"/>
              </w:pBdr>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тыс. рублей</w:t>
            </w:r>
          </w:p>
        </w:tc>
      </w:tr>
      <w:tr w:rsidR="007E25D7" w:rsidRPr="007E25D7" w:rsidTr="007E25D7">
        <w:trPr>
          <w:trHeight w:val="953"/>
        </w:trPr>
        <w:tc>
          <w:tcPr>
            <w:tcW w:w="2288"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p>
        </w:tc>
        <w:tc>
          <w:tcPr>
            <w:tcW w:w="335"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p>
        </w:tc>
        <w:tc>
          <w:tcPr>
            <w:tcW w:w="6983" w:type="dxa"/>
            <w:gridSpan w:val="5"/>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Объемы и источники финансирования уточняются при  формировании бюджета на очередной финансовый год и плановый период».</w:t>
            </w:r>
          </w:p>
        </w:tc>
      </w:tr>
    </w:tbl>
    <w:p w:rsidR="00EA13D6" w:rsidRPr="007E25D7" w:rsidRDefault="00EA13D6" w:rsidP="007E25D7">
      <w:pPr>
        <w:widowControl w:val="0"/>
        <w:autoSpaceDE w:val="0"/>
        <w:autoSpaceDN w:val="0"/>
        <w:adjustRightInd w:val="0"/>
        <w:spacing w:after="0" w:line="240" w:lineRule="auto"/>
        <w:jc w:val="both"/>
        <w:rPr>
          <w:rFonts w:ascii="Times New Roman" w:eastAsia="Times New Roman" w:hAnsi="Times New Roman" w:cs="Calibri"/>
          <w:bCs/>
          <w:sz w:val="26"/>
          <w:szCs w:val="26"/>
        </w:rPr>
      </w:pPr>
      <w:r w:rsidRPr="007E25D7">
        <w:rPr>
          <w:rFonts w:ascii="Times New Roman" w:eastAsia="Times New Roman" w:hAnsi="Times New Roman" w:cs="Times New Roman"/>
          <w:sz w:val="26"/>
          <w:szCs w:val="26"/>
        </w:rPr>
        <w:t xml:space="preserve">13. Позицию «Ожидаемые результаты реализации подпрограммы» паспорта </w:t>
      </w:r>
      <w:r w:rsidRPr="007E25D7">
        <w:rPr>
          <w:rFonts w:ascii="Times New Roman" w:eastAsia="Times New Roman" w:hAnsi="Times New Roman" w:cs="Times New Roman"/>
          <w:sz w:val="26"/>
          <w:szCs w:val="26"/>
        </w:rPr>
        <w:lastRenderedPageBreak/>
        <w:t xml:space="preserve">подпрограммы </w:t>
      </w:r>
      <w:r w:rsidRPr="007E25D7">
        <w:rPr>
          <w:rFonts w:ascii="Times New Roman" w:eastAsia="Times New Roman" w:hAnsi="Times New Roman" w:cs="Calibri"/>
          <w:bCs/>
          <w:sz w:val="26"/>
          <w:szCs w:val="26"/>
        </w:rPr>
        <w:t xml:space="preserve">"Устойчивое развитие сельских территорий Ибресинского района Чувашской Республики  на 2014-2020 годы» </w:t>
      </w:r>
      <w:r w:rsidRPr="007E25D7">
        <w:rPr>
          <w:rFonts w:ascii="Times New Roman" w:eastAsia="Calibri" w:hAnsi="Times New Roman" w:cs="Times New Roman"/>
          <w:sz w:val="26"/>
          <w:szCs w:val="26"/>
          <w:lang w:eastAsia="en-US"/>
        </w:rPr>
        <w:t xml:space="preserve">муниципальной программы </w:t>
      </w:r>
      <w:r w:rsidRPr="007E25D7">
        <w:rPr>
          <w:rFonts w:ascii="Times New Roman" w:eastAsia="Times New Roman" w:hAnsi="Times New Roman" w:cs="Calibri"/>
          <w:bCs/>
          <w:sz w:val="26"/>
          <w:szCs w:val="26"/>
        </w:rPr>
        <w:t xml:space="preserve">изложить в следующей редакции: </w:t>
      </w:r>
    </w:p>
    <w:tbl>
      <w:tblPr>
        <w:tblW w:w="9747" w:type="dxa"/>
        <w:tblLook w:val="04A0"/>
      </w:tblPr>
      <w:tblGrid>
        <w:gridCol w:w="2326"/>
        <w:gridCol w:w="339"/>
        <w:gridCol w:w="7082"/>
      </w:tblGrid>
      <w:tr w:rsidR="007E25D7" w:rsidRPr="007E25D7" w:rsidTr="007E25D7">
        <w:trPr>
          <w:trHeight w:val="2683"/>
        </w:trPr>
        <w:tc>
          <w:tcPr>
            <w:tcW w:w="2326"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«Ожидаемые результаты реализации подпрограммы</w:t>
            </w:r>
          </w:p>
        </w:tc>
        <w:tc>
          <w:tcPr>
            <w:tcW w:w="339" w:type="dxa"/>
          </w:tcPr>
          <w:p w:rsidR="007E25D7" w:rsidRPr="007E25D7" w:rsidRDefault="007E25D7" w:rsidP="00EA13D6">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right"/>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w:t>
            </w:r>
          </w:p>
        </w:tc>
        <w:tc>
          <w:tcPr>
            <w:tcW w:w="7082" w:type="dxa"/>
          </w:tcPr>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решение жилищной проблемы для 97семей, проживающих в   сельской местности, нуждающихся в улучшении жилищных  условий, в том числе 53 молодых семей и молодых специалистов;</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удовлетворение потребности организаций агропромыш</w:t>
            </w:r>
            <w:r>
              <w:rPr>
                <w:rFonts w:ascii="Times New Roman" w:eastAsia="Times New Roman" w:hAnsi="Times New Roman" w:cs="Times New Roman"/>
                <w:sz w:val="26"/>
                <w:szCs w:val="26"/>
              </w:rPr>
              <w:t xml:space="preserve">ленного комплекса и социальной </w:t>
            </w:r>
            <w:r w:rsidRPr="007E25D7">
              <w:rPr>
                <w:rFonts w:ascii="Times New Roman" w:eastAsia="Times New Roman" w:hAnsi="Times New Roman" w:cs="Times New Roman"/>
                <w:sz w:val="26"/>
                <w:szCs w:val="26"/>
              </w:rPr>
              <w:t>сферы села в                    квалифицированных трудовых кадра</w:t>
            </w:r>
            <w:proofErr w:type="gramStart"/>
            <w:r w:rsidRPr="007E25D7">
              <w:rPr>
                <w:rFonts w:ascii="Times New Roman" w:eastAsia="Times New Roman" w:hAnsi="Times New Roman" w:cs="Times New Roman"/>
                <w:sz w:val="26"/>
                <w:szCs w:val="26"/>
              </w:rPr>
              <w:t>х(</w:t>
            </w:r>
            <w:proofErr w:type="gramEnd"/>
            <w:r w:rsidRPr="007E25D7">
              <w:rPr>
                <w:rFonts w:ascii="Times New Roman" w:eastAsia="Times New Roman" w:hAnsi="Times New Roman" w:cs="Times New Roman"/>
                <w:sz w:val="26"/>
                <w:szCs w:val="26"/>
              </w:rPr>
              <w:t>молодых специалистах) на 37%;</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повышение уровня  социально-инженерного  обустройства  в сельской местности, в том числе уровня газификации                    домов (квартир) в сельской местности - до 100 процентов,                   уровня  обеспеченности сельского населения питьевой                    водой - до 89 процентов;</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повышение инвестиционной активности в  агропромышленном комплексе;</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повышение налогооблагаемой базы  бюджета района;</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преодоление оторванности жителей села от основны</w:t>
            </w:r>
            <w:r w:rsidR="002050D9">
              <w:rPr>
                <w:rFonts w:ascii="Times New Roman" w:eastAsia="Times New Roman" w:hAnsi="Times New Roman" w:cs="Times New Roman"/>
                <w:sz w:val="26"/>
                <w:szCs w:val="26"/>
              </w:rPr>
              <w:t xml:space="preserve">х социальных учреждений, более </w:t>
            </w:r>
            <w:r w:rsidRPr="007E25D7">
              <w:rPr>
                <w:rFonts w:ascii="Times New Roman" w:eastAsia="Times New Roman" w:hAnsi="Times New Roman" w:cs="Times New Roman"/>
                <w:sz w:val="26"/>
                <w:szCs w:val="26"/>
              </w:rPr>
              <w:t>полное  удовлетворение их</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общественно-культурных потребностей;</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с</w:t>
            </w:r>
            <w:r w:rsidR="002050D9">
              <w:rPr>
                <w:rFonts w:ascii="Times New Roman" w:eastAsia="Times New Roman" w:hAnsi="Times New Roman" w:cs="Times New Roman"/>
                <w:sz w:val="26"/>
                <w:szCs w:val="26"/>
              </w:rPr>
              <w:t>нижение  миграционного оттока</w:t>
            </w:r>
            <w:r w:rsidRPr="007E25D7">
              <w:rPr>
                <w:rFonts w:ascii="Times New Roman" w:eastAsia="Times New Roman" w:hAnsi="Times New Roman" w:cs="Times New Roman"/>
                <w:sz w:val="26"/>
                <w:szCs w:val="26"/>
              </w:rPr>
              <w:t xml:space="preserve"> сельского   населения,</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прежде всего - молодежи;</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улучшение демографической ситуации в сельской  местности (прогнозируется увеличение коэффициента рождаемости сельского населения до 19,1 промилле и  повышение   продолжительности жизни сельского населения до 70 лет);</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повышение  общественной  значимости  развития   </w:t>
            </w:r>
            <w:proofErr w:type="gramStart"/>
            <w:r w:rsidRPr="007E25D7">
              <w:rPr>
                <w:rFonts w:ascii="Times New Roman" w:eastAsia="Times New Roman" w:hAnsi="Times New Roman" w:cs="Times New Roman"/>
                <w:sz w:val="26"/>
                <w:szCs w:val="26"/>
              </w:rPr>
              <w:t>сельских</w:t>
            </w:r>
            <w:proofErr w:type="gramEnd"/>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территорий в общенациональных интересах и привлекательности  сельской  местности  для комфортного проживания и работы;</w:t>
            </w:r>
          </w:p>
          <w:p w:rsidR="007E25D7" w:rsidRPr="007E25D7" w:rsidRDefault="007E25D7" w:rsidP="007E25D7">
            <w:pPr>
              <w:widowControl w:val="0"/>
              <w:pBdr>
                <w:top w:val="single" w:sz="4" w:space="1" w:color="FFFFFF"/>
                <w:left w:val="single" w:sz="4" w:space="4" w:color="FFFFFF"/>
                <w:bottom w:val="single" w:sz="4" w:space="1" w:color="FFFFFF"/>
                <w:right w:val="single" w:sz="4" w:space="4" w:color="FFFFFF"/>
              </w:pBdr>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ввод в эксплуатацию 8,154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bl>
    <w:p w:rsidR="00EA13D6" w:rsidRPr="007E25D7" w:rsidRDefault="00EA13D6" w:rsidP="00EA13D6">
      <w:pPr>
        <w:widowControl w:val="0"/>
        <w:autoSpaceDE w:val="0"/>
        <w:autoSpaceDN w:val="0"/>
        <w:adjustRightInd w:val="0"/>
        <w:spacing w:after="0" w:line="240" w:lineRule="auto"/>
        <w:ind w:firstLine="720"/>
        <w:jc w:val="both"/>
        <w:rPr>
          <w:rFonts w:ascii="Arial" w:eastAsia="Times New Roman" w:hAnsi="Arial" w:cs="Arial"/>
          <w:sz w:val="26"/>
          <w:szCs w:val="26"/>
        </w:rPr>
      </w:pPr>
    </w:p>
    <w:p w:rsidR="00EA13D6" w:rsidRPr="007E25D7" w:rsidRDefault="00EA13D6" w:rsidP="002050D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14. Абзац 7 раздела «V. Обоснование объема финансовых ресурсов, необходимых для реализации подпрограммы» подпрограммы </w:t>
      </w:r>
      <w:r w:rsidRPr="007E25D7">
        <w:rPr>
          <w:rFonts w:ascii="Times New Roman" w:eastAsia="Times New Roman" w:hAnsi="Times New Roman" w:cs="Times New Roman"/>
          <w:bCs/>
          <w:sz w:val="26"/>
          <w:szCs w:val="26"/>
        </w:rPr>
        <w:t xml:space="preserve">"Устойчивое развитие сельских территорий Ибресинского района Чувашской Республики  на 2014-2020 годы» </w:t>
      </w:r>
      <w:r w:rsidRPr="007E25D7">
        <w:rPr>
          <w:rFonts w:ascii="Times New Roman" w:eastAsia="Calibri" w:hAnsi="Times New Roman" w:cs="Times New Roman"/>
          <w:sz w:val="26"/>
          <w:szCs w:val="26"/>
          <w:lang w:eastAsia="en-US"/>
        </w:rPr>
        <w:t xml:space="preserve">муниципальной программы </w:t>
      </w:r>
      <w:r w:rsidRPr="007E25D7">
        <w:rPr>
          <w:rFonts w:ascii="Times New Roman" w:eastAsia="Times New Roman" w:hAnsi="Times New Roman" w:cs="Times New Roman"/>
          <w:sz w:val="26"/>
          <w:szCs w:val="26"/>
        </w:rPr>
        <w:t>изложить в следующей редакции:</w:t>
      </w:r>
    </w:p>
    <w:p w:rsidR="00EA13D6" w:rsidRPr="007E25D7" w:rsidRDefault="00EA13D6" w:rsidP="00EA13D6">
      <w:pPr>
        <w:spacing w:after="0" w:line="240" w:lineRule="auto"/>
        <w:ind w:firstLine="709"/>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«Общий объем финансирования подпрограммы составляет 354294,525 тыс. рублей, в том числе:</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2014 году – 53044,220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2015 году – 90204,116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2016 году – 33952,060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2017 году – 33079,241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lastRenderedPageBreak/>
        <w:t>в 2018 году – 48600,795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2019 году – 82507,681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2020 году – 11906,412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из них средства федерального бюджета – 41207,452 тыс. рублей (11,6 процента), в том числе:</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2014 году – 5702,860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2015 году – 6128,000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2016 году – 3476,000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2017 году – 5644,700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2018 году – 11987,430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2019 году – 4937,420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2020 году – 3331,042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республиканского бюджета Чувашской Республики – 249045,947 тыс. рублей (70,3 процента), в том числе:</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2014 году – 33303,420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2015 году – 72206,276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2016 году – 20564,200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2017 году – 19518,723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2018 году – 31864,797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2019 году – 69798,911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2020 году – 1789,620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местного бюджета – 16286,170 тыс. рублей (4,6 процента), в том числе:</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2014 году – 2449,100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2015 году – 2927,980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2016 году – 2787,900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2017 году – 2844,310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2018 году – 2498,130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2019 году – 2211,750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2020 году – 567,000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внебюджетных источников – 47754,956 тыс. рублей </w:t>
      </w:r>
      <w:proofErr w:type="gramStart"/>
      <w:r w:rsidRPr="007E25D7">
        <w:rPr>
          <w:rFonts w:ascii="Times New Roman" w:eastAsia="Times New Roman" w:hAnsi="Times New Roman" w:cs="Times New Roman"/>
          <w:sz w:val="26"/>
          <w:szCs w:val="26"/>
        </w:rPr>
        <w:t xml:space="preserve">( </w:t>
      </w:r>
      <w:proofErr w:type="gramEnd"/>
      <w:r w:rsidRPr="007E25D7">
        <w:rPr>
          <w:rFonts w:ascii="Times New Roman" w:eastAsia="Times New Roman" w:hAnsi="Times New Roman" w:cs="Times New Roman"/>
          <w:sz w:val="26"/>
          <w:szCs w:val="26"/>
        </w:rPr>
        <w:t>13,5 процента), в том числе:</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2014 году – 11588,840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2015 году – 8941,860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2016 году – 7123,960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2017 году – 5071,508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2018 году – 2250,438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2019 году – 6559,600 тыс. рублей;</w:t>
      </w:r>
    </w:p>
    <w:p w:rsidR="00EA13D6" w:rsidRPr="007E25D7"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в 2020 году – 6218,750 тыс. рублей».</w:t>
      </w:r>
    </w:p>
    <w:p w:rsidR="00EA13D6" w:rsidRPr="007E25D7" w:rsidRDefault="00EA13D6" w:rsidP="00EA13D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A13D6" w:rsidRPr="007E25D7" w:rsidRDefault="00EA13D6" w:rsidP="002050D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E25D7">
        <w:rPr>
          <w:rFonts w:ascii="Times New Roman" w:eastAsia="Times New Roman" w:hAnsi="Times New Roman" w:cs="Times New Roman"/>
          <w:sz w:val="26"/>
          <w:szCs w:val="26"/>
        </w:rPr>
        <w:t xml:space="preserve">15. Приложение №1 подпрограммы «Устойчивое развитие сельских территорий Ибресинского района Чувашской Республики  на 2014-2020 годы» </w:t>
      </w:r>
      <w:r w:rsidRPr="007E25D7">
        <w:rPr>
          <w:rFonts w:ascii="Times New Roman" w:eastAsia="Calibri" w:hAnsi="Times New Roman" w:cs="Times New Roman"/>
          <w:sz w:val="26"/>
          <w:szCs w:val="26"/>
          <w:lang w:eastAsia="en-US"/>
        </w:rPr>
        <w:t xml:space="preserve">муниципальной программы </w:t>
      </w:r>
      <w:r w:rsidRPr="007E25D7">
        <w:rPr>
          <w:rFonts w:ascii="Times New Roman" w:eastAsia="Times New Roman" w:hAnsi="Times New Roman" w:cs="Times New Roman"/>
          <w:sz w:val="26"/>
          <w:szCs w:val="26"/>
        </w:rPr>
        <w:t>изложить в следующей редакции:</w:t>
      </w:r>
    </w:p>
    <w:p w:rsidR="00EA13D6" w:rsidRPr="00EA13D6" w:rsidRDefault="00EA13D6" w:rsidP="00EA1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sectPr w:rsidR="00EA13D6" w:rsidRPr="00EA13D6" w:rsidSect="00612EA0">
          <w:pgSz w:w="11906" w:h="16838"/>
          <w:pgMar w:top="851" w:right="567" w:bottom="851" w:left="1701" w:header="720" w:footer="720" w:gutter="0"/>
          <w:cols w:space="720"/>
        </w:sectPr>
      </w:pPr>
    </w:p>
    <w:p w:rsidR="00EA13D6" w:rsidRPr="00EA13D6" w:rsidRDefault="00EA13D6" w:rsidP="00EA13D6">
      <w:pPr>
        <w:widowControl w:val="0"/>
        <w:autoSpaceDE w:val="0"/>
        <w:autoSpaceDN w:val="0"/>
        <w:adjustRightInd w:val="0"/>
        <w:spacing w:after="0" w:line="240" w:lineRule="auto"/>
        <w:ind w:left="12616"/>
        <w:rPr>
          <w:rFonts w:ascii="Times New Roman" w:eastAsia="Times New Roman" w:hAnsi="Times New Roman" w:cs="Times New Roman"/>
          <w:sz w:val="20"/>
          <w:szCs w:val="20"/>
        </w:rPr>
      </w:pPr>
      <w:r w:rsidRPr="00EA13D6">
        <w:rPr>
          <w:rFonts w:ascii="Times New Roman" w:eastAsia="Times New Roman" w:hAnsi="Times New Roman" w:cs="Times New Roman"/>
          <w:sz w:val="24"/>
          <w:szCs w:val="24"/>
        </w:rPr>
        <w:lastRenderedPageBreak/>
        <w:t xml:space="preserve"> </w:t>
      </w:r>
      <w:r w:rsidRPr="00EA13D6">
        <w:rPr>
          <w:rFonts w:ascii="Times New Roman" w:eastAsia="Times New Roman" w:hAnsi="Times New Roman" w:cs="Times New Roman"/>
          <w:sz w:val="20"/>
          <w:szCs w:val="20"/>
        </w:rPr>
        <w:t>«Приложение № 1</w:t>
      </w:r>
    </w:p>
    <w:p w:rsidR="00EA13D6" w:rsidRPr="00EA13D6" w:rsidRDefault="00EA13D6" w:rsidP="00EA13D6">
      <w:pPr>
        <w:widowControl w:val="0"/>
        <w:autoSpaceDE w:val="0"/>
        <w:autoSpaceDN w:val="0"/>
        <w:adjustRightInd w:val="0"/>
        <w:spacing w:after="0" w:line="240" w:lineRule="auto"/>
        <w:ind w:left="10206"/>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«Устойчивое развитие сельских территорий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2050D9" w:rsidRDefault="00EA13D6" w:rsidP="00EA13D6">
      <w:pPr>
        <w:widowControl w:val="0"/>
        <w:autoSpaceDE w:val="0"/>
        <w:autoSpaceDN w:val="0"/>
        <w:adjustRightInd w:val="0"/>
        <w:spacing w:after="0" w:line="240" w:lineRule="auto"/>
        <w:ind w:firstLine="540"/>
        <w:rPr>
          <w:rFonts w:ascii="Times New Roman" w:eastAsia="Times New Roman" w:hAnsi="Times New Roman" w:cs="Times New Roman"/>
          <w:sz w:val="26"/>
          <w:szCs w:val="26"/>
        </w:rPr>
      </w:pPr>
    </w:p>
    <w:p w:rsidR="00EA13D6" w:rsidRPr="002050D9"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bookmarkStart w:id="70" w:name="Par21189"/>
      <w:bookmarkEnd w:id="70"/>
      <w:r w:rsidRPr="002050D9">
        <w:rPr>
          <w:rFonts w:ascii="Times New Roman" w:eastAsia="Times New Roman" w:hAnsi="Times New Roman" w:cs="Times New Roman"/>
          <w:b/>
          <w:sz w:val="26"/>
          <w:szCs w:val="26"/>
        </w:rPr>
        <w:t>СВЕДЕНИЯ</w:t>
      </w:r>
    </w:p>
    <w:p w:rsidR="00EA13D6" w:rsidRPr="002050D9" w:rsidRDefault="00EA13D6" w:rsidP="00EA13D6">
      <w:pPr>
        <w:widowControl w:val="0"/>
        <w:autoSpaceDE w:val="0"/>
        <w:autoSpaceDN w:val="0"/>
        <w:adjustRightInd w:val="0"/>
        <w:spacing w:after="0" w:line="240" w:lineRule="auto"/>
        <w:ind w:left="-426"/>
        <w:jc w:val="center"/>
        <w:rPr>
          <w:rFonts w:ascii="Times New Roman" w:eastAsia="Times New Roman" w:hAnsi="Times New Roman" w:cs="Times New Roman"/>
          <w:b/>
          <w:sz w:val="26"/>
          <w:szCs w:val="26"/>
        </w:rPr>
      </w:pPr>
      <w:r w:rsidRPr="002050D9">
        <w:rPr>
          <w:rFonts w:ascii="Times New Roman" w:eastAsia="Times New Roman" w:hAnsi="Times New Roman" w:cs="Times New Roman"/>
          <w:b/>
          <w:sz w:val="26"/>
          <w:szCs w:val="26"/>
        </w:rPr>
        <w:t>о показателях (индикаторах) подпрограммы «Устойчивое развитие сельских территорий  Ибресинского района</w:t>
      </w:r>
    </w:p>
    <w:p w:rsidR="00EA13D6" w:rsidRPr="002050D9" w:rsidRDefault="00EA13D6" w:rsidP="00EA13D6">
      <w:pPr>
        <w:widowControl w:val="0"/>
        <w:autoSpaceDE w:val="0"/>
        <w:autoSpaceDN w:val="0"/>
        <w:adjustRightInd w:val="0"/>
        <w:spacing w:after="0" w:line="240" w:lineRule="auto"/>
        <w:ind w:left="-426"/>
        <w:jc w:val="center"/>
        <w:rPr>
          <w:rFonts w:ascii="Times New Roman" w:eastAsia="Times New Roman" w:hAnsi="Times New Roman" w:cs="Times New Roman"/>
          <w:b/>
          <w:sz w:val="26"/>
          <w:szCs w:val="26"/>
        </w:rPr>
      </w:pPr>
      <w:r w:rsidRPr="002050D9">
        <w:rPr>
          <w:rFonts w:ascii="Times New Roman" w:eastAsia="Times New Roman" w:hAnsi="Times New Roman" w:cs="Times New Roman"/>
          <w:b/>
          <w:sz w:val="26"/>
          <w:szCs w:val="26"/>
        </w:rPr>
        <w:t>Чувашской Республики на 2014-2020 годы» муниципальной программы «Развитие сельского хозяйства и регулирование</w:t>
      </w:r>
    </w:p>
    <w:p w:rsidR="00EA13D6" w:rsidRPr="002050D9" w:rsidRDefault="00EA13D6" w:rsidP="00EA13D6">
      <w:pPr>
        <w:widowControl w:val="0"/>
        <w:autoSpaceDE w:val="0"/>
        <w:autoSpaceDN w:val="0"/>
        <w:adjustRightInd w:val="0"/>
        <w:spacing w:after="0" w:line="240" w:lineRule="auto"/>
        <w:ind w:left="-426"/>
        <w:jc w:val="center"/>
        <w:rPr>
          <w:rFonts w:ascii="Times New Roman" w:eastAsia="Times New Roman" w:hAnsi="Times New Roman" w:cs="Times New Roman"/>
          <w:sz w:val="26"/>
          <w:szCs w:val="26"/>
        </w:rPr>
      </w:pPr>
      <w:r w:rsidRPr="002050D9">
        <w:rPr>
          <w:rFonts w:ascii="Times New Roman" w:eastAsia="Times New Roman" w:hAnsi="Times New Roman" w:cs="Times New Roman"/>
          <w:b/>
          <w:sz w:val="26"/>
          <w:szCs w:val="26"/>
        </w:rPr>
        <w:t>рынка сельскохозяйственной продукции, сырья и продовольствия Ибресинского района» на 2014-2020 годы и их значениях</w:t>
      </w:r>
    </w:p>
    <w:tbl>
      <w:tblPr>
        <w:tblW w:w="0" w:type="auto"/>
        <w:tblCellSpacing w:w="5" w:type="nil"/>
        <w:tblInd w:w="75" w:type="dxa"/>
        <w:tblCellMar>
          <w:left w:w="75" w:type="dxa"/>
          <w:right w:w="75" w:type="dxa"/>
        </w:tblCellMar>
        <w:tblLook w:val="0000"/>
      </w:tblPr>
      <w:tblGrid>
        <w:gridCol w:w="393"/>
        <w:gridCol w:w="8511"/>
        <w:gridCol w:w="1302"/>
        <w:gridCol w:w="674"/>
        <w:gridCol w:w="674"/>
        <w:gridCol w:w="674"/>
        <w:gridCol w:w="674"/>
        <w:gridCol w:w="674"/>
        <w:gridCol w:w="674"/>
        <w:gridCol w:w="674"/>
      </w:tblGrid>
      <w:tr w:rsidR="00EA13D6" w:rsidRPr="00EA13D6" w:rsidTr="00612EA0">
        <w:trPr>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N </w:t>
            </w:r>
          </w:p>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roofErr w:type="spellStart"/>
            <w:proofErr w:type="gramStart"/>
            <w:r w:rsidRPr="00EA13D6">
              <w:rPr>
                <w:rFonts w:ascii="Times New Roman" w:eastAsia="Times New Roman" w:hAnsi="Times New Roman" w:cs="Times New Roman"/>
                <w:sz w:val="18"/>
                <w:szCs w:val="18"/>
              </w:rPr>
              <w:t>п</w:t>
            </w:r>
            <w:proofErr w:type="spellEnd"/>
            <w:proofErr w:type="gramEnd"/>
            <w:r w:rsidRPr="00EA13D6">
              <w:rPr>
                <w:rFonts w:ascii="Times New Roman" w:eastAsia="Times New Roman" w:hAnsi="Times New Roman" w:cs="Times New Roman"/>
                <w:sz w:val="18"/>
                <w:szCs w:val="18"/>
              </w:rPr>
              <w:t>/</w:t>
            </w:r>
            <w:proofErr w:type="spellStart"/>
            <w:r w:rsidRPr="00EA13D6">
              <w:rPr>
                <w:rFonts w:ascii="Times New Roman" w:eastAsia="Times New Roman" w:hAnsi="Times New Roman" w:cs="Times New Roman"/>
                <w:sz w:val="18"/>
                <w:szCs w:val="18"/>
              </w:rPr>
              <w:t>п</w:t>
            </w:r>
            <w:proofErr w:type="spellEnd"/>
          </w:p>
        </w:tc>
        <w:tc>
          <w:tcPr>
            <w:tcW w:w="8511" w:type="dxa"/>
            <w:vMerge w:val="restart"/>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Показатель (индикатор)</w:t>
            </w:r>
          </w:p>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(наименование)</w:t>
            </w:r>
          </w:p>
        </w:tc>
        <w:tc>
          <w:tcPr>
            <w:tcW w:w="1302" w:type="dxa"/>
            <w:vMerge w:val="restart"/>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Единица</w:t>
            </w:r>
          </w:p>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измерения</w:t>
            </w:r>
          </w:p>
        </w:tc>
        <w:tc>
          <w:tcPr>
            <w:tcW w:w="0" w:type="auto"/>
            <w:gridSpan w:val="7"/>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Значения показателей</w:t>
            </w:r>
          </w:p>
        </w:tc>
      </w:tr>
      <w:tr w:rsidR="00EA13D6" w:rsidRPr="00EA13D6" w:rsidTr="00612EA0">
        <w:trPr>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tc>
        <w:tc>
          <w:tcPr>
            <w:tcW w:w="8511"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302"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2014 г.</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2015 г.</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2016 г.</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2017 г.</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2018 г.</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2019 г.</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2020 г.</w:t>
            </w: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w:t>
            </w:r>
          </w:p>
        </w:tc>
        <w:tc>
          <w:tcPr>
            <w:tcW w:w="8511" w:type="dxa"/>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w:t>
            </w:r>
          </w:p>
        </w:tc>
        <w:tc>
          <w:tcPr>
            <w:tcW w:w="1302" w:type="dxa"/>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w:t>
            </w:r>
          </w:p>
        </w:tc>
        <w:tc>
          <w:tcPr>
            <w:tcW w:w="0" w:type="auto"/>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w:t>
            </w:r>
          </w:p>
        </w:tc>
        <w:tc>
          <w:tcPr>
            <w:tcW w:w="0" w:type="auto"/>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5</w:t>
            </w:r>
          </w:p>
        </w:tc>
        <w:tc>
          <w:tcPr>
            <w:tcW w:w="0" w:type="auto"/>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6</w:t>
            </w:r>
          </w:p>
        </w:tc>
        <w:tc>
          <w:tcPr>
            <w:tcW w:w="674" w:type="dxa"/>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7</w:t>
            </w:r>
          </w:p>
        </w:tc>
        <w:tc>
          <w:tcPr>
            <w:tcW w:w="674" w:type="dxa"/>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w:t>
            </w:r>
          </w:p>
        </w:tc>
        <w:tc>
          <w:tcPr>
            <w:tcW w:w="0" w:type="auto"/>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9</w:t>
            </w:r>
          </w:p>
        </w:tc>
        <w:tc>
          <w:tcPr>
            <w:tcW w:w="0" w:type="auto"/>
            <w:tcBorders>
              <w:left w:val="single" w:sz="8" w:space="0" w:color="auto"/>
              <w:bottom w:val="single" w:sz="8" w:space="0" w:color="auto"/>
              <w:right w:val="single" w:sz="8" w:space="0" w:color="auto"/>
            </w:tcBorders>
          </w:tcPr>
          <w:p w:rsidR="00EA13D6" w:rsidRPr="00EA13D6" w:rsidRDefault="00EA13D6" w:rsidP="002050D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10</w:t>
            </w:r>
          </w:p>
        </w:tc>
      </w:tr>
      <w:tr w:rsidR="00EA13D6" w:rsidRPr="00EA13D6" w:rsidTr="00612EA0">
        <w:trPr>
          <w:tblCellSpacing w:w="5" w:type="nil"/>
        </w:trPr>
        <w:tc>
          <w:tcPr>
            <w:tcW w:w="0" w:type="auto"/>
            <w:vMerge w:val="restart"/>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1.</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Ввод       (приобретение) жилья    для     граждан, проживающих  в   сельской местности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кв. метров</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427,3</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919,0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594,0</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534,72</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279,95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730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750</w:t>
            </w:r>
          </w:p>
        </w:tc>
      </w:tr>
      <w:tr w:rsidR="00EA13D6" w:rsidRPr="00EA13D6" w:rsidTr="00612EA0">
        <w:trPr>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 том числе  для  молодых семей      и      молодых специалистов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кв.  метров</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290,0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563,0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420,0</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382,32</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180,55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390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400</w:t>
            </w: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2.</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настоящей  подпрограммы (нарастающим итогом)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процентов</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6,4</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10,3</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14,6</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19,2</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24,2</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29,7</w:t>
            </w: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3.</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настоящей подпрограммы (нарастающим итогом)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процентов</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14,1</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19,1</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30,6</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37</w:t>
            </w: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4.</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Ввод  в действие фельдшерско-акушерских пунктов в сельской  местности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единиц</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5.</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Прирост  сельского населения, обеспеченного  фельдшерско-акушерскими пунктами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человек</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522</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215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404</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245</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968</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6.</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Ввод      в      действие плоскостных    спортивных сооружений   в   сельской местности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единиц</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7.</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Прирост сельского населения, обеспеченного  плоскостными спортивными сооружениями (нарастающим итогом)</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тыс. чел.</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8,6</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Ввод      в      действие учреждений  </w:t>
            </w:r>
            <w:proofErr w:type="spellStart"/>
            <w:r w:rsidRPr="00EA13D6">
              <w:rPr>
                <w:rFonts w:ascii="Times New Roman" w:eastAsia="Times New Roman" w:hAnsi="Times New Roman" w:cs="Times New Roman"/>
                <w:sz w:val="18"/>
                <w:szCs w:val="18"/>
              </w:rPr>
              <w:t>культурно-досугового</w:t>
            </w:r>
            <w:proofErr w:type="spellEnd"/>
            <w:r w:rsidRPr="00EA13D6">
              <w:rPr>
                <w:rFonts w:ascii="Times New Roman" w:eastAsia="Times New Roman" w:hAnsi="Times New Roman" w:cs="Times New Roman"/>
                <w:sz w:val="18"/>
                <w:szCs w:val="18"/>
              </w:rPr>
              <w:t xml:space="preserve">  типа  в сельской местности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тыс. мест</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0,1</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0,2</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0,2</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0,15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0,2</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9.</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Прирост сельского населения, обеспеченного учреждениями </w:t>
            </w:r>
            <w:proofErr w:type="spellStart"/>
            <w:r w:rsidRPr="00EA13D6">
              <w:rPr>
                <w:rFonts w:ascii="Times New Roman" w:eastAsia="Times New Roman" w:hAnsi="Times New Roman" w:cs="Times New Roman"/>
                <w:sz w:val="18"/>
                <w:szCs w:val="18"/>
              </w:rPr>
              <w:t>культурно-досугового</w:t>
            </w:r>
            <w:proofErr w:type="spellEnd"/>
            <w:r w:rsidRPr="00EA13D6">
              <w:rPr>
                <w:rFonts w:ascii="Times New Roman" w:eastAsia="Times New Roman" w:hAnsi="Times New Roman" w:cs="Times New Roman"/>
                <w:sz w:val="18"/>
                <w:szCs w:val="18"/>
              </w:rPr>
              <w:t xml:space="preserve"> типа (нарастающим итогом)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тыс. чел.</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6,8</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12,3</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12,6</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13,5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13,7</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10.</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Ввод в действие распределительных газовых сетей</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тыс. км</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0,48</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13,95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11.</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Уровень  газификации  домов (квартир) сетевым газом в сельской  местности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процентов</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99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100</w:t>
            </w: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12.</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Ввод в действие локальных водопроводов  в сельской местности       </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км</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6,467</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15,564</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43,1</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43,1</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16,3</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rHeight w:val="150"/>
          <w:tblCellSpacing w:w="5" w:type="nil"/>
        </w:trPr>
        <w:tc>
          <w:tcPr>
            <w:tcW w:w="0" w:type="auto"/>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13.</w:t>
            </w:r>
          </w:p>
        </w:tc>
        <w:tc>
          <w:tcPr>
            <w:tcW w:w="8511" w:type="dxa"/>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Уровень    обеспеченности сельского       населения питьевой водой           </w:t>
            </w:r>
          </w:p>
        </w:tc>
        <w:tc>
          <w:tcPr>
            <w:tcW w:w="1302" w:type="dxa"/>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процентов</w:t>
            </w:r>
          </w:p>
        </w:tc>
        <w:tc>
          <w:tcPr>
            <w:tcW w:w="0" w:type="auto"/>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81</w:t>
            </w:r>
          </w:p>
        </w:tc>
        <w:tc>
          <w:tcPr>
            <w:tcW w:w="0" w:type="auto"/>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82</w:t>
            </w:r>
          </w:p>
        </w:tc>
        <w:tc>
          <w:tcPr>
            <w:tcW w:w="0" w:type="auto"/>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86</w:t>
            </w:r>
          </w:p>
        </w:tc>
        <w:tc>
          <w:tcPr>
            <w:tcW w:w="674" w:type="dxa"/>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87</w:t>
            </w:r>
          </w:p>
        </w:tc>
        <w:tc>
          <w:tcPr>
            <w:tcW w:w="674" w:type="dxa"/>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88</w:t>
            </w:r>
          </w:p>
        </w:tc>
        <w:tc>
          <w:tcPr>
            <w:tcW w:w="0" w:type="auto"/>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89</w:t>
            </w:r>
          </w:p>
        </w:tc>
        <w:tc>
          <w:tcPr>
            <w:tcW w:w="0" w:type="auto"/>
            <w:tcBorders>
              <w:left w:val="single" w:sz="8" w:space="0" w:color="auto"/>
              <w:bottom w:val="single" w:sz="4"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r w:rsidR="00EA13D6" w:rsidRPr="00EA13D6" w:rsidTr="00612EA0">
        <w:trP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14.</w:t>
            </w:r>
          </w:p>
        </w:tc>
        <w:tc>
          <w:tcPr>
            <w:tcW w:w="8511"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302"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км</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2,130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2,905</w:t>
            </w:r>
          </w:p>
        </w:tc>
        <w:tc>
          <w:tcPr>
            <w:tcW w:w="674"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3,119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c>
      </w:tr>
    </w:tbl>
    <w:p w:rsidR="00EA13D6" w:rsidRPr="00EA13D6" w:rsidRDefault="00EA13D6" w:rsidP="00EA13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A13D6" w:rsidRPr="00EA13D6" w:rsidRDefault="00EA13D6" w:rsidP="00EA13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sectPr w:rsidR="00EA13D6" w:rsidRPr="00EA13D6" w:rsidSect="002050D9">
          <w:pgSz w:w="16838" w:h="11906" w:orient="landscape"/>
          <w:pgMar w:top="1276" w:right="851" w:bottom="851" w:left="851" w:header="720" w:footer="720" w:gutter="0"/>
          <w:cols w:space="720"/>
        </w:sectPr>
      </w:pPr>
    </w:p>
    <w:p w:rsidR="00EA13D6" w:rsidRPr="002050D9" w:rsidRDefault="00EA13D6" w:rsidP="002050D9">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2050D9">
        <w:rPr>
          <w:rFonts w:ascii="Times New Roman" w:eastAsia="Times New Roman" w:hAnsi="Times New Roman" w:cs="Times New Roman"/>
          <w:sz w:val="26"/>
          <w:szCs w:val="26"/>
        </w:rPr>
        <w:lastRenderedPageBreak/>
        <w:t xml:space="preserve">16. Приложение №6 подпрограммы «Устойчивое развитие сельских территорий Ибресинского района Чувашской Республики  на 2014-2020 годы» </w:t>
      </w:r>
      <w:r w:rsidRPr="002050D9">
        <w:rPr>
          <w:rFonts w:ascii="Times New Roman" w:eastAsia="Calibri" w:hAnsi="Times New Roman" w:cs="Times New Roman"/>
          <w:sz w:val="26"/>
          <w:szCs w:val="26"/>
          <w:lang w:eastAsia="en-US"/>
        </w:rPr>
        <w:t xml:space="preserve">муниципальной программы </w:t>
      </w:r>
      <w:r w:rsidRPr="002050D9">
        <w:rPr>
          <w:rFonts w:ascii="Times New Roman" w:eastAsia="Times New Roman" w:hAnsi="Times New Roman" w:cs="Times New Roman"/>
          <w:sz w:val="26"/>
          <w:szCs w:val="26"/>
        </w:rPr>
        <w:t>изложить в следующей редакции:</w:t>
      </w:r>
    </w:p>
    <w:p w:rsidR="00EA13D6" w:rsidRPr="00EA13D6" w:rsidRDefault="00EA13D6" w:rsidP="00EA13D6">
      <w:pPr>
        <w:widowControl w:val="0"/>
        <w:autoSpaceDE w:val="0"/>
        <w:autoSpaceDN w:val="0"/>
        <w:adjustRightInd w:val="0"/>
        <w:spacing w:after="0" w:line="240" w:lineRule="auto"/>
        <w:jc w:val="right"/>
        <w:outlineLvl w:val="2"/>
        <w:rPr>
          <w:rFonts w:ascii="Times New Roman" w:eastAsia="Times New Roman" w:hAnsi="Times New Roman" w:cs="Times New Roman"/>
          <w:color w:val="FF0000"/>
          <w:sz w:val="20"/>
          <w:szCs w:val="20"/>
        </w:rPr>
      </w:pPr>
      <w:r w:rsidRPr="00EA13D6">
        <w:rPr>
          <w:rFonts w:ascii="Times New Roman" w:eastAsia="Times New Roman" w:hAnsi="Times New Roman" w:cs="Times New Roman"/>
          <w:sz w:val="20"/>
          <w:szCs w:val="20"/>
        </w:rPr>
        <w:t xml:space="preserve"> «Приложение №4</w:t>
      </w:r>
    </w:p>
    <w:p w:rsidR="00EA13D6" w:rsidRPr="00EA13D6" w:rsidRDefault="00EA13D6" w:rsidP="00EA13D6">
      <w:pPr>
        <w:widowControl w:val="0"/>
        <w:autoSpaceDE w:val="0"/>
        <w:autoSpaceDN w:val="0"/>
        <w:adjustRightInd w:val="0"/>
        <w:spacing w:after="0" w:line="240" w:lineRule="auto"/>
        <w:ind w:left="9498"/>
        <w:jc w:val="both"/>
        <w:outlineLvl w:val="2"/>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«Устойчивое развитие сельских территорий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A13D6" w:rsidRDefault="00EA13D6" w:rsidP="00EA13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A13D6" w:rsidRPr="002050D9"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050D9">
        <w:rPr>
          <w:rFonts w:ascii="Times New Roman" w:eastAsia="Times New Roman" w:hAnsi="Times New Roman" w:cs="Times New Roman"/>
          <w:b/>
          <w:sz w:val="26"/>
          <w:szCs w:val="26"/>
        </w:rPr>
        <w:t>РЕСУРСНОЕ ОБЕСПЕЧЕНИЕ</w:t>
      </w:r>
    </w:p>
    <w:p w:rsidR="00EA13D6" w:rsidRPr="002050D9" w:rsidRDefault="00EA13D6" w:rsidP="00EA13D6">
      <w:pPr>
        <w:widowControl w:val="0"/>
        <w:autoSpaceDE w:val="0"/>
        <w:autoSpaceDN w:val="0"/>
        <w:adjustRightInd w:val="0"/>
        <w:spacing w:after="0" w:line="240" w:lineRule="auto"/>
        <w:ind w:left="-426"/>
        <w:jc w:val="center"/>
        <w:rPr>
          <w:rFonts w:ascii="Times New Roman" w:eastAsia="Times New Roman" w:hAnsi="Times New Roman" w:cs="Times New Roman"/>
          <w:b/>
          <w:sz w:val="26"/>
          <w:szCs w:val="26"/>
        </w:rPr>
      </w:pPr>
      <w:r w:rsidRPr="002050D9">
        <w:rPr>
          <w:rFonts w:ascii="Times New Roman" w:eastAsia="Times New Roman" w:hAnsi="Times New Roman" w:cs="Times New Roman"/>
          <w:b/>
          <w:sz w:val="26"/>
          <w:szCs w:val="26"/>
        </w:rPr>
        <w:t xml:space="preserve">реализации подпрограммы «Устойчивое развитие сельских территорий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 счет средств бюджета Ибресинского района Чувашской Республики </w:t>
      </w:r>
    </w:p>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sz w:val="24"/>
          <w:szCs w:val="24"/>
        </w:rPr>
        <w:t>тыс. рублей</w:t>
      </w:r>
    </w:p>
    <w:tbl>
      <w:tblPr>
        <w:tblW w:w="0" w:type="auto"/>
        <w:tblInd w:w="93" w:type="dxa"/>
        <w:tblLook w:val="04A0"/>
      </w:tblPr>
      <w:tblGrid>
        <w:gridCol w:w="1557"/>
        <w:gridCol w:w="4270"/>
        <w:gridCol w:w="3285"/>
        <w:gridCol w:w="891"/>
        <w:gridCol w:w="891"/>
        <w:gridCol w:w="891"/>
        <w:gridCol w:w="891"/>
        <w:gridCol w:w="891"/>
        <w:gridCol w:w="891"/>
        <w:gridCol w:w="801"/>
      </w:tblGrid>
      <w:tr w:rsidR="00EA13D6" w:rsidRPr="00EA13D6" w:rsidTr="00ED265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Статус    </w:t>
            </w:r>
          </w:p>
        </w:tc>
        <w:tc>
          <w:tcPr>
            <w:tcW w:w="4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Наименование подпрограммы муниципальной программы,  основного мероприятия </w:t>
            </w:r>
          </w:p>
        </w:tc>
        <w:tc>
          <w:tcPr>
            <w:tcW w:w="32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Ответственный исполнитель, соисполнители</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Расходы по годам</w:t>
            </w:r>
          </w:p>
        </w:tc>
      </w:tr>
      <w:tr w:rsidR="00EA13D6" w:rsidRPr="00EA13D6" w:rsidTr="00ED265D">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285" w:type="dxa"/>
            <w:vMerge/>
            <w:tcBorders>
              <w:top w:val="single" w:sz="4" w:space="0" w:color="auto"/>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2014 г.</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2015 г.</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2016 г.</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2017 г.</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2018 г.</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2019 г.</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2020 г.</w:t>
            </w:r>
          </w:p>
        </w:tc>
      </w:tr>
      <w:tr w:rsidR="00EA13D6" w:rsidRPr="00EA13D6" w:rsidTr="00ED265D">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w:t>
            </w: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14</w:t>
            </w:r>
          </w:p>
        </w:tc>
      </w:tr>
      <w:tr w:rsidR="00EA13D6" w:rsidRPr="00EA13D6" w:rsidTr="00ED265D">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Подпрограмма  </w:t>
            </w:r>
          </w:p>
        </w:tc>
        <w:tc>
          <w:tcPr>
            <w:tcW w:w="4270" w:type="dxa"/>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"Устойчивое    развитие сельских     территорий  Ибресинского района Чувашской Республики на 2014-2020 годы"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2449,100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2927,980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2787,900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2844,310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2498,130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2211,750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567,000</w:t>
            </w:r>
          </w:p>
        </w:tc>
      </w:tr>
      <w:tr w:rsidR="00EA13D6" w:rsidRPr="00EA13D6" w:rsidTr="00ED265D">
        <w:trPr>
          <w:trHeight w:val="48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ответственный  исполнитель – отдел сельского хозяйства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72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соисполнитель -  отдел строительства и развития общественной инфраструктуры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1189,100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1652,980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2787,900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2460,315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1587,940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1141,750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67,000</w:t>
            </w:r>
          </w:p>
        </w:tc>
      </w:tr>
      <w:tr w:rsidR="00EA13D6" w:rsidRPr="00EA13D6" w:rsidTr="00ED265D">
        <w:trPr>
          <w:trHeight w:val="48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соисполнитель – отдел социального развития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383,995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910,190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1070,000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r>
      <w:tr w:rsidR="00EA13D6" w:rsidRPr="00EA13D6" w:rsidTr="00ED265D">
        <w:trPr>
          <w:trHeight w:val="48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соисполнитель – отдел экономики и управления имуществом</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соисполнитель – отдел информатизации</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856"/>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"Улучшение жилищных условий граждан, проживающих в  сельской местности, в том  числе молодых семей и молодых специалистов"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 отдел строительства и развития общественной инфраструктуры,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163,839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62,000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67,000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Обеспечение жильем граждан, проживающих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строительства и развития общественной инфраструктуры</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35,400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5,973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7,407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8,004</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Обеспечение жильем молодых семей и молодых специалистов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строительства и развития общественной инфраструктуры</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44,027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54,593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58,996</w:t>
            </w:r>
          </w:p>
        </w:tc>
      </w:tr>
      <w:tr w:rsidR="00EA13D6" w:rsidRPr="00EA13D6" w:rsidTr="00ED265D">
        <w:trPr>
          <w:trHeight w:val="102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lastRenderedPageBreak/>
              <w:t xml:space="preserve">Основное мероприятие    </w:t>
            </w: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 ответственный исполнитель –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1949,100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2427,980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2787,900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2680,471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2448,130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2149,750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r>
      <w:tr w:rsidR="00EA13D6" w:rsidRPr="00EA13D6" w:rsidTr="00ED265D">
        <w:trPr>
          <w:trHeight w:val="1157"/>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ответственный исполнитель –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1589,100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2052,980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2787,900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1245,064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1292,850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1679,750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692"/>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фельдшерско-акушерских пунктов и офисов врачей общей    практики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669,100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544,980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388,439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409,200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432"/>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фельдшерско-акушерских пунктов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социального развития,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669,100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544,980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388,439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409,200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плоскостных  спортивных сооружений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373,300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плоскостных  спортивных сооружений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отдел социального развития, отдел сельского хозяйства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373,300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сети учреждений </w:t>
            </w:r>
            <w:proofErr w:type="spellStart"/>
            <w:r w:rsidRPr="00EA13D6">
              <w:rPr>
                <w:rFonts w:ascii="Times New Roman" w:eastAsia="Times New Roman" w:hAnsi="Times New Roman" w:cs="Times New Roman"/>
                <w:color w:val="000000"/>
                <w:sz w:val="20"/>
                <w:szCs w:val="20"/>
              </w:rPr>
              <w:t>культурно-досугового</w:t>
            </w:r>
            <w:proofErr w:type="spellEnd"/>
            <w:r w:rsidRPr="00EA13D6">
              <w:rPr>
                <w:rFonts w:ascii="Times New Roman" w:eastAsia="Times New Roman" w:hAnsi="Times New Roman" w:cs="Times New Roman"/>
                <w:color w:val="000000"/>
                <w:sz w:val="20"/>
                <w:szCs w:val="20"/>
              </w:rPr>
              <w:t xml:space="preserve">  типа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348,325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848,320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w:t>
            </w:r>
            <w:r w:rsidR="008D6D5A">
              <w:rPr>
                <w:rFonts w:ascii="Times New Roman" w:eastAsia="Times New Roman" w:hAnsi="Times New Roman" w:cs="Times New Roman"/>
                <w:color w:val="000000"/>
                <w:sz w:val="20"/>
                <w:szCs w:val="20"/>
              </w:rPr>
              <w:t>действие учреждений</w:t>
            </w:r>
            <w:r w:rsidRPr="00EA13D6">
              <w:rPr>
                <w:rFonts w:ascii="Times New Roman" w:eastAsia="Times New Roman" w:hAnsi="Times New Roman" w:cs="Times New Roman"/>
                <w:color w:val="000000"/>
                <w:sz w:val="20"/>
                <w:szCs w:val="20"/>
              </w:rPr>
              <w:t xml:space="preserve"> </w:t>
            </w:r>
            <w:proofErr w:type="spellStart"/>
            <w:r w:rsidRPr="00EA13D6">
              <w:rPr>
                <w:rFonts w:ascii="Times New Roman" w:eastAsia="Times New Roman" w:hAnsi="Times New Roman" w:cs="Times New Roman"/>
                <w:color w:val="000000"/>
                <w:sz w:val="20"/>
                <w:szCs w:val="20"/>
              </w:rPr>
              <w:t>культурно-досугового</w:t>
            </w:r>
            <w:proofErr w:type="spellEnd"/>
            <w:r w:rsidRPr="00EA13D6">
              <w:rPr>
                <w:rFonts w:ascii="Times New Roman" w:eastAsia="Times New Roman" w:hAnsi="Times New Roman" w:cs="Times New Roman"/>
                <w:color w:val="000000"/>
                <w:sz w:val="20"/>
                <w:szCs w:val="20"/>
              </w:rPr>
              <w:t xml:space="preserve"> типа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социального развития,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348,325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848,320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238"/>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D265D">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газификации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6,970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905,750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11"/>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Газификация  домов, квартир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строительства и развития общественной инфраструктуры,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6,970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905,750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Развитие  водоснабжения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983,000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28,360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49"/>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Ввод  в действие локальных водопроводов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строительства и развития общественной инфраструктуры,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983,000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28,360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699"/>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roofErr w:type="gramStart"/>
            <w:r w:rsidRPr="00EA13D6">
              <w:rPr>
                <w:rFonts w:ascii="Times New Roman" w:eastAsia="Times New Roman" w:hAnsi="Times New Roman" w:cs="Times New Roman"/>
                <w:color w:val="000000"/>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w:t>
            </w:r>
            <w:r w:rsidRPr="00EA13D6">
              <w:rPr>
                <w:rFonts w:ascii="Times New Roman" w:eastAsia="Times New Roman" w:hAnsi="Times New Roman" w:cs="Times New Roman"/>
                <w:color w:val="000000"/>
                <w:sz w:val="20"/>
                <w:szCs w:val="20"/>
              </w:rPr>
              <w:lastRenderedPageBreak/>
              <w:t>сельских населенных пунктов, а также к объектам производства и переработки сельскохозяйственной продукции</w:t>
            </w:r>
            <w:proofErr w:type="gramEnd"/>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lastRenderedPageBreak/>
              <w:t xml:space="preserve"> отдел строительства и развития общественной инфраструктуры, отдел социального развития,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2391,900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1399,737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1093,410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851"/>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Разработка   проектно-сметной документации на объекты  социально-инженерной инфраструктуры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 отдел строительства и развития общественной инфраструктуры, отдел социального развития, 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692"/>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Реализация проектов комплексного обустройства площадок под компактную жилищную застройку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1127"/>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Количество населенных пунктов, расположенных в</w:t>
            </w:r>
            <w:r w:rsidR="008D6D5A">
              <w:rPr>
                <w:rFonts w:ascii="Times New Roman" w:eastAsia="Times New Roman" w:hAnsi="Times New Roman" w:cs="Times New Roman"/>
                <w:color w:val="000000"/>
                <w:sz w:val="20"/>
                <w:szCs w:val="20"/>
              </w:rPr>
              <w:t xml:space="preserve"> сельской местности, в которых</w:t>
            </w:r>
            <w:r w:rsidRPr="00EA13D6">
              <w:rPr>
                <w:rFonts w:ascii="Times New Roman" w:eastAsia="Times New Roman" w:hAnsi="Times New Roman" w:cs="Times New Roman"/>
                <w:color w:val="000000"/>
                <w:sz w:val="20"/>
                <w:szCs w:val="20"/>
              </w:rPr>
              <w:t xml:space="preserve"> реализованы проекты комплексного обустройства  площадок под компактную жилищную застройку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сельского хозяйства</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Комплексная  компактная застройка сельских поселений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35,670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64,870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Капитальный   ремонт  зданий  учреждений </w:t>
            </w:r>
            <w:proofErr w:type="spellStart"/>
            <w:r w:rsidRPr="00EA13D6">
              <w:rPr>
                <w:rFonts w:ascii="Times New Roman" w:eastAsia="Times New Roman" w:hAnsi="Times New Roman" w:cs="Times New Roman"/>
                <w:color w:val="000000"/>
                <w:sz w:val="20"/>
                <w:szCs w:val="20"/>
              </w:rPr>
              <w:t>культурно-досугового</w:t>
            </w:r>
            <w:proofErr w:type="spellEnd"/>
            <w:r w:rsidRPr="00EA13D6">
              <w:rPr>
                <w:rFonts w:ascii="Times New Roman" w:eastAsia="Times New Roman" w:hAnsi="Times New Roman" w:cs="Times New Roman"/>
                <w:color w:val="000000"/>
                <w:sz w:val="20"/>
                <w:szCs w:val="20"/>
              </w:rPr>
              <w:t xml:space="preserve"> типа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социального развития</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35,670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61,870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r>
      <w:tr w:rsidR="00EA13D6" w:rsidRPr="00EA13D6" w:rsidTr="00C40360">
        <w:trPr>
          <w:trHeight w:val="479"/>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Подготовка  инвестиционных площадок агропромышленного комплекса "под ключ"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414"/>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Формирование территорий опережающего   развития (агропромышленных парков)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отдел сельского хозяйства, отдел экономики и управления имуществом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52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w:t>
            </w:r>
            <w:proofErr w:type="spellStart"/>
            <w:r w:rsidRPr="00EA13D6">
              <w:rPr>
                <w:rFonts w:ascii="Times New Roman" w:eastAsia="Times New Roman" w:hAnsi="Times New Roman" w:cs="Times New Roman"/>
                <w:color w:val="000000"/>
                <w:sz w:val="20"/>
                <w:szCs w:val="20"/>
              </w:rPr>
              <w:t>Грантовая</w:t>
            </w:r>
            <w:proofErr w:type="spellEnd"/>
            <w:r w:rsidRPr="00EA13D6">
              <w:rPr>
                <w:rFonts w:ascii="Times New Roman" w:eastAsia="Times New Roman" w:hAnsi="Times New Roman" w:cs="Times New Roman"/>
                <w:color w:val="000000"/>
                <w:sz w:val="20"/>
                <w:szCs w:val="20"/>
              </w:rPr>
              <w:t xml:space="preserve">  поддержка местных инициатив граждан, проживающих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698"/>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Количество реализованных  проектов местных инициатив граждан, проживающих в сельской местности, получивших  </w:t>
            </w:r>
            <w:proofErr w:type="spellStart"/>
            <w:r w:rsidRPr="00EA13D6">
              <w:rPr>
                <w:rFonts w:ascii="Times New Roman" w:eastAsia="Times New Roman" w:hAnsi="Times New Roman" w:cs="Times New Roman"/>
                <w:color w:val="000000"/>
                <w:sz w:val="20"/>
                <w:szCs w:val="20"/>
              </w:rPr>
              <w:t>грантовую</w:t>
            </w:r>
            <w:proofErr w:type="spellEnd"/>
            <w:r w:rsidRPr="00EA13D6">
              <w:rPr>
                <w:rFonts w:ascii="Times New Roman" w:eastAsia="Times New Roman" w:hAnsi="Times New Roman" w:cs="Times New Roman"/>
                <w:color w:val="000000"/>
                <w:sz w:val="20"/>
                <w:szCs w:val="20"/>
              </w:rPr>
              <w:t xml:space="preserve"> поддержку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отдел сельского хозяйства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424"/>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"Поощрение и популяризация достижений в сфере развития сельских территорий"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941"/>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республиканских средств массовой информации во всероссийском конкурсе информационно- просветительских  проектов  по сельской тематике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отдел сельского хозяйства, отдел информатизации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155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Привлечение молодежных активов республики для участия во всероссийском молодежном проекте сохранения культурно-исторического наследия села и повышения информированности населения  о возможностях самореализации   на сельских территориях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отдел сельского хозяйства, отдел информатизации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C40360">
        <w:trPr>
          <w:trHeight w:val="841"/>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сельских спортсменов во всероссийских соревнованиях по традиционным для России (национальным) видам спорта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отдел сельского хозяйства, отдел информатизации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ED265D">
        <w:trPr>
          <w:trHeight w:val="51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Проведение республиканских зимних и </w:t>
            </w:r>
            <w:r w:rsidR="008D6D5A">
              <w:rPr>
                <w:rFonts w:ascii="Times New Roman" w:eastAsia="Times New Roman" w:hAnsi="Times New Roman" w:cs="Times New Roman"/>
                <w:color w:val="000000"/>
                <w:sz w:val="20"/>
                <w:szCs w:val="20"/>
              </w:rPr>
              <w:t>летних</w:t>
            </w:r>
            <w:r w:rsidRPr="00EA13D6">
              <w:rPr>
                <w:rFonts w:ascii="Times New Roman" w:eastAsia="Times New Roman" w:hAnsi="Times New Roman" w:cs="Times New Roman"/>
                <w:color w:val="000000"/>
                <w:sz w:val="20"/>
                <w:szCs w:val="20"/>
              </w:rPr>
              <w:t xml:space="preserve"> сельских спортивных игр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отдел социального развития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0,000</w:t>
            </w:r>
          </w:p>
        </w:tc>
      </w:tr>
      <w:tr w:rsidR="00EA13D6" w:rsidRPr="00EA13D6" w:rsidTr="00C40360">
        <w:trPr>
          <w:trHeight w:val="1385"/>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70" w:type="dxa"/>
            <w:tcBorders>
              <w:top w:val="nil"/>
              <w:left w:val="nil"/>
              <w:bottom w:val="single" w:sz="4" w:space="0" w:color="auto"/>
              <w:right w:val="single" w:sz="4" w:space="0" w:color="auto"/>
            </w:tcBorders>
            <w:shd w:val="clear" w:color="auto" w:fill="auto"/>
            <w:hideMark/>
          </w:tcPr>
          <w:p w:rsidR="00EA13D6" w:rsidRPr="00EA13D6" w:rsidRDefault="00EA13D6" w:rsidP="008D6D5A">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Организация участия муниципальных образований и физкультурно-спортивных учреждений республики во </w:t>
            </w:r>
            <w:r w:rsidR="008D6D5A">
              <w:rPr>
                <w:rFonts w:ascii="Times New Roman" w:eastAsia="Times New Roman" w:hAnsi="Times New Roman" w:cs="Times New Roman"/>
                <w:color w:val="000000"/>
                <w:sz w:val="20"/>
                <w:szCs w:val="20"/>
              </w:rPr>
              <w:t>Всероссийском смотре-конкурсе</w:t>
            </w:r>
            <w:r w:rsidRPr="00EA13D6">
              <w:rPr>
                <w:rFonts w:ascii="Times New Roman" w:eastAsia="Times New Roman" w:hAnsi="Times New Roman" w:cs="Times New Roman"/>
                <w:color w:val="000000"/>
                <w:sz w:val="20"/>
                <w:szCs w:val="20"/>
              </w:rPr>
              <w:t xml:space="preserve"> на лучшую постановку физкультурно-спортивной работы в сельской местности  </w:t>
            </w:r>
          </w:p>
        </w:tc>
        <w:tc>
          <w:tcPr>
            <w:tcW w:w="3285"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отдел сельского хозяйства, отдел информатизации</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0</w:t>
            </w:r>
          </w:p>
        </w:tc>
      </w:tr>
    </w:tbl>
    <w:p w:rsidR="00EA13D6" w:rsidRPr="008D6D5A" w:rsidRDefault="00EA13D6" w:rsidP="002050D9">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 xml:space="preserve">17. Приложение №7 подпрограммы «Устойчивое развитие сельских территорий Ибресинского района Чувашской Республики  на 2014-2020 годы» </w:t>
      </w:r>
      <w:r w:rsidRPr="008D6D5A">
        <w:rPr>
          <w:rFonts w:ascii="Times New Roman" w:eastAsia="Calibri" w:hAnsi="Times New Roman" w:cs="Times New Roman"/>
          <w:sz w:val="26"/>
          <w:szCs w:val="26"/>
          <w:lang w:eastAsia="en-US"/>
        </w:rPr>
        <w:t xml:space="preserve">муниципальной программы </w:t>
      </w:r>
      <w:r w:rsidRPr="008D6D5A">
        <w:rPr>
          <w:rFonts w:ascii="Times New Roman" w:eastAsia="Times New Roman" w:hAnsi="Times New Roman" w:cs="Times New Roman"/>
          <w:sz w:val="26"/>
          <w:szCs w:val="26"/>
        </w:rPr>
        <w:t>изложить в следующей редакции:</w:t>
      </w:r>
    </w:p>
    <w:p w:rsidR="00EA13D6" w:rsidRPr="00EA13D6" w:rsidRDefault="00EA13D6" w:rsidP="00EA13D6">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«Приложение №5</w:t>
      </w:r>
    </w:p>
    <w:p w:rsidR="00EA13D6" w:rsidRPr="00EA13D6" w:rsidRDefault="00EA13D6" w:rsidP="00EA13D6">
      <w:pPr>
        <w:widowControl w:val="0"/>
        <w:autoSpaceDE w:val="0"/>
        <w:autoSpaceDN w:val="0"/>
        <w:adjustRightInd w:val="0"/>
        <w:spacing w:after="0" w:line="240" w:lineRule="auto"/>
        <w:ind w:left="9498"/>
        <w:outlineLvl w:val="2"/>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«Устойчивое развитие сельских территорий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A13D6" w:rsidRDefault="00EA13D6" w:rsidP="00EA13D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A13D6" w:rsidRPr="008D6D5A"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bookmarkStart w:id="71" w:name="Par22074"/>
      <w:bookmarkEnd w:id="71"/>
      <w:r w:rsidRPr="008D6D5A">
        <w:rPr>
          <w:rFonts w:ascii="Times New Roman" w:eastAsia="Times New Roman" w:hAnsi="Times New Roman" w:cs="Times New Roman"/>
          <w:b/>
          <w:sz w:val="26"/>
          <w:szCs w:val="26"/>
        </w:rPr>
        <w:t>РЕСУРСНОЕ ОБЕСПЕЧЕНИЕ</w:t>
      </w:r>
    </w:p>
    <w:p w:rsidR="00EA13D6" w:rsidRPr="008D6D5A"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8D6D5A">
        <w:rPr>
          <w:rFonts w:ascii="Times New Roman" w:eastAsia="Times New Roman" w:hAnsi="Times New Roman" w:cs="Times New Roman"/>
          <w:b/>
          <w:sz w:val="26"/>
          <w:szCs w:val="26"/>
        </w:rPr>
        <w:t>и прогнозная (справочная) оценка за счет всех источников финансирования реализации подпрограммы «Устойчивое развитие сельских территорий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                                                                  </w:t>
      </w:r>
    </w:p>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sz w:val="20"/>
          <w:szCs w:val="20"/>
        </w:rPr>
        <w:t>(тыс. рублей)</w:t>
      </w:r>
    </w:p>
    <w:tbl>
      <w:tblPr>
        <w:tblW w:w="0" w:type="auto"/>
        <w:tblLook w:val="04A0"/>
      </w:tblPr>
      <w:tblGrid>
        <w:gridCol w:w="1561"/>
        <w:gridCol w:w="4217"/>
        <w:gridCol w:w="2707"/>
        <w:gridCol w:w="981"/>
        <w:gridCol w:w="981"/>
        <w:gridCol w:w="981"/>
        <w:gridCol w:w="981"/>
        <w:gridCol w:w="981"/>
        <w:gridCol w:w="981"/>
        <w:gridCol w:w="981"/>
      </w:tblGrid>
      <w:tr w:rsidR="00EA13D6" w:rsidRPr="00EA13D6" w:rsidTr="00ED265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Статус    </w:t>
            </w:r>
          </w:p>
        </w:tc>
        <w:tc>
          <w:tcPr>
            <w:tcW w:w="4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D265D" w:rsidRDefault="00EA13D6" w:rsidP="00ED265D">
            <w:pPr>
              <w:spacing w:after="0" w:line="240" w:lineRule="auto"/>
              <w:jc w:val="center"/>
              <w:rPr>
                <w:rFonts w:ascii="Times New Roman" w:eastAsia="Times New Roman" w:hAnsi="Times New Roman" w:cs="Times New Roman"/>
                <w:color w:val="000000"/>
                <w:sz w:val="20"/>
                <w:szCs w:val="20"/>
              </w:rPr>
            </w:pPr>
            <w:r w:rsidRPr="00ED265D">
              <w:rPr>
                <w:rFonts w:ascii="Times New Roman" w:eastAsia="Times New Roman" w:hAnsi="Times New Roman" w:cs="Times New Roman"/>
                <w:color w:val="000000"/>
                <w:sz w:val="20"/>
                <w:szCs w:val="20"/>
              </w:rPr>
              <w:t>Наименование подпрограммы, основного мероприятия</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Источник финансирования</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Расходы по годам</w:t>
            </w:r>
          </w:p>
        </w:tc>
      </w:tr>
      <w:tr w:rsidR="00EA13D6" w:rsidRPr="00EA13D6" w:rsidTr="00ED265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single" w:sz="4" w:space="0" w:color="auto"/>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2014 г.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2015 г.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2016 г.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2017 г.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2018 г.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2019 г.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 2020 г.  </w:t>
            </w:r>
          </w:p>
        </w:tc>
      </w:tr>
      <w:tr w:rsidR="00EA13D6" w:rsidRPr="00EA13D6" w:rsidTr="00ED265D">
        <w:trPr>
          <w:trHeight w:val="132"/>
        </w:trPr>
        <w:tc>
          <w:tcPr>
            <w:tcW w:w="0" w:type="auto"/>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w:t>
            </w:r>
          </w:p>
        </w:tc>
        <w:tc>
          <w:tcPr>
            <w:tcW w:w="4217" w:type="dxa"/>
            <w:tcBorders>
              <w:top w:val="nil"/>
              <w:left w:val="nil"/>
              <w:bottom w:val="single" w:sz="4" w:space="0" w:color="auto"/>
              <w:right w:val="single" w:sz="4" w:space="0" w:color="auto"/>
            </w:tcBorders>
            <w:shd w:val="clear" w:color="auto" w:fill="auto"/>
            <w:hideMark/>
          </w:tcPr>
          <w:p w:rsidR="00EA13D6" w:rsidRPr="00ED265D" w:rsidRDefault="00EA13D6" w:rsidP="00EA13D6">
            <w:pPr>
              <w:spacing w:after="0" w:line="240" w:lineRule="auto"/>
              <w:jc w:val="center"/>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2</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center"/>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10</w:t>
            </w:r>
          </w:p>
        </w:tc>
      </w:tr>
      <w:tr w:rsidR="00EA13D6" w:rsidRPr="00EA13D6" w:rsidTr="00ED265D">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A13D6" w:rsidRPr="00EA13D6" w:rsidRDefault="00EA13D6" w:rsidP="00ED265D">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Подпрограмма</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"Устойчивое    развитие сельских     территорий  Ибресинского района Чувашской Республики на 2014-2020 годы"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53044,220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90204,116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33952,060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33079,241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48600,795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83507,681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11906,412</w:t>
            </w:r>
          </w:p>
        </w:tc>
      </w:tr>
      <w:tr w:rsidR="00EA13D6" w:rsidRPr="00EA13D6" w:rsidTr="00ED265D">
        <w:trPr>
          <w:trHeight w:val="30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D265D">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5702,860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6128,000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3476,000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5644,700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11987,430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4937,420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3331,042</w:t>
            </w:r>
          </w:p>
        </w:tc>
      </w:tr>
      <w:tr w:rsidR="00EA13D6" w:rsidRPr="00EA13D6" w:rsidTr="00ED265D">
        <w:trPr>
          <w:trHeight w:val="30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33303,420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72206,276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20564,200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19518,723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31864,797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69798,911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1789,620</w:t>
            </w:r>
          </w:p>
        </w:tc>
      </w:tr>
      <w:tr w:rsidR="00EA13D6" w:rsidRPr="00EA13D6" w:rsidTr="00ED265D">
        <w:trPr>
          <w:trHeight w:val="300"/>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2449,100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2927,980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2787,900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2844,310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2498,130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2211,750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567,000</w:t>
            </w:r>
          </w:p>
        </w:tc>
      </w:tr>
      <w:tr w:rsidR="00EA13D6" w:rsidRPr="00EA13D6" w:rsidTr="00ED265D">
        <w:trPr>
          <w:trHeight w:val="223"/>
        </w:trPr>
        <w:tc>
          <w:tcPr>
            <w:tcW w:w="0" w:type="auto"/>
            <w:vMerge/>
            <w:tcBorders>
              <w:top w:val="nil"/>
              <w:left w:val="single" w:sz="4" w:space="0" w:color="auto"/>
              <w:bottom w:val="single" w:sz="4" w:space="0" w:color="auto"/>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D265D">
            <w:pPr>
              <w:spacing w:after="0" w:line="240" w:lineRule="auto"/>
              <w:jc w:val="both"/>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внебюджетные источники</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11588,840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8941,860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7123,960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5071,508</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2250,438</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6559,600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6218,750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"Улучшение     жилищных условий граждан, проживающих в  сельской местности, в том  числе </w:t>
            </w:r>
            <w:r w:rsidRPr="00ED265D">
              <w:rPr>
                <w:rFonts w:ascii="Times New Roman" w:eastAsia="Times New Roman" w:hAnsi="Times New Roman" w:cs="Times New Roman"/>
                <w:color w:val="000000"/>
                <w:sz w:val="18"/>
                <w:szCs w:val="18"/>
              </w:rPr>
              <w:lastRenderedPageBreak/>
              <w:t xml:space="preserve">молодых семей и молодых специалистов"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lastRenderedPageBreak/>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19001,810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12431,410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11859,860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9879,464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5176,853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9518,681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9901,412</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4702,860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3628,000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3476,000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3404,700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2703,830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3137,420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3331,042</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4518,460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1554,900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1489,900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2165,817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172,585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269,661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284,620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163,839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50,000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62,000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67,000</w:t>
            </w:r>
          </w:p>
        </w:tc>
      </w:tr>
      <w:tr w:rsidR="00EA13D6" w:rsidRPr="00EA13D6" w:rsidTr="00ED265D">
        <w:trPr>
          <w:trHeight w:val="174"/>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9780,490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7248,510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6893,960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4145,108</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2250,438</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6049,600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6218,750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Обеспечение  жильем граждан, проживающих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10199,867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5204,380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3227,670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2140,850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2005,440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3374,196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3521,541</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1560,570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1071,770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1042,800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735,630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1255,347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1456,656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1546,552</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1499,390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459,320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446,900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467,953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80,129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125,200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132,145</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35,400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5,973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7,407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8,004</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7139,907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3673,290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1737,970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901,867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663,991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1784,933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1834,840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Обеспечение  жильем молодых семей и молодых специалистов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8801,943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7227,030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8632,190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7738,614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3171,413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6144,485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6379,871</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3142,290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2556,230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2433,200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2669,070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1448,483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1680,764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1784,490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3019,070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1095,580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1043,000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1697,864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92,456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144,461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152,475</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44,027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54,593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58,996</w:t>
            </w:r>
          </w:p>
        </w:tc>
      </w:tr>
      <w:tr w:rsidR="00EA13D6" w:rsidRPr="00EA13D6" w:rsidTr="00ED265D">
        <w:trPr>
          <w:trHeight w:val="158"/>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2640,583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3575,220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5155,990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3243,241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1586,447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4264,667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4383,910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Основное мероприятие</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30709,060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74439,356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22092,200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23199,777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43423,942</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73989,000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2005,000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2240,000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9283,600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28284,960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70151,376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19074,300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17352,906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31692,212</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69529,250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1505,000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1949,100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2427,980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2787,900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2680,471</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2448,130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2149,750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r>
      <w:tr w:rsidR="00EA13D6" w:rsidRPr="00EA13D6" w:rsidTr="00ED265D">
        <w:trPr>
          <w:trHeight w:val="308"/>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926,400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510,000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29269,060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72939,356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22092,200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8517,764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25243,126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72099,000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2240,000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9283,600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27204,960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69026,376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19074,300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4106,300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14666,676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68109,250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1589,100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2052,980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2787,900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1245,064</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1292,850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1679,750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15"/>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926,400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510,000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Развитие сети фельдшерско-акушерских пунктов и офисов врачей общей    практики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5468,790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3259,980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2609,000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388,439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409,200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4799,690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2715,000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2343,000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669,100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544,980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388,439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409,200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Ввод  в действие фельдшерско-акушерских пунктов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5468,790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3259,980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2609,000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388,439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409,200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4799,690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2715,000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2343,000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669,100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544,980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266,000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388,439</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409,200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Развитие сети плоскостных  спортивных сооружений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7466,000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2240,000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4106,300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373,300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746,400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Ввод     в     действие плоскостных  спортивных сооружений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7466,000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2240,000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4106,300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373,300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746,400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Развитие  сети учреждений   культурн</w:t>
            </w:r>
            <w:proofErr w:type="gramStart"/>
            <w:r w:rsidRPr="00ED265D">
              <w:rPr>
                <w:rFonts w:ascii="Times New Roman" w:eastAsia="Times New Roman" w:hAnsi="Times New Roman" w:cs="Times New Roman"/>
                <w:color w:val="000000"/>
                <w:sz w:val="18"/>
                <w:szCs w:val="18"/>
              </w:rPr>
              <w:t>о-</w:t>
            </w:r>
            <w:proofErr w:type="gramEnd"/>
            <w:r w:rsidRPr="00ED265D">
              <w:rPr>
                <w:rFonts w:ascii="Times New Roman" w:eastAsia="Times New Roman" w:hAnsi="Times New Roman" w:cs="Times New Roman"/>
                <w:color w:val="000000"/>
                <w:sz w:val="18"/>
                <w:szCs w:val="18"/>
              </w:rPr>
              <w:t xml:space="preserve"> </w:t>
            </w:r>
            <w:proofErr w:type="spellStart"/>
            <w:r w:rsidRPr="00ED265D">
              <w:rPr>
                <w:rFonts w:ascii="Times New Roman" w:eastAsia="Times New Roman" w:hAnsi="Times New Roman" w:cs="Times New Roman"/>
                <w:color w:val="000000"/>
                <w:sz w:val="18"/>
                <w:szCs w:val="18"/>
              </w:rPr>
              <w:t>досугового</w:t>
            </w:r>
            <w:proofErr w:type="spellEnd"/>
            <w:r w:rsidRPr="00ED265D">
              <w:rPr>
                <w:rFonts w:ascii="Times New Roman" w:eastAsia="Times New Roman" w:hAnsi="Times New Roman" w:cs="Times New Roman"/>
                <w:color w:val="000000"/>
                <w:sz w:val="18"/>
                <w:szCs w:val="18"/>
              </w:rPr>
              <w:t xml:space="preserve">    типа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348,325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14922,320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14074,000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348,325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848,320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Ввод     в     действие учреждений   культурн</w:t>
            </w:r>
            <w:proofErr w:type="gramStart"/>
            <w:r w:rsidRPr="00ED265D">
              <w:rPr>
                <w:rFonts w:ascii="Times New Roman" w:eastAsia="Times New Roman" w:hAnsi="Times New Roman" w:cs="Times New Roman"/>
                <w:color w:val="000000"/>
                <w:sz w:val="18"/>
                <w:szCs w:val="18"/>
              </w:rPr>
              <w:t>о-</w:t>
            </w:r>
            <w:proofErr w:type="gramEnd"/>
            <w:r w:rsidRPr="00ED265D">
              <w:rPr>
                <w:rFonts w:ascii="Times New Roman" w:eastAsia="Times New Roman" w:hAnsi="Times New Roman" w:cs="Times New Roman"/>
                <w:color w:val="000000"/>
                <w:sz w:val="18"/>
                <w:szCs w:val="18"/>
              </w:rPr>
              <w:t xml:space="preserve"> </w:t>
            </w:r>
            <w:proofErr w:type="spellStart"/>
            <w:r w:rsidRPr="00ED265D">
              <w:rPr>
                <w:rFonts w:ascii="Times New Roman" w:eastAsia="Times New Roman" w:hAnsi="Times New Roman" w:cs="Times New Roman"/>
                <w:color w:val="000000"/>
                <w:sz w:val="18"/>
                <w:szCs w:val="18"/>
              </w:rPr>
              <w:t>досугового</w:t>
            </w:r>
            <w:proofErr w:type="spellEnd"/>
            <w:r w:rsidRPr="00ED265D">
              <w:rPr>
                <w:rFonts w:ascii="Times New Roman" w:eastAsia="Times New Roman" w:hAnsi="Times New Roman" w:cs="Times New Roman"/>
                <w:color w:val="000000"/>
                <w:sz w:val="18"/>
                <w:szCs w:val="18"/>
              </w:rPr>
              <w:t xml:space="preserve"> типа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348,325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14922,320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14074,000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348,325</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848,320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Развитие газификации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597,076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18115,000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554,700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35,406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17209,250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6,970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905,750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Газификация  домов, квартир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597,076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18115,000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554,700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35,406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17209,250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6,970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905,750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Развитие водоснабжения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18405,270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43264,210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9314,530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49129,000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8728,900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18005,270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42281,210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557,270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49100,000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983,000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28,360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Ввод в действие локальных водопроводов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18405,270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43264,210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9314,530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49129,000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8728,900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18005,270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42281,210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557,270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49100,000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983,000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28,360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29,000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D265D">
            <w:pPr>
              <w:spacing w:after="0" w:line="240" w:lineRule="auto"/>
              <w:jc w:val="both"/>
              <w:rPr>
                <w:rFonts w:ascii="Times New Roman" w:eastAsia="Times New Roman" w:hAnsi="Times New Roman" w:cs="Times New Roman"/>
                <w:color w:val="000000"/>
                <w:sz w:val="18"/>
                <w:szCs w:val="18"/>
              </w:rPr>
            </w:pPr>
            <w:proofErr w:type="gramStart"/>
            <w:r w:rsidRPr="00ED265D">
              <w:rPr>
                <w:rFonts w:ascii="Times New Roman" w:eastAsia="Times New Roman" w:hAnsi="Times New Roman" w:cs="Times New Roman"/>
                <w:color w:val="000000"/>
                <w:sz w:val="18"/>
                <w:szCs w:val="18"/>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22530,166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19123,200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14646,343</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18118,946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22530,166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16731,300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13246,606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17025,536</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2391,900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1399,737</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1093,410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844"/>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Разработка    проектно- сметной документации на объекты      социально- инженерной   инфраструктуры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395,000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285,000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315,000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125,000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230,000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Реализация     проектов комплексного обустройства   площадок под компактную жилищную застройку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Комплексная  компактная застройка сельских </w:t>
            </w:r>
            <w:r w:rsidRPr="00ED265D">
              <w:rPr>
                <w:rFonts w:ascii="Times New Roman" w:eastAsia="Times New Roman" w:hAnsi="Times New Roman" w:cs="Times New Roman"/>
                <w:color w:val="000000"/>
                <w:sz w:val="18"/>
                <w:szCs w:val="18"/>
              </w:rPr>
              <w:lastRenderedPageBreak/>
              <w:t xml:space="preserve">поселений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lastRenderedPageBreak/>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1440,000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35,670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61,870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1890,000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2005,000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1080,000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1125,000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1420,000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1505,000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35,670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61,870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Капитальный  ремонт зданий учреждений  </w:t>
            </w:r>
            <w:proofErr w:type="spellStart"/>
            <w:r w:rsidRPr="00ED265D">
              <w:rPr>
                <w:rFonts w:ascii="Times New Roman" w:eastAsia="Times New Roman" w:hAnsi="Times New Roman" w:cs="Times New Roman"/>
                <w:color w:val="000000"/>
                <w:sz w:val="18"/>
                <w:szCs w:val="18"/>
              </w:rPr>
              <w:t>культурно-досугового</w:t>
            </w:r>
            <w:proofErr w:type="spellEnd"/>
            <w:r w:rsidRPr="00ED265D">
              <w:rPr>
                <w:rFonts w:ascii="Times New Roman" w:eastAsia="Times New Roman" w:hAnsi="Times New Roman" w:cs="Times New Roman"/>
                <w:color w:val="000000"/>
                <w:sz w:val="18"/>
                <w:szCs w:val="18"/>
              </w:rPr>
              <w:t xml:space="preserve">   типа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1440,000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35,670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61,870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1890,000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2005,000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1080,000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1125,000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1420,000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1505,000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360,000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375,000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35,670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61,870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470,000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Подготовка инвестиционных площадок агропромышленного комплекса "под ключ"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000000"/>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Формирование территорий опережающего   развития (агропромышленных парков)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Основное мероприятие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w:t>
            </w:r>
            <w:proofErr w:type="spellStart"/>
            <w:r w:rsidRPr="00ED265D">
              <w:rPr>
                <w:rFonts w:ascii="Times New Roman" w:eastAsia="Times New Roman" w:hAnsi="Times New Roman" w:cs="Times New Roman"/>
                <w:color w:val="000000"/>
                <w:sz w:val="18"/>
                <w:szCs w:val="18"/>
              </w:rPr>
              <w:t>Грантовая</w:t>
            </w:r>
            <w:proofErr w:type="spellEnd"/>
            <w:r w:rsidRPr="00ED265D">
              <w:rPr>
                <w:rFonts w:ascii="Times New Roman" w:eastAsia="Times New Roman" w:hAnsi="Times New Roman" w:cs="Times New Roman"/>
                <w:color w:val="000000"/>
                <w:sz w:val="18"/>
                <w:szCs w:val="18"/>
              </w:rPr>
              <w:t xml:space="preserve">    поддержка местных       инициатив граждан, проживающих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D265D">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Количество реализованных  проектов  местных инициатив граждан, проживающих  в сельской местности, получивших </w:t>
            </w:r>
            <w:proofErr w:type="spellStart"/>
            <w:r w:rsidRPr="00ED265D">
              <w:rPr>
                <w:rFonts w:ascii="Times New Roman" w:eastAsia="Times New Roman" w:hAnsi="Times New Roman" w:cs="Times New Roman"/>
                <w:color w:val="000000"/>
                <w:sz w:val="18"/>
                <w:szCs w:val="18"/>
              </w:rPr>
              <w:t>грантовую</w:t>
            </w:r>
            <w:proofErr w:type="spellEnd"/>
            <w:r w:rsidRPr="00ED265D">
              <w:rPr>
                <w:rFonts w:ascii="Times New Roman" w:eastAsia="Times New Roman" w:hAnsi="Times New Roman" w:cs="Times New Roman"/>
                <w:color w:val="000000"/>
                <w:sz w:val="18"/>
                <w:szCs w:val="18"/>
              </w:rPr>
              <w:t xml:space="preserve"> поддержку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1000,000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1333,350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r w:rsidRPr="00EA13D6">
              <w:rPr>
                <w:rFonts w:ascii="Times New Roman" w:eastAsia="Times New Roman" w:hAnsi="Times New Roman" w:cs="Times New Roman"/>
                <w:color w:val="000000"/>
                <w:sz w:val="20"/>
                <w:szCs w:val="20"/>
              </w:rPr>
              <w:t xml:space="preserve">Основное мероприятие        </w:t>
            </w:r>
          </w:p>
        </w:tc>
        <w:tc>
          <w:tcPr>
            <w:tcW w:w="4217" w:type="dxa"/>
            <w:vMerge w:val="restart"/>
            <w:tcBorders>
              <w:top w:val="nil"/>
              <w:left w:val="single" w:sz="4" w:space="0" w:color="auto"/>
              <w:bottom w:val="single" w:sz="4" w:space="0" w:color="000000"/>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"Поощрение и популяризация достижений в сфере развития сельских территорий"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Times New Roman" w:eastAsia="Times New Roman" w:hAnsi="Times New Roman" w:cs="Times New Roman"/>
                <w:color w:val="000000"/>
                <w:sz w:val="20"/>
                <w:szCs w:val="2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000000"/>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Организация     участия  республиканских средств массовой информации  во всероссийском  конкурсе информационно- просветительских проектов  по   сельской тематике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189"/>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D265D">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Привлечение молодежных активов республики для участия во всероссийском молодежном проекте сохранения культурно-исторического наследия села  и повышения информированности  населения о возможностях самореализации на сельских территориях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Организация     участия сельских спортсменов во всероссийских  соревнованиях        по традиционным для России (национальным)    видам спорта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206"/>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auto"/>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Проведение республиканских  зимних и    летних    сельских спортивных игр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auto"/>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A13D6" w:rsidRPr="00EA13D6" w:rsidRDefault="00EA13D6" w:rsidP="00EA13D6">
            <w:pPr>
              <w:spacing w:after="0" w:line="240" w:lineRule="auto"/>
              <w:jc w:val="center"/>
              <w:rPr>
                <w:rFonts w:ascii="Calibri" w:eastAsia="Times New Roman" w:hAnsi="Calibri" w:cs="Times New Roman"/>
                <w:color w:val="000000"/>
              </w:rPr>
            </w:pPr>
            <w:r w:rsidRPr="00EA13D6">
              <w:rPr>
                <w:rFonts w:ascii="Calibri" w:eastAsia="Times New Roman" w:hAnsi="Calibri" w:cs="Times New Roman"/>
                <w:color w:val="000000"/>
              </w:rPr>
              <w:t> </w:t>
            </w:r>
          </w:p>
        </w:tc>
        <w:tc>
          <w:tcPr>
            <w:tcW w:w="4217" w:type="dxa"/>
            <w:vMerge w:val="restart"/>
            <w:tcBorders>
              <w:top w:val="nil"/>
              <w:left w:val="single" w:sz="4" w:space="0" w:color="auto"/>
              <w:bottom w:val="single" w:sz="4" w:space="0" w:color="000000"/>
              <w:right w:val="single" w:sz="4" w:space="0" w:color="auto"/>
            </w:tcBorders>
            <w:shd w:val="clear" w:color="auto" w:fill="auto"/>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r w:rsidRPr="00ED265D">
              <w:rPr>
                <w:rFonts w:ascii="Times New Roman" w:eastAsia="Times New Roman" w:hAnsi="Times New Roman" w:cs="Times New Roman"/>
                <w:color w:val="000000"/>
                <w:sz w:val="18"/>
                <w:szCs w:val="18"/>
              </w:rPr>
              <w:t xml:space="preserve">Организация участия  муниципальных  образований и физкультурно-спортивных учреждений   республики во Всероссийском смотре-конкурсе на лучшую постановку физкультурно-спортивной работы в сельской местности  </w:t>
            </w: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всего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республиканский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300"/>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местный бюджет</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r w:rsidR="00EA13D6" w:rsidRPr="00EA13D6" w:rsidTr="00ED265D">
        <w:trPr>
          <w:trHeight w:val="79"/>
        </w:trPr>
        <w:tc>
          <w:tcPr>
            <w:tcW w:w="0" w:type="auto"/>
            <w:vMerge/>
            <w:tcBorders>
              <w:top w:val="nil"/>
              <w:left w:val="single" w:sz="4" w:space="0" w:color="auto"/>
              <w:bottom w:val="single" w:sz="4" w:space="0" w:color="000000"/>
              <w:right w:val="single" w:sz="4" w:space="0" w:color="auto"/>
            </w:tcBorders>
            <w:vAlign w:val="center"/>
            <w:hideMark/>
          </w:tcPr>
          <w:p w:rsidR="00EA13D6" w:rsidRPr="00EA13D6" w:rsidRDefault="00EA13D6" w:rsidP="00EA13D6">
            <w:pPr>
              <w:spacing w:after="0" w:line="240" w:lineRule="auto"/>
              <w:rPr>
                <w:rFonts w:ascii="Calibri" w:eastAsia="Times New Roman" w:hAnsi="Calibri" w:cs="Times New Roman"/>
                <w:color w:val="000000"/>
              </w:rPr>
            </w:pPr>
          </w:p>
        </w:tc>
        <w:tc>
          <w:tcPr>
            <w:tcW w:w="4217" w:type="dxa"/>
            <w:vMerge/>
            <w:tcBorders>
              <w:top w:val="nil"/>
              <w:left w:val="single" w:sz="4" w:space="0" w:color="auto"/>
              <w:bottom w:val="single" w:sz="4" w:space="0" w:color="000000"/>
              <w:right w:val="single" w:sz="4" w:space="0" w:color="auto"/>
            </w:tcBorders>
            <w:vAlign w:val="center"/>
            <w:hideMark/>
          </w:tcPr>
          <w:p w:rsidR="00EA13D6" w:rsidRPr="00ED265D" w:rsidRDefault="00EA13D6" w:rsidP="00EA13D6">
            <w:pPr>
              <w:spacing w:after="0" w:line="240" w:lineRule="auto"/>
              <w:rPr>
                <w:rFonts w:ascii="Times New Roman" w:eastAsia="Times New Roman" w:hAnsi="Times New Roman" w:cs="Times New Roman"/>
                <w:color w:val="000000"/>
                <w:sz w:val="18"/>
                <w:szCs w:val="18"/>
              </w:rPr>
            </w:pPr>
          </w:p>
        </w:tc>
        <w:tc>
          <w:tcPr>
            <w:tcW w:w="2707" w:type="dxa"/>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c>
          <w:tcPr>
            <w:tcW w:w="0" w:type="auto"/>
            <w:tcBorders>
              <w:top w:val="nil"/>
              <w:left w:val="nil"/>
              <w:bottom w:val="single" w:sz="4" w:space="0" w:color="auto"/>
              <w:right w:val="single" w:sz="4" w:space="0" w:color="auto"/>
            </w:tcBorders>
            <w:shd w:val="clear" w:color="auto" w:fill="auto"/>
            <w:hideMark/>
          </w:tcPr>
          <w:p w:rsidR="00EA13D6" w:rsidRPr="00EA13D6" w:rsidRDefault="00EA13D6" w:rsidP="00EA13D6">
            <w:pPr>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0,000</w:t>
            </w:r>
          </w:p>
        </w:tc>
      </w:tr>
    </w:tbl>
    <w:p w:rsidR="00EA13D6" w:rsidRPr="00EA13D6" w:rsidRDefault="00EA13D6" w:rsidP="00EA13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A13D6" w:rsidRPr="00EA13D6" w:rsidRDefault="00EA13D6" w:rsidP="00EA13D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sectPr w:rsidR="00EA13D6" w:rsidRPr="00EA13D6" w:rsidSect="00ED265D">
          <w:pgSz w:w="16838" w:h="11906" w:orient="landscape"/>
          <w:pgMar w:top="993" w:right="851" w:bottom="851" w:left="851" w:header="720" w:footer="720" w:gutter="0"/>
          <w:cols w:space="720"/>
        </w:sectPr>
      </w:pPr>
    </w:p>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lastRenderedPageBreak/>
        <w:t xml:space="preserve">18. Позицию «Объемы финансирования подпрограммы с разбивкой по годам реализации» подпрограммы «Организация научного и информационного обслуживания агропромышленного комплекса» </w:t>
      </w:r>
      <w:r w:rsidRPr="008D6D5A">
        <w:rPr>
          <w:rFonts w:ascii="Times New Roman" w:eastAsia="Calibri" w:hAnsi="Times New Roman" w:cs="Times New Roman"/>
          <w:sz w:val="26"/>
          <w:szCs w:val="26"/>
        </w:rPr>
        <w:t xml:space="preserve">муниципальной программы </w:t>
      </w:r>
      <w:r w:rsidRPr="008D6D5A">
        <w:rPr>
          <w:rFonts w:ascii="Times New Roman" w:eastAsia="Times New Roman" w:hAnsi="Times New Roman" w:cs="Times New Roman"/>
          <w:sz w:val="26"/>
          <w:szCs w:val="26"/>
        </w:rPr>
        <w:t>изложить в следующей редакции:</w:t>
      </w:r>
    </w:p>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284"/>
        <w:gridCol w:w="1276"/>
        <w:gridCol w:w="1134"/>
        <w:gridCol w:w="3895"/>
      </w:tblGrid>
      <w:tr w:rsidR="00EA13D6" w:rsidRPr="008D6D5A" w:rsidTr="00612EA0">
        <w:trPr>
          <w:trHeight w:val="315"/>
        </w:trPr>
        <w:tc>
          <w:tcPr>
            <w:tcW w:w="2905" w:type="dxa"/>
            <w:vMerge w:val="restart"/>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«Объемы финансирования подпрограммы с разбивкой по годам реализации</w:t>
            </w:r>
          </w:p>
        </w:tc>
        <w:tc>
          <w:tcPr>
            <w:tcW w:w="284" w:type="dxa"/>
            <w:vMerge w:val="restart"/>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w:t>
            </w:r>
          </w:p>
        </w:tc>
        <w:tc>
          <w:tcPr>
            <w:tcW w:w="6305" w:type="dxa"/>
            <w:gridSpan w:val="3"/>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общий объем финансирования подпрограммы составит 1873,6  тыс. рублей, в том числе по годам:</w:t>
            </w:r>
          </w:p>
        </w:tc>
      </w:tr>
      <w:tr w:rsidR="00EA13D6" w:rsidRPr="008D6D5A" w:rsidTr="00612EA0">
        <w:trPr>
          <w:trHeight w:val="345"/>
        </w:trPr>
        <w:tc>
          <w:tcPr>
            <w:tcW w:w="2905" w:type="dxa"/>
            <w:vMerge/>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vMerge/>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 xml:space="preserve">2014 г.  </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219,541</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vMerge/>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vMerge/>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2015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303,270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2016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304,989</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2017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285,800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2018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110,000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2019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320,000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2020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330,000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6305" w:type="dxa"/>
            <w:gridSpan w:val="3"/>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из них средства местного бюджета: 1873,6 тыс. рублей (100 процентов)</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 xml:space="preserve">2014 г.  </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219,541</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2015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303,270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2016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304,989</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2017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285,800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2018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110,000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2019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320,000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1276"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2020 г.</w:t>
            </w:r>
          </w:p>
        </w:tc>
        <w:tc>
          <w:tcPr>
            <w:tcW w:w="1134"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330,000</w:t>
            </w:r>
          </w:p>
        </w:tc>
        <w:tc>
          <w:tcPr>
            <w:tcW w:w="3895" w:type="dxa"/>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тыс. рублей,</w:t>
            </w:r>
          </w:p>
        </w:tc>
      </w:tr>
      <w:tr w:rsidR="00EA13D6" w:rsidRPr="008D6D5A" w:rsidTr="00612EA0">
        <w:trPr>
          <w:trHeight w:val="345"/>
        </w:trPr>
        <w:tc>
          <w:tcPr>
            <w:tcW w:w="2905"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284" w:type="dxa"/>
            <w:tcBorders>
              <w:top w:val="nil"/>
              <w:left w:val="nil"/>
              <w:bottom w:val="nil"/>
              <w:right w:val="nil"/>
            </w:tcBorders>
          </w:tcPr>
          <w:p w:rsidR="00EA13D6" w:rsidRPr="008D6D5A" w:rsidRDefault="00EA13D6" w:rsidP="008D6D5A">
            <w:pPr>
              <w:spacing w:after="0" w:line="240" w:lineRule="auto"/>
              <w:jc w:val="both"/>
              <w:rPr>
                <w:rFonts w:ascii="Times New Roman" w:eastAsia="Times New Roman" w:hAnsi="Times New Roman" w:cs="Times New Roman"/>
                <w:sz w:val="26"/>
                <w:szCs w:val="26"/>
              </w:rPr>
            </w:pPr>
          </w:p>
        </w:tc>
        <w:tc>
          <w:tcPr>
            <w:tcW w:w="6305" w:type="dxa"/>
            <w:gridSpan w:val="3"/>
            <w:tcBorders>
              <w:top w:val="nil"/>
              <w:left w:val="nil"/>
              <w:bottom w:val="nil"/>
              <w:right w:val="nil"/>
            </w:tcBorders>
            <w:shd w:val="clear" w:color="auto" w:fill="auto"/>
          </w:tcPr>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Объемы  и  источники   финансирования   уточняются   при                    формировании бюджета Ибресинского района Чувашской Республики на очередной финансовый год и плановый период».</w:t>
            </w:r>
          </w:p>
          <w:p w:rsidR="00EA13D6" w:rsidRPr="008D6D5A" w:rsidRDefault="00EA13D6" w:rsidP="008D6D5A">
            <w:pPr>
              <w:spacing w:after="0" w:line="240" w:lineRule="auto"/>
              <w:jc w:val="both"/>
              <w:rPr>
                <w:rFonts w:ascii="Times New Roman" w:eastAsia="Times New Roman" w:hAnsi="Times New Roman" w:cs="Times New Roman"/>
                <w:sz w:val="26"/>
                <w:szCs w:val="26"/>
              </w:rPr>
            </w:pPr>
          </w:p>
        </w:tc>
      </w:tr>
    </w:tbl>
    <w:p w:rsidR="00EA13D6" w:rsidRPr="008D6D5A" w:rsidRDefault="00EA13D6" w:rsidP="00C40360">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 xml:space="preserve">19. Раздел «IV. Обоснование объема финансовых ресурсов, необходимых для реализации подпрограммы» подпрограммы «Организация научного и информационного обслуживания агропромышленного комплекса» </w:t>
      </w:r>
      <w:r w:rsidRPr="008D6D5A">
        <w:rPr>
          <w:rFonts w:ascii="Times New Roman" w:eastAsia="Calibri" w:hAnsi="Times New Roman" w:cs="Times New Roman"/>
          <w:sz w:val="26"/>
          <w:szCs w:val="26"/>
        </w:rPr>
        <w:t xml:space="preserve">муниципальной программы </w:t>
      </w:r>
      <w:r w:rsidRPr="008D6D5A">
        <w:rPr>
          <w:rFonts w:ascii="Times New Roman" w:eastAsia="Times New Roman" w:hAnsi="Times New Roman" w:cs="Times New Roman"/>
          <w:sz w:val="26"/>
          <w:szCs w:val="26"/>
        </w:rPr>
        <w:t>изложить в следующей редакции:</w:t>
      </w:r>
    </w:p>
    <w:p w:rsidR="00EA13D6" w:rsidRPr="008D6D5A" w:rsidRDefault="00EA13D6" w:rsidP="008D6D5A">
      <w:pPr>
        <w:spacing w:after="0" w:line="240" w:lineRule="auto"/>
        <w:jc w:val="both"/>
        <w:rPr>
          <w:rFonts w:ascii="Times New Roman" w:eastAsia="Times New Roman" w:hAnsi="Times New Roman" w:cs="Times New Roman"/>
          <w:sz w:val="26"/>
          <w:szCs w:val="26"/>
        </w:rPr>
      </w:pPr>
    </w:p>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«IV. Обоснование объема финансовых ресурсов,</w:t>
      </w:r>
    </w:p>
    <w:p w:rsidR="00EA13D6" w:rsidRPr="008D6D5A" w:rsidRDefault="00EA13D6" w:rsidP="008D6D5A">
      <w:pPr>
        <w:spacing w:after="0" w:line="240" w:lineRule="auto"/>
        <w:jc w:val="both"/>
        <w:rPr>
          <w:rFonts w:ascii="Times New Roman" w:eastAsia="Times New Roman" w:hAnsi="Times New Roman" w:cs="Times New Roman"/>
          <w:sz w:val="26"/>
          <w:szCs w:val="26"/>
        </w:rPr>
      </w:pPr>
      <w:proofErr w:type="gramStart"/>
      <w:r w:rsidRPr="008D6D5A">
        <w:rPr>
          <w:rFonts w:ascii="Times New Roman" w:eastAsia="Times New Roman" w:hAnsi="Times New Roman" w:cs="Times New Roman"/>
          <w:sz w:val="26"/>
          <w:szCs w:val="26"/>
        </w:rPr>
        <w:t>необходимых</w:t>
      </w:r>
      <w:proofErr w:type="gramEnd"/>
      <w:r w:rsidRPr="008D6D5A">
        <w:rPr>
          <w:rFonts w:ascii="Times New Roman" w:eastAsia="Times New Roman" w:hAnsi="Times New Roman" w:cs="Times New Roman"/>
          <w:sz w:val="26"/>
          <w:szCs w:val="26"/>
        </w:rPr>
        <w:t xml:space="preserve"> для реализации подпрограммы</w:t>
      </w:r>
    </w:p>
    <w:p w:rsidR="00EA13D6" w:rsidRPr="008D6D5A" w:rsidRDefault="00EA13D6" w:rsidP="008D6D5A">
      <w:pPr>
        <w:spacing w:after="0" w:line="240" w:lineRule="auto"/>
        <w:jc w:val="both"/>
        <w:rPr>
          <w:rFonts w:ascii="Times New Roman" w:eastAsia="Times New Roman" w:hAnsi="Times New Roman" w:cs="Times New Roman"/>
          <w:sz w:val="26"/>
          <w:szCs w:val="26"/>
        </w:rPr>
      </w:pPr>
    </w:p>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Общий объем финансирования подпрограммы составит 1873,6  тыс. рублей, в том числе:</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2014 году – 219,541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2015 году – 303,270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2016 году – 304,989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2017 году – 285,800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2018 году – 110,000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2019 году – 320,000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2020 году – 330,000 тыс. рублей;</w:t>
      </w:r>
    </w:p>
    <w:p w:rsidR="00EA13D6" w:rsidRPr="008D6D5A" w:rsidRDefault="00EA13D6" w:rsidP="008D6D5A">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из них средства местного бюджета 1873,6  тыс. рублей (100 процентов), в том числе:</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lastRenderedPageBreak/>
        <w:t>в 2014 году – 219,541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2015 году – 303,270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2016 году – 304,989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2017 году – 285,800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2018 году – 110,000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2019 году – 320,000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в 2020 году – 330,000 тыс. рублей.</w:t>
      </w:r>
    </w:p>
    <w:p w:rsidR="00EA13D6" w:rsidRPr="008D6D5A" w:rsidRDefault="00EA13D6" w:rsidP="008D6D5A">
      <w:pPr>
        <w:spacing w:after="0" w:line="240" w:lineRule="auto"/>
        <w:ind w:firstLine="709"/>
        <w:jc w:val="both"/>
        <w:rPr>
          <w:rFonts w:ascii="Times New Roman" w:eastAsia="Times New Roman" w:hAnsi="Times New Roman" w:cs="Times New Roman"/>
          <w:color w:val="000000"/>
          <w:sz w:val="26"/>
          <w:szCs w:val="26"/>
        </w:rPr>
      </w:pPr>
      <w:r w:rsidRPr="008D6D5A">
        <w:rPr>
          <w:rFonts w:ascii="Times New Roman" w:eastAsia="Times New Roman" w:hAnsi="Times New Roman" w:cs="Times New Roman"/>
          <w:sz w:val="26"/>
          <w:szCs w:val="26"/>
        </w:rPr>
        <w:t xml:space="preserve">Ресурсное обеспечение подпрограммы за счет средств бюджета Ибресинского по годам реализации подпрограммы в разрезе мероприятий представлено </w:t>
      </w:r>
      <w:r w:rsidRPr="008D6D5A">
        <w:rPr>
          <w:rFonts w:ascii="Times New Roman" w:eastAsia="Times New Roman" w:hAnsi="Times New Roman" w:cs="Times New Roman"/>
          <w:color w:val="000000"/>
          <w:sz w:val="26"/>
          <w:szCs w:val="26"/>
        </w:rPr>
        <w:t xml:space="preserve">в </w:t>
      </w:r>
      <w:hyperlink w:anchor="Par18766" w:history="1">
        <w:r w:rsidRPr="008D6D5A">
          <w:rPr>
            <w:rFonts w:ascii="Times New Roman" w:eastAsia="Times New Roman" w:hAnsi="Times New Roman" w:cs="Times New Roman"/>
            <w:color w:val="000000"/>
            <w:sz w:val="26"/>
            <w:szCs w:val="26"/>
          </w:rPr>
          <w:t>приложении N 3</w:t>
        </w:r>
      </w:hyperlink>
      <w:r w:rsidRPr="008D6D5A">
        <w:rPr>
          <w:rFonts w:ascii="Times New Roman" w:eastAsia="Times New Roman" w:hAnsi="Times New Roman" w:cs="Times New Roman"/>
          <w:color w:val="000000"/>
          <w:sz w:val="26"/>
          <w:szCs w:val="26"/>
        </w:rPr>
        <w:t xml:space="preserve"> к настоящей подпрограмме.</w:t>
      </w:r>
    </w:p>
    <w:p w:rsidR="00EA13D6" w:rsidRPr="008D6D5A" w:rsidRDefault="00EA13D6" w:rsidP="00C40360">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8D6D5A">
        <w:rPr>
          <w:rFonts w:ascii="Times New Roman" w:eastAsia="Times New Roman" w:hAnsi="Times New Roman" w:cs="Times New Roman"/>
          <w:color w:val="000000"/>
          <w:sz w:val="26"/>
          <w:szCs w:val="26"/>
        </w:rPr>
        <w:t xml:space="preserve">Ресурсное обеспечение подпрограммы за счет всех источников и прогнозная (справочная) оценка расходов на реализацию подпрограммы приведены в </w:t>
      </w:r>
      <w:hyperlink w:anchor="Par18859" w:history="1">
        <w:r w:rsidRPr="008D6D5A">
          <w:rPr>
            <w:rFonts w:ascii="Times New Roman" w:eastAsia="Times New Roman" w:hAnsi="Times New Roman" w:cs="Times New Roman"/>
            <w:color w:val="000000"/>
            <w:sz w:val="26"/>
            <w:szCs w:val="26"/>
          </w:rPr>
          <w:t>приложении N 4</w:t>
        </w:r>
      </w:hyperlink>
      <w:r w:rsidRPr="008D6D5A">
        <w:rPr>
          <w:rFonts w:ascii="Times New Roman" w:eastAsia="Times New Roman" w:hAnsi="Times New Roman" w:cs="Times New Roman"/>
          <w:sz w:val="26"/>
          <w:szCs w:val="26"/>
        </w:rPr>
        <w:t xml:space="preserve"> к настоящей подпрограмме</w:t>
      </w:r>
      <w:proofErr w:type="gramStart"/>
      <w:r w:rsidRPr="008D6D5A">
        <w:rPr>
          <w:rFonts w:ascii="Times New Roman" w:eastAsia="Times New Roman" w:hAnsi="Times New Roman" w:cs="Times New Roman"/>
          <w:sz w:val="26"/>
          <w:szCs w:val="26"/>
        </w:rPr>
        <w:t>.».</w:t>
      </w:r>
      <w:proofErr w:type="gramEnd"/>
    </w:p>
    <w:p w:rsidR="00EA13D6" w:rsidRPr="008D6D5A" w:rsidRDefault="00EA13D6" w:rsidP="00C40360">
      <w:pPr>
        <w:spacing w:after="0" w:line="240" w:lineRule="auto"/>
        <w:jc w:val="both"/>
        <w:rPr>
          <w:rFonts w:ascii="Times New Roman" w:eastAsia="Times New Roman" w:hAnsi="Times New Roman" w:cs="Times New Roman"/>
          <w:sz w:val="26"/>
          <w:szCs w:val="26"/>
        </w:rPr>
      </w:pPr>
      <w:r w:rsidRPr="008D6D5A">
        <w:rPr>
          <w:rFonts w:ascii="Times New Roman" w:eastAsia="Times New Roman" w:hAnsi="Times New Roman" w:cs="Times New Roman"/>
          <w:sz w:val="26"/>
          <w:szCs w:val="26"/>
        </w:rPr>
        <w:t xml:space="preserve">20. Приложение №4 подпрограммы «Организация научного и информационного обслуживания агропромышленного комплекса» </w:t>
      </w:r>
      <w:r w:rsidRPr="008D6D5A">
        <w:rPr>
          <w:rFonts w:ascii="Times New Roman" w:eastAsia="Calibri" w:hAnsi="Times New Roman" w:cs="Times New Roman"/>
          <w:sz w:val="26"/>
          <w:szCs w:val="26"/>
        </w:rPr>
        <w:t xml:space="preserve">муниципальной программы </w:t>
      </w:r>
      <w:r w:rsidRPr="008D6D5A">
        <w:rPr>
          <w:rFonts w:ascii="Times New Roman" w:eastAsia="Times New Roman" w:hAnsi="Times New Roman" w:cs="Times New Roman"/>
          <w:sz w:val="26"/>
          <w:szCs w:val="26"/>
        </w:rPr>
        <w:t>изложить в следующей редакции:</w:t>
      </w:r>
    </w:p>
    <w:p w:rsidR="00EA13D6" w:rsidRPr="00EA13D6" w:rsidRDefault="00EA13D6" w:rsidP="00EA13D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EA13D6" w:rsidRPr="00EA13D6" w:rsidRDefault="00EA13D6" w:rsidP="00EA13D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EA13D6" w:rsidRPr="00EA13D6" w:rsidRDefault="00EA13D6" w:rsidP="00EA13D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sectPr w:rsidR="00EA13D6" w:rsidRPr="00EA13D6" w:rsidSect="00612EA0">
          <w:pgSz w:w="11906" w:h="16838"/>
          <w:pgMar w:top="851" w:right="851" w:bottom="851" w:left="1701" w:header="720" w:footer="720" w:gutter="0"/>
          <w:cols w:space="720"/>
        </w:sectPr>
      </w:pPr>
    </w:p>
    <w:p w:rsidR="00EA13D6" w:rsidRPr="00EA13D6" w:rsidRDefault="00EA13D6" w:rsidP="00EA13D6">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lastRenderedPageBreak/>
        <w:t>«Приложение N 4</w:t>
      </w:r>
    </w:p>
    <w:p w:rsidR="00EA13D6" w:rsidRPr="00EA13D6" w:rsidRDefault="00EA13D6" w:rsidP="00EA13D6">
      <w:pPr>
        <w:autoSpaceDE w:val="0"/>
        <w:autoSpaceDN w:val="0"/>
        <w:adjustRightInd w:val="0"/>
        <w:spacing w:after="0" w:line="240" w:lineRule="auto"/>
        <w:ind w:left="9564"/>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«Организация научного и информационного обеспечения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A13D6" w:rsidRDefault="00EA13D6" w:rsidP="00EA13D6">
      <w:pPr>
        <w:autoSpaceDE w:val="0"/>
        <w:autoSpaceDN w:val="0"/>
        <w:adjustRightInd w:val="0"/>
        <w:spacing w:after="0" w:line="240" w:lineRule="auto"/>
        <w:ind w:left="9564"/>
        <w:jc w:val="both"/>
        <w:rPr>
          <w:rFonts w:ascii="Courier New" w:eastAsia="Times New Roman" w:hAnsi="Courier New" w:cs="Courier New"/>
          <w:b/>
          <w:sz w:val="20"/>
          <w:szCs w:val="20"/>
        </w:rPr>
      </w:pPr>
    </w:p>
    <w:p w:rsidR="00EA13D6" w:rsidRPr="00C40360"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40360">
        <w:rPr>
          <w:rFonts w:ascii="Times New Roman" w:eastAsia="Times New Roman" w:hAnsi="Times New Roman" w:cs="Times New Roman"/>
          <w:b/>
          <w:sz w:val="26"/>
          <w:szCs w:val="26"/>
        </w:rPr>
        <w:t>РЕСУРСНОЕ ОБЕСПЕЧЕНИЕ И ПРОГНОЗНАЯ ОЦЕНКА (СПРАВОЧНАЯ) ОЦЕНКА РАСХОДОВ</w:t>
      </w:r>
    </w:p>
    <w:p w:rsidR="00EA13D6" w:rsidRPr="00C40360"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40360">
        <w:rPr>
          <w:rFonts w:ascii="Times New Roman" w:eastAsia="Times New Roman" w:hAnsi="Times New Roman" w:cs="Times New Roman"/>
          <w:b/>
          <w:sz w:val="26"/>
          <w:szCs w:val="26"/>
        </w:rPr>
        <w:t>за счет всех источников финансирования реализации  подпрограммы</w:t>
      </w:r>
      <w:r w:rsidRPr="00C40360">
        <w:rPr>
          <w:rFonts w:ascii="Times New Roman" w:eastAsia="Times New Roman" w:hAnsi="Times New Roman" w:cs="Times New Roman"/>
          <w:sz w:val="26"/>
          <w:szCs w:val="26"/>
        </w:rPr>
        <w:t xml:space="preserve"> </w:t>
      </w:r>
      <w:r w:rsidRPr="00C40360">
        <w:rPr>
          <w:rFonts w:ascii="Times New Roman" w:eastAsia="Times New Roman" w:hAnsi="Times New Roman" w:cs="Times New Roman"/>
          <w:b/>
          <w:sz w:val="26"/>
          <w:szCs w:val="26"/>
        </w:rPr>
        <w:t>Организация научного и информационного обслуживания агропромышленного комплекса» муниципальной программы « Развитие сельского хозяйства и регулирование рынка сельскохозяйственной продукции, сырья и продовольствия Ибресинского района» на</w:t>
      </w:r>
      <w:r w:rsidRPr="00C40360">
        <w:rPr>
          <w:rFonts w:ascii="Times New Roman" w:eastAsia="Times New Roman" w:hAnsi="Times New Roman" w:cs="Times New Roman"/>
          <w:b/>
          <w:caps/>
          <w:sz w:val="26"/>
          <w:szCs w:val="26"/>
        </w:rPr>
        <w:t xml:space="preserve"> 2014 – 2020 </w:t>
      </w:r>
      <w:r w:rsidRPr="00C40360">
        <w:rPr>
          <w:rFonts w:ascii="Times New Roman" w:eastAsia="Times New Roman" w:hAnsi="Times New Roman" w:cs="Times New Roman"/>
          <w:b/>
          <w:sz w:val="26"/>
          <w:szCs w:val="26"/>
        </w:rPr>
        <w:t>годы</w:t>
      </w:r>
      <w:r w:rsidRPr="00C40360">
        <w:rPr>
          <w:rFonts w:ascii="Times New Roman" w:eastAsia="Times New Roman" w:hAnsi="Times New Roman" w:cs="Times New Roman"/>
          <w:sz w:val="26"/>
          <w:szCs w:val="26"/>
        </w:rPr>
        <w:t xml:space="preserve"> </w:t>
      </w:r>
    </w:p>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(тыс. рублей)</w:t>
      </w:r>
    </w:p>
    <w:tbl>
      <w:tblPr>
        <w:tblW w:w="0" w:type="auto"/>
        <w:tblCellSpacing w:w="5" w:type="nil"/>
        <w:tblInd w:w="75" w:type="dxa"/>
        <w:tblCellMar>
          <w:left w:w="75" w:type="dxa"/>
          <w:right w:w="75" w:type="dxa"/>
        </w:tblCellMar>
        <w:tblLook w:val="0000"/>
      </w:tblPr>
      <w:tblGrid>
        <w:gridCol w:w="1290"/>
        <w:gridCol w:w="4380"/>
        <w:gridCol w:w="4396"/>
        <w:gridCol w:w="735"/>
        <w:gridCol w:w="735"/>
        <w:gridCol w:w="735"/>
        <w:gridCol w:w="735"/>
        <w:gridCol w:w="735"/>
        <w:gridCol w:w="735"/>
        <w:gridCol w:w="735"/>
      </w:tblGrid>
      <w:tr w:rsidR="00EA13D6" w:rsidRPr="00EA13D6" w:rsidTr="00612EA0">
        <w:trPr>
          <w:trHeight w:val="252"/>
          <w:tblHeader/>
          <w:tblCellSpacing w:w="5" w:type="nil"/>
        </w:trPr>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Статус</w:t>
            </w:r>
          </w:p>
        </w:tc>
        <w:tc>
          <w:tcPr>
            <w:tcW w:w="4380" w:type="dxa"/>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Наименование подпрограмм, основных мероприятий</w:t>
            </w:r>
          </w:p>
        </w:tc>
        <w:tc>
          <w:tcPr>
            <w:tcW w:w="4396" w:type="dxa"/>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Источники финансирования</w:t>
            </w:r>
          </w:p>
        </w:tc>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2014 г.</w:t>
            </w:r>
          </w:p>
        </w:tc>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2015 г.</w:t>
            </w:r>
          </w:p>
        </w:tc>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2016 г.</w:t>
            </w:r>
          </w:p>
        </w:tc>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2017 г.</w:t>
            </w:r>
          </w:p>
        </w:tc>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2018 г.</w:t>
            </w:r>
          </w:p>
        </w:tc>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2019 г.</w:t>
            </w:r>
          </w:p>
        </w:tc>
        <w:tc>
          <w:tcPr>
            <w:tcW w:w="0" w:type="auto"/>
            <w:tcBorders>
              <w:top w:val="single" w:sz="8" w:space="0" w:color="auto"/>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2020 г.</w:t>
            </w:r>
          </w:p>
        </w:tc>
      </w:tr>
      <w:tr w:rsidR="00EA13D6" w:rsidRPr="00EA13D6" w:rsidTr="00612EA0">
        <w:trPr>
          <w:tblHeader/>
          <w:tblCellSpacing w:w="5" w:type="nil"/>
        </w:trPr>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w:t>
            </w:r>
          </w:p>
        </w:tc>
        <w:tc>
          <w:tcPr>
            <w:tcW w:w="4380"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w:t>
            </w: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4</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5</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6</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7</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8</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10</w:t>
            </w:r>
          </w:p>
        </w:tc>
      </w:tr>
      <w:tr w:rsidR="00EA13D6" w:rsidRPr="00EA13D6" w:rsidTr="00612EA0">
        <w:trPr>
          <w:trHeight w:val="103"/>
          <w:tblCellSpacing w:w="5" w:type="nil"/>
        </w:trPr>
        <w:tc>
          <w:tcPr>
            <w:tcW w:w="0" w:type="auto"/>
            <w:vMerge w:val="restart"/>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Подпрограмма  </w:t>
            </w:r>
          </w:p>
        </w:tc>
        <w:tc>
          <w:tcPr>
            <w:tcW w:w="4380" w:type="dxa"/>
            <w:vMerge w:val="restart"/>
            <w:tcBorders>
              <w:left w:val="single" w:sz="8" w:space="0" w:color="auto"/>
              <w:bottom w:val="single" w:sz="8" w:space="0" w:color="auto"/>
              <w:right w:val="single" w:sz="8" w:space="0" w:color="auto"/>
            </w:tcBorders>
          </w:tcPr>
          <w:p w:rsidR="00EA13D6" w:rsidRPr="00EA13D6" w:rsidRDefault="00EA13D6" w:rsidP="00C40360">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"Организация научного и информационного обслуживания агропромышленного комплекса"          </w:t>
            </w: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всего          </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219,541</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303,270</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304,989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285,800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110,000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320,000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330,000</w:t>
            </w:r>
          </w:p>
        </w:tc>
      </w:tr>
      <w:tr w:rsidR="00EA13D6" w:rsidRPr="00EA13D6" w:rsidTr="00612EA0">
        <w:trPr>
          <w:trHeight w:val="163"/>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федеральный бюджет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81"/>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республиканский бюджет Чувашской Республики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193"/>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местный бюджет</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219,541</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303,270</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304,989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285,800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110,000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320,000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330,000</w:t>
            </w:r>
          </w:p>
        </w:tc>
      </w:tr>
      <w:tr w:rsidR="00EA13D6" w:rsidRPr="00EA13D6" w:rsidTr="00612EA0">
        <w:trPr>
          <w:trHeight w:val="201"/>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внебюджетные источники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123"/>
          <w:tblCellSpacing w:w="5" w:type="nil"/>
        </w:trPr>
        <w:tc>
          <w:tcPr>
            <w:tcW w:w="0" w:type="auto"/>
            <w:vMerge w:val="restart"/>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Основное      </w:t>
            </w:r>
          </w:p>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мероприятие   </w:t>
            </w:r>
          </w:p>
        </w:tc>
        <w:tc>
          <w:tcPr>
            <w:tcW w:w="4380" w:type="dxa"/>
            <w:vMerge w:val="restart"/>
            <w:tcBorders>
              <w:left w:val="single" w:sz="8" w:space="0" w:color="auto"/>
              <w:bottom w:val="single" w:sz="8" w:space="0" w:color="auto"/>
              <w:right w:val="single" w:sz="8" w:space="0" w:color="auto"/>
            </w:tcBorders>
          </w:tcPr>
          <w:p w:rsidR="00EA13D6" w:rsidRPr="00EA13D6" w:rsidRDefault="00EA13D6" w:rsidP="00C40360">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"Финансовое  оздоровление</w:t>
            </w:r>
            <w:r w:rsidR="00C40360">
              <w:rPr>
                <w:rFonts w:ascii="Times New Roman" w:eastAsia="Times New Roman" w:hAnsi="Times New Roman" w:cs="Times New Roman"/>
                <w:sz w:val="18"/>
                <w:szCs w:val="18"/>
              </w:rPr>
              <w:t xml:space="preserve"> </w:t>
            </w:r>
            <w:r w:rsidRPr="00EA13D6">
              <w:rPr>
                <w:rFonts w:ascii="Times New Roman" w:eastAsia="Times New Roman" w:hAnsi="Times New Roman" w:cs="Times New Roman"/>
                <w:sz w:val="18"/>
                <w:szCs w:val="18"/>
              </w:rPr>
              <w:t xml:space="preserve">сельскохозяйственных товаропроизводителей в </w:t>
            </w:r>
            <w:proofErr w:type="spellStart"/>
            <w:r w:rsidRPr="00EA13D6">
              <w:rPr>
                <w:rFonts w:ascii="Times New Roman" w:eastAsia="Times New Roman" w:hAnsi="Times New Roman" w:cs="Times New Roman"/>
                <w:sz w:val="18"/>
                <w:szCs w:val="18"/>
              </w:rPr>
              <w:t>ЧувашскойРеспублике</w:t>
            </w:r>
            <w:proofErr w:type="spellEnd"/>
            <w:r w:rsidRPr="00EA13D6">
              <w:rPr>
                <w:rFonts w:ascii="Times New Roman" w:eastAsia="Times New Roman" w:hAnsi="Times New Roman" w:cs="Times New Roman"/>
                <w:sz w:val="18"/>
                <w:szCs w:val="18"/>
              </w:rPr>
              <w:t xml:space="preserve">"         </w:t>
            </w: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всего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60"/>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 федеральный бюджет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83"/>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республиканский бюджет Чувашской Республики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207"/>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местный бюджет</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190"/>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внебюджетные источники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117"/>
          <w:tblCellSpacing w:w="5" w:type="nil"/>
        </w:trPr>
        <w:tc>
          <w:tcPr>
            <w:tcW w:w="0" w:type="auto"/>
            <w:vMerge w:val="restart"/>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Основное      </w:t>
            </w:r>
          </w:p>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мероприятие   </w:t>
            </w:r>
          </w:p>
        </w:tc>
        <w:tc>
          <w:tcPr>
            <w:tcW w:w="4380" w:type="dxa"/>
            <w:vMerge w:val="restart"/>
            <w:tcBorders>
              <w:left w:val="single" w:sz="8" w:space="0" w:color="auto"/>
              <w:bottom w:val="single" w:sz="8" w:space="0" w:color="auto"/>
              <w:right w:val="single" w:sz="8" w:space="0" w:color="auto"/>
            </w:tcBorders>
          </w:tcPr>
          <w:p w:rsidR="00EA13D6" w:rsidRPr="00EA13D6" w:rsidRDefault="00C40360" w:rsidP="00C4036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"Формирование государственных </w:t>
            </w:r>
            <w:r w:rsidR="00EA13D6" w:rsidRPr="00EA13D6">
              <w:rPr>
                <w:rFonts w:ascii="Times New Roman" w:eastAsia="Times New Roman" w:hAnsi="Times New Roman" w:cs="Times New Roman"/>
                <w:sz w:val="18"/>
                <w:szCs w:val="18"/>
              </w:rPr>
              <w:t xml:space="preserve">информационных ресурсов  в сферах обеспечения продовольственной безопасности и управления агропромышленным комплексом"         </w:t>
            </w: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всего          </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219,541</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303,270</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304,989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285,800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110,000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320,000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330,000</w:t>
            </w:r>
          </w:p>
        </w:tc>
      </w:tr>
      <w:tr w:rsidR="00EA13D6" w:rsidRPr="00EA13D6" w:rsidTr="00612EA0">
        <w:trPr>
          <w:trHeight w:val="60"/>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федеральный бюджет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227"/>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республиканский бюджет Чувашской Республики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126"/>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местный бюджет</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219,541</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303,270</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304,989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285,800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110,000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320,000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330,000</w:t>
            </w:r>
          </w:p>
        </w:tc>
      </w:tr>
      <w:tr w:rsidR="00EA13D6" w:rsidRPr="00EA13D6" w:rsidTr="00612EA0">
        <w:trPr>
          <w:trHeight w:val="126"/>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внебюджетные источники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95"/>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val="restart"/>
            <w:tcBorders>
              <w:left w:val="single" w:sz="8" w:space="0" w:color="auto"/>
              <w:bottom w:val="single" w:sz="8" w:space="0" w:color="auto"/>
              <w:right w:val="single" w:sz="8" w:space="0" w:color="auto"/>
            </w:tcBorders>
          </w:tcPr>
          <w:p w:rsidR="00EA13D6" w:rsidRPr="00EA13D6" w:rsidRDefault="00EA13D6" w:rsidP="00C40360">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Организация конкурсов,  выставок и ярмарок с участием</w:t>
            </w:r>
            <w:r w:rsidR="00C40360">
              <w:rPr>
                <w:rFonts w:ascii="Times New Roman" w:eastAsia="Times New Roman" w:hAnsi="Times New Roman" w:cs="Times New Roman"/>
                <w:sz w:val="18"/>
                <w:szCs w:val="18"/>
              </w:rPr>
              <w:t xml:space="preserve"> организаций агропромышленного </w:t>
            </w:r>
            <w:r w:rsidRPr="00EA13D6">
              <w:rPr>
                <w:rFonts w:ascii="Times New Roman" w:eastAsia="Times New Roman" w:hAnsi="Times New Roman" w:cs="Times New Roman"/>
                <w:sz w:val="18"/>
                <w:szCs w:val="18"/>
              </w:rPr>
              <w:t xml:space="preserve">комплекса           </w:t>
            </w: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всего          </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219,541</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303,270</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304,989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285,800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110,000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320,000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330,000</w:t>
            </w:r>
          </w:p>
        </w:tc>
      </w:tr>
      <w:tr w:rsidR="00EA13D6" w:rsidRPr="00EA13D6" w:rsidTr="00612EA0">
        <w:trPr>
          <w:trHeight w:val="60"/>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федеральный бюджет</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60"/>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республиканский бюджет Чувашской Республики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85"/>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местный бюджет</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219,541</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303,270</w:t>
            </w:r>
          </w:p>
        </w:tc>
        <w:tc>
          <w:tcPr>
            <w:tcW w:w="0" w:type="auto"/>
            <w:tcBorders>
              <w:left w:val="single" w:sz="8" w:space="0" w:color="auto"/>
              <w:bottom w:val="single" w:sz="8" w:space="0" w:color="auto"/>
              <w:right w:val="single" w:sz="8" w:space="0" w:color="auto"/>
            </w:tcBorders>
          </w:tcPr>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A13D6">
              <w:rPr>
                <w:rFonts w:ascii="Times New Roman" w:eastAsia="Times New Roman" w:hAnsi="Times New Roman" w:cs="Times New Roman"/>
                <w:color w:val="000000"/>
                <w:sz w:val="18"/>
                <w:szCs w:val="18"/>
              </w:rPr>
              <w:t>304,989</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285,800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110,000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320,000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330,000</w:t>
            </w:r>
          </w:p>
        </w:tc>
      </w:tr>
      <w:tr w:rsidR="00EA13D6" w:rsidRPr="00EA13D6" w:rsidTr="00612EA0">
        <w:trPr>
          <w:trHeight w:val="60"/>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внебюджетные источники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cantSplit/>
          <w:trHeight w:val="179"/>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val="restart"/>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Оказание  методической, информационной и консультационной поддержки сельскохозяйственным товаропроизводителям</w:t>
            </w: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всего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97"/>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федеральный бюджет</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129"/>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республиканский бюджет Чувашской Республики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195"/>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местный бюджет</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r w:rsidR="00EA13D6" w:rsidRPr="00EA13D6" w:rsidTr="00612EA0">
        <w:trPr>
          <w:trHeight w:val="86"/>
          <w:tblCellSpacing w:w="5" w:type="nil"/>
        </w:trPr>
        <w:tc>
          <w:tcPr>
            <w:tcW w:w="0" w:type="auto"/>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80" w:type="dxa"/>
            <w:vMerge/>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96" w:type="dxa"/>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 xml:space="preserve">внебюджетные источники      </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c>
          <w:tcPr>
            <w:tcW w:w="0" w:type="auto"/>
            <w:tcBorders>
              <w:left w:val="single" w:sz="8" w:space="0" w:color="auto"/>
              <w:bottom w:val="single" w:sz="8" w:space="0" w:color="auto"/>
              <w:right w:val="single" w:sz="8" w:space="0" w:color="auto"/>
            </w:tcBorders>
          </w:tcPr>
          <w:p w:rsidR="00EA13D6" w:rsidRPr="00EA13D6" w:rsidRDefault="00EA13D6" w:rsidP="00EA13D6">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EA13D6">
              <w:rPr>
                <w:rFonts w:ascii="Times New Roman" w:eastAsia="Times New Roman" w:hAnsi="Times New Roman" w:cs="Times New Roman"/>
                <w:sz w:val="18"/>
                <w:szCs w:val="18"/>
              </w:rPr>
              <w:t>0</w:t>
            </w:r>
          </w:p>
        </w:tc>
      </w:tr>
    </w:tbl>
    <w:p w:rsidR="00EA13D6" w:rsidRPr="00EA13D6" w:rsidRDefault="00EA13D6" w:rsidP="00EA13D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sectPr w:rsidR="00EA13D6" w:rsidRPr="00EA13D6" w:rsidSect="00C40360">
          <w:pgSz w:w="16838" w:h="11906" w:orient="landscape"/>
          <w:pgMar w:top="1134" w:right="851" w:bottom="851" w:left="851" w:header="720" w:footer="720" w:gutter="0"/>
          <w:cols w:space="720"/>
        </w:sectPr>
      </w:pPr>
    </w:p>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lastRenderedPageBreak/>
        <w:t>21. Позицию «Цели подпрограммы» паспорта подпрограммы «Развитие ветеринарии Ибресинского района Чувашской Республики на 2014-2020 годы» муниципальной программы изложить в следующей редакции:</w:t>
      </w:r>
    </w:p>
    <w:tbl>
      <w:tblPr>
        <w:tblW w:w="9209" w:type="dxa"/>
        <w:jc w:val="center"/>
        <w:tblInd w:w="-214" w:type="dxa"/>
        <w:tblCellMar>
          <w:left w:w="70" w:type="dxa"/>
          <w:right w:w="70" w:type="dxa"/>
        </w:tblCellMar>
        <w:tblLook w:val="0000"/>
      </w:tblPr>
      <w:tblGrid>
        <w:gridCol w:w="2289"/>
        <w:gridCol w:w="270"/>
        <w:gridCol w:w="6650"/>
      </w:tblGrid>
      <w:tr w:rsidR="00EA13D6" w:rsidRPr="00C40360" w:rsidTr="00612EA0">
        <w:trPr>
          <w:cantSplit/>
          <w:trHeight w:val="240"/>
          <w:jc w:val="center"/>
        </w:trPr>
        <w:tc>
          <w:tcPr>
            <w:tcW w:w="2289" w:type="dxa"/>
            <w:shd w:val="clear" w:color="auto" w:fill="auto"/>
          </w:tcPr>
          <w:p w:rsidR="00EA13D6" w:rsidRPr="00C40360" w:rsidRDefault="00EA13D6" w:rsidP="00C40360">
            <w:pPr>
              <w:tabs>
                <w:tab w:val="left" w:pos="-284"/>
              </w:tabs>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«Цели </w:t>
            </w:r>
          </w:p>
          <w:p w:rsidR="00EA13D6" w:rsidRPr="00C40360" w:rsidRDefault="00EA13D6" w:rsidP="00C40360">
            <w:pPr>
              <w:tabs>
                <w:tab w:val="left" w:pos="0"/>
              </w:tabs>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подпрограммы</w:t>
            </w:r>
          </w:p>
        </w:tc>
        <w:tc>
          <w:tcPr>
            <w:tcW w:w="270" w:type="dxa"/>
          </w:tcPr>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w:t>
            </w:r>
          </w:p>
        </w:tc>
        <w:tc>
          <w:tcPr>
            <w:tcW w:w="6650" w:type="dxa"/>
            <w:shd w:val="clear" w:color="auto" w:fill="auto"/>
          </w:tcPr>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обеспечение безопасности жизни населения, эпизоотического и ветеринарно-санитарного благополучия».</w:t>
            </w:r>
          </w:p>
        </w:tc>
      </w:tr>
    </w:tbl>
    <w:p w:rsidR="00EA13D6" w:rsidRPr="00C40360" w:rsidRDefault="00EA13D6" w:rsidP="00C40360">
      <w:pPr>
        <w:widowControl w:val="0"/>
        <w:autoSpaceDE w:val="0"/>
        <w:autoSpaceDN w:val="0"/>
        <w:adjustRightInd w:val="0"/>
        <w:spacing w:after="0" w:line="240" w:lineRule="auto"/>
        <w:jc w:val="both"/>
        <w:rPr>
          <w:rFonts w:ascii="Tahoma" w:eastAsia="Times New Roman" w:hAnsi="Tahoma" w:cs="Tahoma"/>
          <w:color w:val="000000"/>
          <w:sz w:val="26"/>
          <w:szCs w:val="26"/>
        </w:rPr>
      </w:pPr>
      <w:r w:rsidRPr="00C40360">
        <w:rPr>
          <w:rFonts w:ascii="Times New Roman" w:eastAsia="Times New Roman" w:hAnsi="Times New Roman" w:cs="Times New Roman"/>
          <w:sz w:val="26"/>
          <w:szCs w:val="26"/>
        </w:rPr>
        <w:t>22. Позицию «Задачи подпрограммы» паспорта подпрограммы «Развитие ветеринарии Ибресинского района Чувашской Республики на 2014-2020 годы» муниципальной программы изложить в следующей редакции:</w:t>
      </w:r>
    </w:p>
    <w:tbl>
      <w:tblPr>
        <w:tblW w:w="9209" w:type="dxa"/>
        <w:jc w:val="center"/>
        <w:tblCellMar>
          <w:left w:w="70" w:type="dxa"/>
          <w:right w:w="70" w:type="dxa"/>
        </w:tblCellMar>
        <w:tblLook w:val="0000"/>
      </w:tblPr>
      <w:tblGrid>
        <w:gridCol w:w="2289"/>
        <w:gridCol w:w="270"/>
        <w:gridCol w:w="6650"/>
      </w:tblGrid>
      <w:tr w:rsidR="00EA13D6" w:rsidRPr="00C40360" w:rsidTr="00612EA0">
        <w:trPr>
          <w:cantSplit/>
          <w:trHeight w:val="240"/>
          <w:jc w:val="center"/>
        </w:trPr>
        <w:tc>
          <w:tcPr>
            <w:tcW w:w="2289" w:type="dxa"/>
            <w:shd w:val="clear" w:color="auto" w:fill="auto"/>
          </w:tcPr>
          <w:p w:rsidR="00EA13D6" w:rsidRPr="00C40360" w:rsidRDefault="00EA13D6" w:rsidP="00C40360">
            <w:pPr>
              <w:tabs>
                <w:tab w:val="left" w:pos="0"/>
              </w:tabs>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«Задачи подпрограммы</w:t>
            </w:r>
          </w:p>
        </w:tc>
        <w:tc>
          <w:tcPr>
            <w:tcW w:w="270" w:type="dxa"/>
          </w:tcPr>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w:t>
            </w:r>
          </w:p>
        </w:tc>
        <w:tc>
          <w:tcPr>
            <w:tcW w:w="6650" w:type="dxa"/>
            <w:shd w:val="clear" w:color="auto" w:fill="auto"/>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обеспечение профилактических мероприятий по борьбе с распространением вируса бешенства;</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регулирование численности безнадзорных животных и лис;</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снижение числа случаев укусов людей и животных безнадзорными животными и лисами;</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предупреждение возникновения и распространения заразных болезней животных».</w:t>
            </w:r>
          </w:p>
        </w:tc>
      </w:tr>
    </w:tbl>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23. Позицию «Индикаторы и показатели подпрограммы» паспорта подпрограммы «Развитие ветеринарии Ибресинского района Чувашской Республики на 2014-2020 годы» </w:t>
      </w:r>
      <w:r w:rsidRPr="00C40360">
        <w:rPr>
          <w:rFonts w:ascii="Times New Roman" w:eastAsia="Calibri" w:hAnsi="Times New Roman" w:cs="Times New Roman"/>
          <w:sz w:val="26"/>
          <w:szCs w:val="26"/>
        </w:rPr>
        <w:t xml:space="preserve">муниципальной программы </w:t>
      </w:r>
      <w:r w:rsidRPr="00C40360">
        <w:rPr>
          <w:rFonts w:ascii="Times New Roman" w:eastAsia="Times New Roman" w:hAnsi="Times New Roman" w:cs="Times New Roman"/>
          <w:sz w:val="26"/>
          <w:szCs w:val="26"/>
        </w:rPr>
        <w:t>изложить в следующей редакции:</w:t>
      </w:r>
    </w:p>
    <w:tbl>
      <w:tblPr>
        <w:tblW w:w="9209" w:type="dxa"/>
        <w:jc w:val="center"/>
        <w:tblCellMar>
          <w:left w:w="70" w:type="dxa"/>
          <w:right w:w="70" w:type="dxa"/>
        </w:tblCellMar>
        <w:tblLook w:val="0000"/>
      </w:tblPr>
      <w:tblGrid>
        <w:gridCol w:w="2055"/>
        <w:gridCol w:w="243"/>
        <w:gridCol w:w="6911"/>
      </w:tblGrid>
      <w:tr w:rsidR="00EA13D6" w:rsidRPr="00C40360" w:rsidTr="00612EA0">
        <w:trPr>
          <w:trHeight w:val="240"/>
          <w:jc w:val="center"/>
        </w:trPr>
        <w:tc>
          <w:tcPr>
            <w:tcW w:w="2055" w:type="dxa"/>
            <w:shd w:val="clear" w:color="auto" w:fill="auto"/>
          </w:tcPr>
          <w:p w:rsidR="00EA13D6" w:rsidRPr="00C40360" w:rsidRDefault="00EA13D6" w:rsidP="00C40360">
            <w:pPr>
              <w:spacing w:after="0" w:line="240" w:lineRule="auto"/>
              <w:jc w:val="both"/>
              <w:rPr>
                <w:rFonts w:ascii="Times New Roman" w:eastAsia="Times New Roman" w:hAnsi="Times New Roman" w:cs="Times New Roman"/>
                <w:bCs/>
                <w:sz w:val="26"/>
                <w:szCs w:val="26"/>
              </w:rPr>
            </w:pPr>
            <w:r w:rsidRPr="00C40360">
              <w:rPr>
                <w:rFonts w:ascii="Times New Roman" w:eastAsia="Times New Roman" w:hAnsi="Times New Roman" w:cs="Times New Roman"/>
                <w:bCs/>
                <w:sz w:val="26"/>
                <w:szCs w:val="26"/>
              </w:rPr>
              <w:t xml:space="preserve">«Индикаторы и показатели </w:t>
            </w:r>
          </w:p>
          <w:p w:rsidR="00EA13D6" w:rsidRPr="00C40360" w:rsidRDefault="00EA13D6" w:rsidP="00C40360">
            <w:pPr>
              <w:spacing w:after="0" w:line="240" w:lineRule="auto"/>
              <w:jc w:val="both"/>
              <w:rPr>
                <w:rFonts w:ascii="Times New Roman" w:eastAsia="Times New Roman" w:hAnsi="Times New Roman" w:cs="Times New Roman"/>
                <w:bCs/>
                <w:sz w:val="26"/>
                <w:szCs w:val="26"/>
              </w:rPr>
            </w:pPr>
            <w:r w:rsidRPr="00C40360">
              <w:rPr>
                <w:rFonts w:ascii="Times New Roman" w:eastAsia="Times New Roman" w:hAnsi="Times New Roman" w:cs="Times New Roman"/>
                <w:bCs/>
                <w:sz w:val="26"/>
                <w:szCs w:val="26"/>
              </w:rPr>
              <w:t>подпрограммы</w:t>
            </w:r>
          </w:p>
        </w:tc>
        <w:tc>
          <w:tcPr>
            <w:tcW w:w="243" w:type="dxa"/>
          </w:tcPr>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w:t>
            </w:r>
          </w:p>
        </w:tc>
        <w:tc>
          <w:tcPr>
            <w:tcW w:w="6911" w:type="dxa"/>
            <w:shd w:val="clear" w:color="auto" w:fill="auto"/>
          </w:tcPr>
          <w:p w:rsidR="00EA13D6" w:rsidRPr="00C40360" w:rsidRDefault="00EA13D6" w:rsidP="00C40360">
            <w:pPr>
              <w:spacing w:after="0" w:line="240" w:lineRule="atLeast"/>
              <w:ind w:left="254"/>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 к 2020 году: </w:t>
            </w:r>
          </w:p>
          <w:p w:rsidR="00EA13D6" w:rsidRPr="00C40360" w:rsidRDefault="00EA13D6" w:rsidP="00C40360">
            <w:pPr>
              <w:spacing w:after="0" w:line="240" w:lineRule="atLeast"/>
              <w:ind w:left="254"/>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количество отловленных безнадзорных животных организацией, оказывающей услуги по отлову и дальнейшему использованию безнадзорных животных, составит 584 головы;</w:t>
            </w:r>
            <w:r w:rsidR="00C40360" w:rsidRPr="00C40360">
              <w:rPr>
                <w:rFonts w:ascii="Times New Roman" w:eastAsia="Times New Roman" w:hAnsi="Times New Roman" w:cs="Times New Roman"/>
                <w:sz w:val="26"/>
                <w:szCs w:val="26"/>
              </w:rPr>
              <w:t xml:space="preserve"> </w:t>
            </w:r>
            <w:r w:rsidRPr="00C40360">
              <w:rPr>
                <w:rFonts w:ascii="Times New Roman" w:eastAsia="Times New Roman" w:hAnsi="Times New Roman" w:cs="Times New Roman"/>
                <w:sz w:val="26"/>
                <w:szCs w:val="26"/>
              </w:rPr>
              <w:t xml:space="preserve">количество отстреленных лис составит 150 голов». </w:t>
            </w:r>
          </w:p>
        </w:tc>
      </w:tr>
    </w:tbl>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24. Позицию «</w:t>
      </w:r>
      <w:r w:rsidRPr="00C40360">
        <w:rPr>
          <w:rFonts w:ascii="Times New Roman" w:eastAsia="Times New Roman" w:hAnsi="Times New Roman" w:cs="Times New Roman"/>
          <w:bCs/>
          <w:sz w:val="26"/>
          <w:szCs w:val="26"/>
        </w:rPr>
        <w:t>Объемы финансирования подпрограммы с разбивкой по годам реализации программы</w:t>
      </w:r>
      <w:r w:rsidRPr="00C40360">
        <w:rPr>
          <w:rFonts w:ascii="Times New Roman" w:eastAsia="Times New Roman" w:hAnsi="Times New Roman" w:cs="Times New Roman"/>
          <w:sz w:val="26"/>
          <w:szCs w:val="26"/>
        </w:rPr>
        <w:t xml:space="preserve">» паспорта подпрограммы «Развитие ветеринарии Ибресинского района Чувашской Республики на 2014-2020 годы» </w:t>
      </w:r>
      <w:r w:rsidRPr="00C40360">
        <w:rPr>
          <w:rFonts w:ascii="Times New Roman" w:eastAsia="Calibri" w:hAnsi="Times New Roman" w:cs="Times New Roman"/>
          <w:sz w:val="26"/>
          <w:szCs w:val="26"/>
        </w:rPr>
        <w:t xml:space="preserve">муниципальной программы </w:t>
      </w:r>
      <w:r w:rsidRPr="00C40360">
        <w:rPr>
          <w:rFonts w:ascii="Times New Roman" w:eastAsia="Times New Roman" w:hAnsi="Times New Roman" w:cs="Times New Roman"/>
          <w:sz w:val="26"/>
          <w:szCs w:val="26"/>
        </w:rPr>
        <w:t>изложить в следующей редакции:</w:t>
      </w:r>
    </w:p>
    <w:tbl>
      <w:tblPr>
        <w:tblW w:w="9209" w:type="dxa"/>
        <w:jc w:val="center"/>
        <w:tblCellMar>
          <w:left w:w="70" w:type="dxa"/>
          <w:right w:w="70" w:type="dxa"/>
        </w:tblCellMar>
        <w:tblLook w:val="0000"/>
      </w:tblPr>
      <w:tblGrid>
        <w:gridCol w:w="2055"/>
        <w:gridCol w:w="243"/>
        <w:gridCol w:w="6911"/>
      </w:tblGrid>
      <w:tr w:rsidR="00EA13D6" w:rsidRPr="00C40360" w:rsidTr="00612EA0">
        <w:trPr>
          <w:trHeight w:val="240"/>
          <w:jc w:val="center"/>
        </w:trPr>
        <w:tc>
          <w:tcPr>
            <w:tcW w:w="2055" w:type="dxa"/>
            <w:shd w:val="clear" w:color="auto" w:fill="auto"/>
          </w:tcPr>
          <w:p w:rsidR="00EA13D6" w:rsidRPr="00C40360" w:rsidRDefault="00EA13D6" w:rsidP="00C40360">
            <w:pPr>
              <w:spacing w:after="0" w:line="240" w:lineRule="auto"/>
              <w:jc w:val="both"/>
              <w:rPr>
                <w:rFonts w:ascii="Times New Roman" w:eastAsia="Times New Roman" w:hAnsi="Times New Roman" w:cs="Times New Roman"/>
                <w:bCs/>
                <w:sz w:val="26"/>
                <w:szCs w:val="26"/>
              </w:rPr>
            </w:pPr>
            <w:r w:rsidRPr="00C40360">
              <w:rPr>
                <w:rFonts w:ascii="Times New Roman" w:eastAsia="Times New Roman" w:hAnsi="Times New Roman" w:cs="Times New Roman"/>
                <w:bCs/>
                <w:sz w:val="26"/>
                <w:szCs w:val="26"/>
              </w:rPr>
              <w:t>«Объемы финансирования подпрограммы с разбивкой по годам реализации программы</w:t>
            </w:r>
          </w:p>
          <w:p w:rsidR="00EA13D6" w:rsidRPr="00C40360" w:rsidRDefault="00EA13D6" w:rsidP="00C40360">
            <w:pPr>
              <w:tabs>
                <w:tab w:val="left" w:pos="0"/>
              </w:tabs>
              <w:spacing w:after="0" w:line="240" w:lineRule="atLeast"/>
              <w:jc w:val="both"/>
              <w:rPr>
                <w:rFonts w:ascii="Times New Roman" w:eastAsia="Times New Roman" w:hAnsi="Times New Roman" w:cs="Times New Roman"/>
                <w:sz w:val="26"/>
                <w:szCs w:val="26"/>
              </w:rPr>
            </w:pPr>
          </w:p>
        </w:tc>
        <w:tc>
          <w:tcPr>
            <w:tcW w:w="243" w:type="dxa"/>
          </w:tcPr>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w:t>
            </w:r>
          </w:p>
        </w:tc>
        <w:tc>
          <w:tcPr>
            <w:tcW w:w="6911" w:type="dxa"/>
            <w:shd w:val="clear" w:color="auto" w:fill="auto"/>
          </w:tcPr>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Общий объем финансирования подпрограммы составит  537,6 тыс. рублей, в том числе по годам:</w:t>
            </w:r>
          </w:p>
          <w:tbl>
            <w:tblPr>
              <w:tblW w:w="6128" w:type="dxa"/>
              <w:tblLook w:val="04A0"/>
            </w:tblPr>
            <w:tblGrid>
              <w:gridCol w:w="1168"/>
              <w:gridCol w:w="1168"/>
              <w:gridCol w:w="2144"/>
              <w:gridCol w:w="1648"/>
            </w:tblGrid>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2014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7,2</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2015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17,4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2016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31,1</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2017 г.</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38,5</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2018 г. </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274,6</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2019 г.</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84,4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2020 г.</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84,4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bl>
          <w:p w:rsidR="00EA13D6" w:rsidRPr="00C40360" w:rsidRDefault="00EA13D6" w:rsidP="00C40360">
            <w:pPr>
              <w:spacing w:after="0" w:line="240" w:lineRule="atLeast"/>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из них средства республиканского бюджета –462,4 тыс. рублей (86 процентов), в том числе:</w:t>
            </w:r>
          </w:p>
          <w:tbl>
            <w:tblPr>
              <w:tblW w:w="6128" w:type="dxa"/>
              <w:tblLook w:val="04A0"/>
            </w:tblPr>
            <w:tblGrid>
              <w:gridCol w:w="1168"/>
              <w:gridCol w:w="1168"/>
              <w:gridCol w:w="2144"/>
              <w:gridCol w:w="1648"/>
            </w:tblGrid>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2014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7,2</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2015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17,2</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2016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16,1</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2017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23,5</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2018 г. </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259,6</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2019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69,4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2020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69,4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bl>
          <w:p w:rsidR="00EA13D6" w:rsidRPr="00C40360" w:rsidRDefault="00EA13D6" w:rsidP="00C40360">
            <w:pPr>
              <w:spacing w:after="0" w:line="240" w:lineRule="atLeast"/>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средства местного бюджета – 75,2 тыс. рублей (14 процентов), в том числе:</w:t>
            </w:r>
          </w:p>
          <w:tbl>
            <w:tblPr>
              <w:tblW w:w="6771" w:type="dxa"/>
              <w:tblLook w:val="04A0"/>
            </w:tblPr>
            <w:tblGrid>
              <w:gridCol w:w="1168"/>
              <w:gridCol w:w="1168"/>
              <w:gridCol w:w="2144"/>
              <w:gridCol w:w="2291"/>
            </w:tblGrid>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2014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2015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0,20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2016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2017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2018 г. </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2019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2020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bl>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color w:val="000000"/>
                <w:sz w:val="26"/>
                <w:szCs w:val="26"/>
              </w:rPr>
              <w:t>Объемы и источники финансирования</w:t>
            </w:r>
            <w:r w:rsidRPr="00C40360">
              <w:rPr>
                <w:rFonts w:ascii="Times New Roman" w:eastAsia="Times New Roman" w:hAnsi="Times New Roman" w:cs="Times New Roman"/>
                <w:sz w:val="26"/>
                <w:szCs w:val="26"/>
              </w:rPr>
              <w:t xml:space="preserve"> уточняются при формировании бюджета Ибресинского района Чувашской Республики на очередной финансовый год и плановый период».</w:t>
            </w:r>
          </w:p>
        </w:tc>
      </w:tr>
    </w:tbl>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lastRenderedPageBreak/>
        <w:t>25. Позицию «Ожидаемые результаты реализации подпрограммы» паспорта подпрограммы «Развитие ветеринарии Ибресинского района Чувашской Республики на 2014-2020 годы» муниципальной программы изложить в следующей редакции:</w:t>
      </w:r>
    </w:p>
    <w:tbl>
      <w:tblPr>
        <w:tblW w:w="9209" w:type="dxa"/>
        <w:jc w:val="center"/>
        <w:tblCellMar>
          <w:left w:w="70" w:type="dxa"/>
          <w:right w:w="70" w:type="dxa"/>
        </w:tblCellMar>
        <w:tblLook w:val="0000"/>
      </w:tblPr>
      <w:tblGrid>
        <w:gridCol w:w="2289"/>
        <w:gridCol w:w="270"/>
        <w:gridCol w:w="6650"/>
      </w:tblGrid>
      <w:tr w:rsidR="00EA13D6" w:rsidRPr="00C40360" w:rsidTr="00612EA0">
        <w:trPr>
          <w:cantSplit/>
          <w:trHeight w:val="1056"/>
          <w:jc w:val="center"/>
        </w:trPr>
        <w:tc>
          <w:tcPr>
            <w:tcW w:w="2289" w:type="dxa"/>
            <w:shd w:val="clear" w:color="auto" w:fill="auto"/>
          </w:tcPr>
          <w:p w:rsidR="00EA13D6" w:rsidRPr="00C40360" w:rsidRDefault="00EA13D6" w:rsidP="00C40360">
            <w:pPr>
              <w:tabs>
                <w:tab w:val="left" w:pos="0"/>
              </w:tabs>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«Ожидаемые результаты реализации подпрограммы</w:t>
            </w:r>
          </w:p>
        </w:tc>
        <w:tc>
          <w:tcPr>
            <w:tcW w:w="270" w:type="dxa"/>
          </w:tcPr>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w:t>
            </w:r>
          </w:p>
        </w:tc>
        <w:tc>
          <w:tcPr>
            <w:tcW w:w="6650" w:type="dxa"/>
            <w:shd w:val="clear" w:color="auto" w:fill="auto"/>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сокращение до минимума численности безнадзорных животных, лис;</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стабилизация эпизоотической ситуации по заболеванию бешенством;</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эпизоотическое и ветеринарно-санитарное благополучие». </w:t>
            </w:r>
          </w:p>
        </w:tc>
      </w:tr>
    </w:tbl>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26. В разделе I подпрограммы «Развитие ветеринарии Ибресинского района Чувашской Республики на 2014-2020 годы» муниципальной программы после абзаца 5 ввести абзацы следующего содержания:</w:t>
      </w:r>
    </w:p>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Реализация подпрограммы позволит минимизировать распространение заразных болезней, в том числе общих для человека и животных, обеспечить необходимый уровень безопасности продуктов животноводства и пищевых продуктов, оснастить ветеринарную службу современным лабораторным оборудованием, специализированным автотранспортом, улучшить оперативность и качество работы</w:t>
      </w:r>
      <w:proofErr w:type="gramStart"/>
      <w:r w:rsidRPr="00C40360">
        <w:rPr>
          <w:rFonts w:ascii="Times New Roman" w:eastAsia="Times New Roman" w:hAnsi="Times New Roman" w:cs="Times New Roman"/>
          <w:sz w:val="26"/>
          <w:szCs w:val="26"/>
        </w:rPr>
        <w:t>.».</w:t>
      </w:r>
      <w:proofErr w:type="gramEnd"/>
    </w:p>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27. Абзац 6 раздела</w:t>
      </w:r>
      <w:r w:rsidRPr="00C40360">
        <w:rPr>
          <w:rFonts w:ascii="Tahoma" w:eastAsia="Times New Roman" w:hAnsi="Tahoma" w:cs="Tahoma"/>
          <w:color w:val="000000"/>
          <w:sz w:val="26"/>
          <w:szCs w:val="26"/>
        </w:rPr>
        <w:t xml:space="preserve"> </w:t>
      </w:r>
      <w:r w:rsidRPr="00C40360">
        <w:rPr>
          <w:rFonts w:ascii="Tahoma" w:eastAsia="Times New Roman" w:hAnsi="Tahoma" w:cs="Tahoma"/>
          <w:color w:val="000000"/>
          <w:sz w:val="26"/>
          <w:szCs w:val="26"/>
          <w:lang w:val="en-US"/>
        </w:rPr>
        <w:t>I</w:t>
      </w:r>
      <w:r w:rsidRPr="00C40360">
        <w:rPr>
          <w:rFonts w:ascii="Tahoma" w:eastAsia="Times New Roman" w:hAnsi="Tahoma" w:cs="Tahoma"/>
          <w:color w:val="000000"/>
          <w:sz w:val="26"/>
          <w:szCs w:val="26"/>
        </w:rPr>
        <w:t xml:space="preserve"> </w:t>
      </w:r>
      <w:r w:rsidRPr="00C40360">
        <w:rPr>
          <w:rFonts w:ascii="Times New Roman" w:eastAsia="Times New Roman" w:hAnsi="Times New Roman" w:cs="Times New Roman"/>
          <w:sz w:val="26"/>
          <w:szCs w:val="26"/>
        </w:rPr>
        <w:t>подпрограммы «Развитие ветеринарии Ибресинского района Чувашской Республики на 2014-2020 годы» муниципальной программы считать абзацем 8.</w:t>
      </w:r>
    </w:p>
    <w:p w:rsidR="00EA13D6" w:rsidRPr="00C40360" w:rsidRDefault="00EA13D6" w:rsidP="00C4036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28. В разделе</w:t>
      </w:r>
      <w:r w:rsidRPr="00C40360">
        <w:rPr>
          <w:rFonts w:ascii="Tahoma" w:eastAsia="Times New Roman" w:hAnsi="Tahoma" w:cs="Tahoma"/>
          <w:color w:val="000000"/>
          <w:sz w:val="26"/>
          <w:szCs w:val="26"/>
        </w:rPr>
        <w:t xml:space="preserve"> </w:t>
      </w:r>
      <w:r w:rsidRPr="00C40360">
        <w:rPr>
          <w:rFonts w:ascii="Tahoma" w:eastAsia="Times New Roman" w:hAnsi="Tahoma" w:cs="Tahoma"/>
          <w:color w:val="000000"/>
          <w:sz w:val="26"/>
          <w:szCs w:val="26"/>
          <w:lang w:val="en-US"/>
        </w:rPr>
        <w:t>II</w:t>
      </w:r>
      <w:r w:rsidRPr="00C40360">
        <w:rPr>
          <w:rFonts w:ascii="Tahoma" w:eastAsia="Times New Roman" w:hAnsi="Tahoma" w:cs="Tahoma"/>
          <w:color w:val="000000"/>
          <w:sz w:val="26"/>
          <w:szCs w:val="26"/>
        </w:rPr>
        <w:t xml:space="preserve"> </w:t>
      </w:r>
      <w:r w:rsidRPr="00C40360">
        <w:rPr>
          <w:rFonts w:ascii="Times New Roman" w:eastAsia="Times New Roman" w:hAnsi="Times New Roman" w:cs="Times New Roman"/>
          <w:sz w:val="26"/>
          <w:szCs w:val="26"/>
        </w:rPr>
        <w:t>подпрограммы «Развитие ветеринарии Ибресинского района Чувашской Республики на 2014-2020 годы» муниципальной программы изложить в следующей редакции:</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w:t>
      </w:r>
      <w:r w:rsidRPr="00C40360">
        <w:rPr>
          <w:rFonts w:ascii="Times New Roman" w:eastAsia="Times New Roman" w:hAnsi="Times New Roman" w:cs="Times New Roman"/>
          <w:sz w:val="26"/>
          <w:szCs w:val="26"/>
          <w:lang w:val="en-US"/>
        </w:rPr>
        <w:t>II</w:t>
      </w:r>
      <w:r w:rsidRPr="00C40360">
        <w:rPr>
          <w:rFonts w:ascii="Times New Roman" w:eastAsia="Times New Roman" w:hAnsi="Times New Roman" w:cs="Times New Roman"/>
          <w:sz w:val="26"/>
          <w:szCs w:val="26"/>
        </w:rPr>
        <w:t>. Цель и задачи и показатели (индикаторы) реализации подпрограммы, основные ожидаемые результаты подпрограммы, сроки ее реализации</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Основными целями настоящей подпрограммы являются:</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 обеспечение эпизоотического и ветеринарно-санитарного благополучия;</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 обеспечение безопасности жизни населения.</w:t>
      </w:r>
    </w:p>
    <w:p w:rsidR="00EA13D6" w:rsidRPr="00C40360" w:rsidRDefault="00EA13D6" w:rsidP="00C40360">
      <w:pPr>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Достижение результатов, указанных выше, будет иметь следующие социально-экономические последствия:</w:t>
      </w:r>
    </w:p>
    <w:p w:rsidR="00EA13D6" w:rsidRPr="00C40360" w:rsidRDefault="00EA13D6" w:rsidP="00C40360">
      <w:pPr>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lastRenderedPageBreak/>
        <w:t>1) снижения числа лиц, обратившихся за антирабической помощью;</w:t>
      </w:r>
    </w:p>
    <w:p w:rsidR="00EA13D6" w:rsidRPr="00C40360" w:rsidRDefault="00EA13D6" w:rsidP="00C40360">
      <w:pPr>
        <w:spacing w:after="0" w:line="240" w:lineRule="auto"/>
        <w:jc w:val="both"/>
        <w:rPr>
          <w:rFonts w:ascii="Times New Roman" w:eastAsia="Times New Roman" w:hAnsi="Times New Roman" w:cs="Times New Roman"/>
          <w:b/>
          <w:sz w:val="26"/>
          <w:szCs w:val="26"/>
        </w:rPr>
      </w:pPr>
      <w:r w:rsidRPr="00C40360">
        <w:rPr>
          <w:rFonts w:ascii="Times New Roman" w:eastAsia="Times New Roman" w:hAnsi="Times New Roman" w:cs="Times New Roman"/>
          <w:sz w:val="26"/>
          <w:szCs w:val="26"/>
        </w:rPr>
        <w:t>2) снижение затрат на антирабическую вакцинацию.</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Программа принимается для решения следующих задач:</w:t>
      </w:r>
    </w:p>
    <w:p w:rsidR="00EA13D6" w:rsidRPr="00C40360" w:rsidRDefault="00EA13D6" w:rsidP="00C40360">
      <w:pPr>
        <w:shd w:val="clear" w:color="auto" w:fill="FFFFFF"/>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 обеспечение профилактических мероприятий по борьбе с распространением вируса бешенства;</w:t>
      </w:r>
    </w:p>
    <w:p w:rsidR="00EA13D6" w:rsidRPr="00C40360" w:rsidRDefault="00EA13D6" w:rsidP="00C40360">
      <w:pPr>
        <w:shd w:val="clear" w:color="auto" w:fill="FFFFFF"/>
        <w:spacing w:after="0" w:line="240" w:lineRule="auto"/>
        <w:jc w:val="both"/>
        <w:rPr>
          <w:rFonts w:ascii="Times New Roman" w:eastAsia="Times New Roman" w:hAnsi="Times New Roman" w:cs="Times New Roman"/>
          <w:spacing w:val="-19"/>
          <w:sz w:val="26"/>
          <w:szCs w:val="26"/>
        </w:rPr>
      </w:pPr>
      <w:r w:rsidRPr="00C40360">
        <w:rPr>
          <w:rFonts w:ascii="Times New Roman" w:eastAsia="Times New Roman" w:hAnsi="Times New Roman" w:cs="Times New Roman"/>
          <w:sz w:val="26"/>
          <w:szCs w:val="26"/>
        </w:rPr>
        <w:t>2) регулирования численности безнадзорных животных и лис на территории района;</w:t>
      </w:r>
    </w:p>
    <w:p w:rsidR="00EA13D6" w:rsidRPr="00C40360" w:rsidRDefault="00EA13D6" w:rsidP="00C40360">
      <w:pPr>
        <w:shd w:val="clear" w:color="auto" w:fill="FFFFFF"/>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 снижение числа случаев укусов людей и животных безнадзорными животными и лисами;</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4) предупреждение возникновения и распространения заразных болезней животных обеспечение профилактических мероприятий по борьбе с распространением вируса бешенства.</w:t>
      </w:r>
    </w:p>
    <w:p w:rsidR="00EA13D6" w:rsidRPr="00C40360" w:rsidRDefault="00EA13D6" w:rsidP="00C40360">
      <w:pPr>
        <w:shd w:val="clear" w:color="auto" w:fill="FFFFFF"/>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Индикатором реализации подпрограммы является количество отловленных и отстреленных безнадзорных животных и отстреленных лис.</w:t>
      </w:r>
    </w:p>
    <w:p w:rsidR="00EA13D6" w:rsidRPr="00C40360" w:rsidRDefault="00EA13D6" w:rsidP="00C40360">
      <w:pPr>
        <w:shd w:val="clear" w:color="auto" w:fill="FFFFFF"/>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Индикаторы эффективности реализации подпрограммы приведены в приложении №1 к настоящей подпрограмме.</w:t>
      </w:r>
    </w:p>
    <w:p w:rsidR="00EA13D6" w:rsidRPr="00C40360" w:rsidRDefault="00EA13D6" w:rsidP="00C40360">
      <w:pPr>
        <w:shd w:val="clear" w:color="auto" w:fill="FFFFFF"/>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Сроки реализации подпрограммы – 2014-2020 годы.</w:t>
      </w:r>
    </w:p>
    <w:p w:rsidR="00EA13D6" w:rsidRPr="00C40360" w:rsidRDefault="00EA13D6" w:rsidP="00C40360">
      <w:pPr>
        <w:shd w:val="clear" w:color="auto" w:fill="FFFFFF"/>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Ожидаемыми конечными результатами реализации Подпрограммы являются:</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сокращение до минимума численности безнадзорных животных, лис;</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стабилизация эпизоотической ситуации по заболеванию бешенством;</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эпизоотическое и ветеринарно-санитарное благополучие</w:t>
      </w:r>
      <w:proofErr w:type="gramStart"/>
      <w:r w:rsidRPr="00C40360">
        <w:rPr>
          <w:rFonts w:ascii="Times New Roman" w:eastAsia="Times New Roman" w:hAnsi="Times New Roman" w:cs="Times New Roman"/>
          <w:sz w:val="26"/>
          <w:szCs w:val="26"/>
        </w:rPr>
        <w:t>.».</w:t>
      </w:r>
      <w:proofErr w:type="gramEnd"/>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29. Абзац 5 раздела</w:t>
      </w:r>
      <w:r w:rsidRPr="00C40360">
        <w:rPr>
          <w:rFonts w:ascii="Tahoma" w:eastAsia="Times New Roman" w:hAnsi="Tahoma" w:cs="Tahoma"/>
          <w:color w:val="000000"/>
          <w:sz w:val="26"/>
          <w:szCs w:val="26"/>
        </w:rPr>
        <w:t xml:space="preserve"> </w:t>
      </w:r>
      <w:r w:rsidRPr="00C40360">
        <w:rPr>
          <w:rFonts w:ascii="Tahoma" w:eastAsia="Times New Roman" w:hAnsi="Tahoma" w:cs="Tahoma"/>
          <w:color w:val="000000"/>
          <w:sz w:val="26"/>
          <w:szCs w:val="26"/>
          <w:lang w:val="en-US"/>
        </w:rPr>
        <w:t>III</w:t>
      </w:r>
      <w:r w:rsidRPr="00C40360">
        <w:rPr>
          <w:rFonts w:ascii="Tahoma" w:eastAsia="Times New Roman" w:hAnsi="Tahoma" w:cs="Tahoma"/>
          <w:color w:val="000000"/>
          <w:sz w:val="26"/>
          <w:szCs w:val="26"/>
        </w:rPr>
        <w:t xml:space="preserve"> </w:t>
      </w:r>
      <w:r w:rsidRPr="00C40360">
        <w:rPr>
          <w:rFonts w:ascii="Times New Roman" w:eastAsia="Times New Roman" w:hAnsi="Times New Roman" w:cs="Times New Roman"/>
          <w:sz w:val="26"/>
          <w:szCs w:val="26"/>
        </w:rPr>
        <w:t>подпрограммы «Развитие ветеринарии Ибресинского района Чувашской Республики на 2014-2020 годы» муниципальной программы изложить в следующей редакции:</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«За счет средств республиканского и местного бюджетов предполагается выделить денежные средства на оказание услуг по отлову и дальнейшему использованию безнадзорных животных</w:t>
      </w:r>
      <w:proofErr w:type="gramStart"/>
      <w:r w:rsidRPr="00C40360">
        <w:rPr>
          <w:rFonts w:ascii="Times New Roman" w:eastAsia="Times New Roman" w:hAnsi="Times New Roman" w:cs="Times New Roman"/>
          <w:sz w:val="26"/>
          <w:szCs w:val="26"/>
        </w:rPr>
        <w:t xml:space="preserve">.». </w:t>
      </w:r>
      <w:proofErr w:type="gramEnd"/>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30. Раздела</w:t>
      </w:r>
      <w:r w:rsidRPr="00C40360">
        <w:rPr>
          <w:rFonts w:ascii="Tahoma" w:eastAsia="Times New Roman" w:hAnsi="Tahoma" w:cs="Tahoma"/>
          <w:color w:val="000000"/>
          <w:sz w:val="26"/>
          <w:szCs w:val="26"/>
        </w:rPr>
        <w:t xml:space="preserve"> </w:t>
      </w:r>
      <w:r w:rsidRPr="00C40360">
        <w:rPr>
          <w:rFonts w:ascii="Tahoma" w:eastAsia="Times New Roman" w:hAnsi="Tahoma" w:cs="Tahoma"/>
          <w:color w:val="000000"/>
          <w:sz w:val="26"/>
          <w:szCs w:val="26"/>
          <w:lang w:val="en-US"/>
        </w:rPr>
        <w:t>III</w:t>
      </w:r>
      <w:r w:rsidRPr="00C40360">
        <w:rPr>
          <w:rFonts w:ascii="Tahoma" w:eastAsia="Times New Roman" w:hAnsi="Tahoma" w:cs="Tahoma"/>
          <w:color w:val="000000"/>
          <w:sz w:val="26"/>
          <w:szCs w:val="26"/>
        </w:rPr>
        <w:t xml:space="preserve"> </w:t>
      </w:r>
      <w:r w:rsidRPr="00C40360">
        <w:rPr>
          <w:rFonts w:ascii="Times New Roman" w:eastAsia="Times New Roman" w:hAnsi="Times New Roman" w:cs="Times New Roman"/>
          <w:sz w:val="26"/>
          <w:szCs w:val="26"/>
        </w:rPr>
        <w:t>подпрограммы «Развитие ветеринарии Ибресинского района Чувашской Республики на 2014-2020 годы» муниципальной программы дополнить абзацами следующего содержания:</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 Основное мероприятие</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«Проведение противоэпизоотических мероприятий»</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Реализация данного мероприятия направлена на обеспечение эпизоотического и ветеринарно-санитарного благополучия. </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В рамках осуществления этого основного мероприятия предусматривается предупреждать и ликвидировать болезни животных.</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За счет средств республиканского бюджета предполагается выделить денежные средства на проведение организационных мероприятий, связанных с ликвидацией болезней животных</w:t>
      </w:r>
      <w:proofErr w:type="gramStart"/>
      <w:r w:rsidRPr="00C40360">
        <w:rPr>
          <w:rFonts w:ascii="Times New Roman" w:eastAsia="Times New Roman" w:hAnsi="Times New Roman" w:cs="Times New Roman"/>
          <w:sz w:val="26"/>
          <w:szCs w:val="26"/>
        </w:rPr>
        <w:t>.».</w:t>
      </w:r>
      <w:proofErr w:type="gramEnd"/>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31. Раздел</w:t>
      </w:r>
      <w:r w:rsidRPr="00C40360">
        <w:rPr>
          <w:rFonts w:ascii="Times New Roman" w:eastAsia="Times New Roman" w:hAnsi="Times New Roman" w:cs="Times New Roman"/>
          <w:color w:val="000000"/>
          <w:sz w:val="26"/>
          <w:szCs w:val="26"/>
        </w:rPr>
        <w:t xml:space="preserve"> </w:t>
      </w:r>
      <w:r w:rsidRPr="00C40360">
        <w:rPr>
          <w:rFonts w:ascii="Times New Roman" w:eastAsia="Times New Roman" w:hAnsi="Times New Roman" w:cs="Times New Roman"/>
          <w:color w:val="000000"/>
          <w:sz w:val="26"/>
          <w:szCs w:val="26"/>
          <w:lang w:val="en-US"/>
        </w:rPr>
        <w:t>V</w:t>
      </w:r>
      <w:r w:rsidRPr="00C40360">
        <w:rPr>
          <w:rFonts w:ascii="Tahoma" w:eastAsia="Times New Roman" w:hAnsi="Tahoma" w:cs="Tahoma"/>
          <w:color w:val="000000"/>
          <w:sz w:val="26"/>
          <w:szCs w:val="26"/>
        </w:rPr>
        <w:t xml:space="preserve"> </w:t>
      </w:r>
      <w:r w:rsidRPr="00C40360">
        <w:rPr>
          <w:rFonts w:ascii="Times New Roman" w:eastAsia="Times New Roman" w:hAnsi="Times New Roman" w:cs="Times New Roman"/>
          <w:sz w:val="26"/>
          <w:szCs w:val="26"/>
        </w:rPr>
        <w:t>подпрограммы «Развитие ветеринарии Ибресинского района Чувашской Республики на 2014-2020 годы» муниципальной программы изложить в следующей редакции:</w:t>
      </w:r>
    </w:p>
    <w:p w:rsidR="00C40360" w:rsidRDefault="00C40360" w:rsidP="00C40360">
      <w:pPr>
        <w:spacing w:after="0" w:line="240" w:lineRule="auto"/>
        <w:ind w:left="1080"/>
        <w:jc w:val="both"/>
        <w:rPr>
          <w:rFonts w:ascii="Times New Roman" w:eastAsia="Times New Roman" w:hAnsi="Times New Roman" w:cs="Times New Roman"/>
          <w:sz w:val="26"/>
          <w:szCs w:val="26"/>
        </w:rPr>
      </w:pPr>
    </w:p>
    <w:p w:rsidR="00EA13D6" w:rsidRPr="00C40360" w:rsidRDefault="00EA13D6" w:rsidP="00C40360">
      <w:pPr>
        <w:spacing w:after="0" w:line="240" w:lineRule="auto"/>
        <w:ind w:left="1080"/>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w:t>
      </w:r>
      <w:r w:rsidRPr="00C40360">
        <w:rPr>
          <w:rFonts w:ascii="Times New Roman" w:eastAsia="Times New Roman" w:hAnsi="Times New Roman" w:cs="Times New Roman"/>
          <w:sz w:val="26"/>
          <w:szCs w:val="26"/>
          <w:lang w:val="en-US"/>
        </w:rPr>
        <w:t>V</w:t>
      </w:r>
      <w:r w:rsidRPr="00C40360">
        <w:rPr>
          <w:rFonts w:ascii="Times New Roman" w:eastAsia="Times New Roman" w:hAnsi="Times New Roman" w:cs="Times New Roman"/>
          <w:sz w:val="26"/>
          <w:szCs w:val="26"/>
        </w:rPr>
        <w:t>. Ресурсное обеспечение подпрограммы</w:t>
      </w:r>
    </w:p>
    <w:p w:rsidR="00EA13D6" w:rsidRPr="00C40360" w:rsidRDefault="00EA13D6" w:rsidP="00C40360">
      <w:pPr>
        <w:spacing w:after="0" w:line="240" w:lineRule="atLeast"/>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Общий объем финансирования подпрограммы составит  537,6 тыс. рублей, в том числе по годам:</w:t>
      </w:r>
    </w:p>
    <w:tbl>
      <w:tblPr>
        <w:tblW w:w="6128" w:type="dxa"/>
        <w:tblLook w:val="04A0"/>
      </w:tblPr>
      <w:tblGrid>
        <w:gridCol w:w="1168"/>
        <w:gridCol w:w="1168"/>
        <w:gridCol w:w="2144"/>
        <w:gridCol w:w="1648"/>
      </w:tblGrid>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2014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7,2</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2015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17,4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2016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31,1</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2017 г.</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38,5</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2018 г. </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274,6</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2019 г.</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84,4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2020 г.</w:t>
            </w:r>
          </w:p>
        </w:tc>
        <w:tc>
          <w:tcPr>
            <w:tcW w:w="2144" w:type="dxa"/>
            <w:tcBorders>
              <w:top w:val="nil"/>
              <w:left w:val="nil"/>
              <w:bottom w:val="nil"/>
              <w:right w:val="nil"/>
            </w:tcBorders>
            <w:noWrap/>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84,4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bl>
    <w:p w:rsidR="00EA13D6" w:rsidRPr="00C40360" w:rsidRDefault="00EA13D6" w:rsidP="00C40360">
      <w:pPr>
        <w:spacing w:after="0" w:line="240" w:lineRule="atLeast"/>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из них средства республиканского бюджета –462,4 тыс. рублей (86 процентов), в том числе:</w:t>
      </w:r>
    </w:p>
    <w:tbl>
      <w:tblPr>
        <w:tblW w:w="6128" w:type="dxa"/>
        <w:tblLook w:val="04A0"/>
      </w:tblPr>
      <w:tblGrid>
        <w:gridCol w:w="1168"/>
        <w:gridCol w:w="1168"/>
        <w:gridCol w:w="2144"/>
        <w:gridCol w:w="1648"/>
      </w:tblGrid>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2014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7,2</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2015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17,2</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2016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16,1</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2017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23,5</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2018 г. </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259,6</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2019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69,4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2020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69,4</w:t>
            </w:r>
          </w:p>
        </w:tc>
        <w:tc>
          <w:tcPr>
            <w:tcW w:w="164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bl>
    <w:p w:rsidR="00EA13D6" w:rsidRPr="00C40360" w:rsidRDefault="00EA13D6" w:rsidP="00C40360">
      <w:pPr>
        <w:spacing w:after="0" w:line="240" w:lineRule="atLeast"/>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средства местного бюджета – 75,2 тыс. рублей (14 процентов), в том числе:</w:t>
      </w:r>
    </w:p>
    <w:tbl>
      <w:tblPr>
        <w:tblW w:w="6771" w:type="dxa"/>
        <w:tblLook w:val="04A0"/>
      </w:tblPr>
      <w:tblGrid>
        <w:gridCol w:w="1168"/>
        <w:gridCol w:w="1168"/>
        <w:gridCol w:w="2144"/>
        <w:gridCol w:w="2291"/>
      </w:tblGrid>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2014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color w:val="000000"/>
                <w:sz w:val="26"/>
                <w:szCs w:val="26"/>
              </w:rPr>
            </w:pPr>
            <w:r w:rsidRPr="00C40360">
              <w:rPr>
                <w:rFonts w:ascii="Times New Roman" w:eastAsia="Times New Roman" w:hAnsi="Times New Roman" w:cs="Times New Roman"/>
                <w:color w:val="000000"/>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2015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0,20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2016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2017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2018 г. </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2019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r w:rsidR="00EA13D6" w:rsidRPr="00C40360" w:rsidTr="00612EA0">
        <w:trPr>
          <w:trHeight w:val="300"/>
        </w:trPr>
        <w:tc>
          <w:tcPr>
            <w:tcW w:w="1168"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p>
        </w:tc>
        <w:tc>
          <w:tcPr>
            <w:tcW w:w="1168"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2020 г.</w:t>
            </w:r>
          </w:p>
        </w:tc>
        <w:tc>
          <w:tcPr>
            <w:tcW w:w="2144" w:type="dxa"/>
            <w:tcBorders>
              <w:top w:val="nil"/>
              <w:left w:val="nil"/>
              <w:bottom w:val="nil"/>
              <w:right w:val="nil"/>
            </w:tcBorders>
            <w:noWrap/>
            <w:vAlign w:val="bottom"/>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15,0</w:t>
            </w:r>
          </w:p>
        </w:tc>
        <w:tc>
          <w:tcPr>
            <w:tcW w:w="2291" w:type="dxa"/>
            <w:tcBorders>
              <w:top w:val="nil"/>
              <w:left w:val="nil"/>
              <w:bottom w:val="nil"/>
              <w:right w:val="nil"/>
            </w:tcBorders>
          </w:tcPr>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тыс. рублей.</w:t>
            </w:r>
          </w:p>
        </w:tc>
      </w:tr>
    </w:tbl>
    <w:p w:rsidR="00EA13D6" w:rsidRPr="00C40360" w:rsidRDefault="00EA13D6" w:rsidP="00C40360">
      <w:pPr>
        <w:spacing w:after="0" w:line="235"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Ресурсное обеспечение подпрограммы за счет средств местного бюджета по годам реализации подпрограммы в разрезе мероприятий представлено в приложении № 4 к настоящей подпрограмме. </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Ресурсное обеспечение подпрограммы за счет всех источников и прогнозная (справочная) оценка расходов местного бюджета, внебюджетных источников на реализацию подпрограммы приведены в приложении № 5 к настоящей подпрограмме</w:t>
      </w:r>
      <w:proofErr w:type="gramStart"/>
      <w:r w:rsidRPr="00C40360">
        <w:rPr>
          <w:rFonts w:ascii="Times New Roman" w:eastAsia="Times New Roman" w:hAnsi="Times New Roman" w:cs="Times New Roman"/>
          <w:sz w:val="26"/>
          <w:szCs w:val="26"/>
        </w:rPr>
        <w:t>.».</w:t>
      </w:r>
      <w:proofErr w:type="gramEnd"/>
    </w:p>
    <w:p w:rsidR="00EA13D6" w:rsidRPr="00C40360" w:rsidRDefault="00EA13D6" w:rsidP="00C40360">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32. Абзац 3 раздела </w:t>
      </w:r>
      <w:r w:rsidRPr="00C40360">
        <w:rPr>
          <w:rFonts w:ascii="Times New Roman" w:eastAsia="Times New Roman" w:hAnsi="Times New Roman" w:cs="Times New Roman"/>
          <w:sz w:val="26"/>
          <w:szCs w:val="26"/>
          <w:lang w:val="en-US"/>
        </w:rPr>
        <w:t>VI</w:t>
      </w:r>
      <w:r w:rsidRPr="00C40360">
        <w:rPr>
          <w:rFonts w:ascii="Times New Roman" w:eastAsia="Times New Roman" w:hAnsi="Times New Roman" w:cs="Times New Roman"/>
          <w:sz w:val="26"/>
          <w:szCs w:val="26"/>
        </w:rPr>
        <w:t xml:space="preserve">  подпрограммы «Развитие ветеринарии Ибресинского района Чувашской Республики на 2014-2020 годы» муниципальной программы изложить в следующей редакции:</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«Исполнителями программных мероприятий являются организации, оказывающие услуги по отлову и дальнейшему использованию безнадзорных животных на территории Ибресинского района, на основании заключения муниципальных контрактов в соответствии с Российским законодательством и охотники, осуществляющие отстрел лис, государственная ветеринарная служба Чувашской Республики</w:t>
      </w:r>
      <w:proofErr w:type="gramStart"/>
      <w:r w:rsidRPr="00C40360">
        <w:rPr>
          <w:rFonts w:ascii="Times New Roman" w:eastAsia="Times New Roman" w:hAnsi="Times New Roman" w:cs="Times New Roman"/>
          <w:sz w:val="26"/>
          <w:szCs w:val="26"/>
        </w:rPr>
        <w:t>.».</w:t>
      </w:r>
      <w:proofErr w:type="gramEnd"/>
    </w:p>
    <w:p w:rsidR="00EA13D6" w:rsidRPr="00C40360" w:rsidRDefault="00EA13D6" w:rsidP="00C40360">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33. Раздел </w:t>
      </w:r>
      <w:r w:rsidRPr="00C40360">
        <w:rPr>
          <w:rFonts w:ascii="Times New Roman" w:eastAsia="Times New Roman" w:hAnsi="Times New Roman" w:cs="Times New Roman"/>
          <w:sz w:val="26"/>
          <w:szCs w:val="26"/>
          <w:lang w:val="en-US"/>
        </w:rPr>
        <w:t>VII</w:t>
      </w:r>
      <w:r w:rsidRPr="00C40360">
        <w:rPr>
          <w:rFonts w:ascii="Times New Roman" w:eastAsia="Times New Roman" w:hAnsi="Times New Roman" w:cs="Times New Roman"/>
          <w:sz w:val="26"/>
          <w:szCs w:val="26"/>
        </w:rPr>
        <w:t xml:space="preserve"> подпрограммы «Развитие ветеринарии Ибресинского района Чувашской Республики на 2014-2020 годы» муниципальной программы изложить в следующей редакции:</w:t>
      </w:r>
    </w:p>
    <w:p w:rsidR="00EA13D6" w:rsidRPr="00C40360" w:rsidRDefault="00EA13D6" w:rsidP="00C40360">
      <w:pPr>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«Реализация настоящей подпрограммы позволит сократить до минимума численность безнадзорных животных, лис, стабилизировать эпизоотическую ситуацию по заболеваниям бешенством и обеспечить эпизоотическое и ветеринарно-санитарное благополучие</w:t>
      </w:r>
      <w:proofErr w:type="gramStart"/>
      <w:r w:rsidRPr="00C40360">
        <w:rPr>
          <w:rFonts w:ascii="Times New Roman" w:eastAsia="Times New Roman" w:hAnsi="Times New Roman" w:cs="Times New Roman"/>
          <w:sz w:val="26"/>
          <w:szCs w:val="26"/>
        </w:rPr>
        <w:t xml:space="preserve">.». </w:t>
      </w:r>
      <w:proofErr w:type="gramEnd"/>
    </w:p>
    <w:p w:rsidR="00EA13D6" w:rsidRPr="00C40360" w:rsidRDefault="00EA13D6" w:rsidP="00C40360">
      <w:pPr>
        <w:autoSpaceDE w:val="0"/>
        <w:autoSpaceDN w:val="0"/>
        <w:adjustRightInd w:val="0"/>
        <w:spacing w:after="0" w:line="240" w:lineRule="auto"/>
        <w:jc w:val="both"/>
        <w:rPr>
          <w:rFonts w:ascii="Times New Roman" w:eastAsia="Times New Roman" w:hAnsi="Times New Roman" w:cs="Times New Roman"/>
          <w:sz w:val="26"/>
          <w:szCs w:val="26"/>
        </w:rPr>
      </w:pPr>
      <w:r w:rsidRPr="00C40360">
        <w:rPr>
          <w:rFonts w:ascii="Times New Roman" w:eastAsia="Times New Roman" w:hAnsi="Times New Roman" w:cs="Times New Roman"/>
          <w:sz w:val="26"/>
          <w:szCs w:val="26"/>
        </w:rPr>
        <w:t xml:space="preserve">34. Приложение №1 подпрограммы «Развитие ветеринарии Ибресинского района Чувашской Республики на 2014-2020 годы»  Приложение №1 подпрограммы «Развитие ветеринарии Ибресинского района Чувашской Республики на 2014-2020 годы» </w:t>
      </w:r>
      <w:r w:rsidRPr="00C40360">
        <w:rPr>
          <w:rFonts w:ascii="Times New Roman" w:eastAsia="Calibri" w:hAnsi="Times New Roman" w:cs="Times New Roman"/>
          <w:sz w:val="26"/>
          <w:szCs w:val="26"/>
        </w:rPr>
        <w:t xml:space="preserve">муниципальной программы </w:t>
      </w:r>
      <w:r w:rsidRPr="00C40360">
        <w:rPr>
          <w:rFonts w:ascii="Times New Roman" w:eastAsia="Times New Roman" w:hAnsi="Times New Roman" w:cs="Times New Roman"/>
          <w:sz w:val="26"/>
          <w:szCs w:val="26"/>
        </w:rPr>
        <w:t>изложить в следующей редакции:</w:t>
      </w:r>
    </w:p>
    <w:p w:rsidR="00EA13D6" w:rsidRPr="00C40360" w:rsidRDefault="00EA13D6" w:rsidP="00C40360">
      <w:pPr>
        <w:spacing w:after="0" w:line="240" w:lineRule="auto"/>
        <w:jc w:val="both"/>
        <w:rPr>
          <w:rFonts w:ascii="Times New Roman" w:eastAsia="Times New Roman" w:hAnsi="Times New Roman" w:cs="Times New Roman"/>
          <w:sz w:val="26"/>
          <w:szCs w:val="26"/>
        </w:rPr>
      </w:pPr>
    </w:p>
    <w:p w:rsidR="00EA13D6" w:rsidRPr="00EA13D6" w:rsidRDefault="00EA13D6" w:rsidP="00EA13D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sectPr w:rsidR="00EA13D6" w:rsidRPr="00EA13D6" w:rsidSect="00612EA0">
          <w:pgSz w:w="11906" w:h="16838"/>
          <w:pgMar w:top="851" w:right="851" w:bottom="851" w:left="1701" w:header="720" w:footer="720" w:gutter="0"/>
          <w:cols w:space="720"/>
        </w:sectPr>
      </w:pPr>
    </w:p>
    <w:p w:rsidR="00EA13D6" w:rsidRPr="00EA13D6" w:rsidRDefault="00EA13D6" w:rsidP="00EA13D6">
      <w:pPr>
        <w:autoSpaceDE w:val="0"/>
        <w:autoSpaceDN w:val="0"/>
        <w:adjustRightInd w:val="0"/>
        <w:spacing w:after="0" w:line="240" w:lineRule="auto"/>
        <w:rPr>
          <w:rFonts w:ascii="Times New Roman" w:eastAsia="Times New Roman" w:hAnsi="Times New Roman" w:cs="Times New Roman"/>
          <w:sz w:val="24"/>
          <w:szCs w:val="24"/>
        </w:rPr>
      </w:pPr>
    </w:p>
    <w:p w:rsidR="00EA13D6" w:rsidRPr="00EA13D6" w:rsidRDefault="00EA13D6" w:rsidP="00EA13D6">
      <w:pPr>
        <w:autoSpaceDE w:val="0"/>
        <w:autoSpaceDN w:val="0"/>
        <w:adjustRightInd w:val="0"/>
        <w:spacing w:after="0" w:line="240" w:lineRule="auto"/>
        <w:ind w:left="9564"/>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4"/>
          <w:szCs w:val="24"/>
        </w:rPr>
        <w:t>«</w:t>
      </w:r>
      <w:r w:rsidRPr="00EA13D6">
        <w:rPr>
          <w:rFonts w:ascii="Times New Roman" w:eastAsia="Times New Roman" w:hAnsi="Times New Roman" w:cs="Times New Roman"/>
          <w:sz w:val="20"/>
          <w:szCs w:val="20"/>
        </w:rPr>
        <w:t>Приложение № 1</w:t>
      </w:r>
    </w:p>
    <w:p w:rsidR="00EA13D6" w:rsidRPr="00EA13D6" w:rsidRDefault="00EA13D6" w:rsidP="00EA13D6">
      <w:pPr>
        <w:autoSpaceDE w:val="0"/>
        <w:autoSpaceDN w:val="0"/>
        <w:adjustRightInd w:val="0"/>
        <w:spacing w:after="0" w:line="240" w:lineRule="auto"/>
        <w:ind w:left="9564"/>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«Развитие ветеринарии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A13D6" w:rsidRDefault="00EA13D6" w:rsidP="00EA13D6">
      <w:pPr>
        <w:autoSpaceDE w:val="0"/>
        <w:autoSpaceDN w:val="0"/>
        <w:adjustRightInd w:val="0"/>
        <w:spacing w:after="0" w:line="240" w:lineRule="auto"/>
        <w:ind w:left="9564"/>
        <w:jc w:val="both"/>
        <w:rPr>
          <w:rFonts w:ascii="Times New Roman" w:eastAsia="Times New Roman" w:hAnsi="Times New Roman" w:cs="Times New Roman"/>
          <w:sz w:val="20"/>
          <w:szCs w:val="20"/>
        </w:rPr>
      </w:pPr>
    </w:p>
    <w:p w:rsidR="00EA13D6" w:rsidRPr="00C40360" w:rsidRDefault="00EA13D6" w:rsidP="00EA13D6">
      <w:pPr>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sidRPr="00C40360">
        <w:rPr>
          <w:rFonts w:ascii="Times New Roman" w:eastAsia="Times New Roman" w:hAnsi="Times New Roman" w:cs="Times New Roman"/>
          <w:b/>
          <w:sz w:val="26"/>
          <w:szCs w:val="26"/>
        </w:rPr>
        <w:t>С</w:t>
      </w:r>
      <w:proofErr w:type="gramEnd"/>
      <w:r w:rsidRPr="00C40360">
        <w:rPr>
          <w:rFonts w:ascii="Times New Roman" w:eastAsia="Times New Roman" w:hAnsi="Times New Roman" w:cs="Times New Roman"/>
          <w:b/>
          <w:sz w:val="26"/>
          <w:szCs w:val="26"/>
        </w:rPr>
        <w:t xml:space="preserve"> В Е Д Е Н И Я</w:t>
      </w:r>
    </w:p>
    <w:p w:rsidR="00EA13D6" w:rsidRPr="00C40360" w:rsidRDefault="00EA13D6" w:rsidP="00EA13D6">
      <w:pPr>
        <w:shd w:val="clear" w:color="auto" w:fill="FFFFFF"/>
        <w:spacing w:after="0" w:line="240" w:lineRule="auto"/>
        <w:ind w:firstLine="720"/>
        <w:jc w:val="center"/>
        <w:rPr>
          <w:rFonts w:ascii="Times New Roman" w:eastAsia="Times New Roman" w:hAnsi="Times New Roman" w:cs="Times New Roman"/>
          <w:b/>
          <w:sz w:val="26"/>
          <w:szCs w:val="26"/>
        </w:rPr>
      </w:pPr>
      <w:r w:rsidRPr="00C40360">
        <w:rPr>
          <w:rFonts w:ascii="Times New Roman" w:eastAsia="Times New Roman" w:hAnsi="Times New Roman" w:cs="Times New Roman"/>
          <w:b/>
          <w:sz w:val="26"/>
          <w:szCs w:val="26"/>
        </w:rPr>
        <w:t xml:space="preserve">о показателях (индикаторах) подпрограммы </w:t>
      </w:r>
      <w:r w:rsidRPr="00C40360">
        <w:rPr>
          <w:rFonts w:ascii="Times New Roman" w:eastAsia="Times New Roman" w:hAnsi="Times New Roman" w:cs="Times New Roman"/>
          <w:b/>
          <w:color w:val="000000"/>
          <w:sz w:val="26"/>
          <w:szCs w:val="26"/>
        </w:rPr>
        <w:t>«</w:t>
      </w:r>
      <w:r w:rsidRPr="00C40360">
        <w:rPr>
          <w:rFonts w:ascii="Times New Roman" w:eastAsia="Times New Roman" w:hAnsi="Times New Roman" w:cs="Times New Roman"/>
          <w:b/>
          <w:sz w:val="26"/>
          <w:szCs w:val="26"/>
        </w:rPr>
        <w:t>Развитие ветеринарии Ибресинского района Чувашской Республики на 2014-2020 годы</w:t>
      </w:r>
      <w:r w:rsidRPr="00C40360">
        <w:rPr>
          <w:rFonts w:ascii="Times New Roman" w:eastAsia="Times New Roman" w:hAnsi="Times New Roman" w:cs="Times New Roman"/>
          <w:b/>
          <w:color w:val="000000"/>
          <w:sz w:val="26"/>
          <w:szCs w:val="26"/>
        </w:rPr>
        <w:t xml:space="preserve">»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 </w:t>
      </w:r>
      <w:r w:rsidRPr="00C40360">
        <w:rPr>
          <w:rFonts w:ascii="Times New Roman" w:eastAsia="Times New Roman" w:hAnsi="Times New Roman" w:cs="Times New Roman"/>
          <w:b/>
          <w:sz w:val="26"/>
          <w:szCs w:val="26"/>
        </w:rPr>
        <w:t>и их значениях</w:t>
      </w:r>
    </w:p>
    <w:p w:rsidR="00EA13D6" w:rsidRPr="00EA13D6" w:rsidRDefault="00EA13D6" w:rsidP="00EA13D6">
      <w:pPr>
        <w:shd w:val="clear" w:color="auto" w:fill="FFFFFF"/>
        <w:spacing w:after="0" w:line="240" w:lineRule="auto"/>
        <w:ind w:firstLine="720"/>
        <w:jc w:val="center"/>
        <w:rPr>
          <w:rFonts w:ascii="Times New Roman" w:eastAsia="Times New Roman" w:hAnsi="Times New Roman" w:cs="Times New Roman"/>
          <w:bCs/>
          <w:sz w:val="20"/>
          <w:szCs w:val="20"/>
          <w:highlight w:val="lightGray"/>
        </w:rPr>
      </w:pPr>
    </w:p>
    <w:tbl>
      <w:tblPr>
        <w:tblW w:w="5000" w:type="pct"/>
        <w:tblLook w:val="0000"/>
      </w:tblPr>
      <w:tblGrid>
        <w:gridCol w:w="366"/>
        <w:gridCol w:w="5733"/>
        <w:gridCol w:w="1599"/>
        <w:gridCol w:w="697"/>
        <w:gridCol w:w="697"/>
        <w:gridCol w:w="698"/>
        <w:gridCol w:w="804"/>
        <w:gridCol w:w="657"/>
        <w:gridCol w:w="698"/>
        <w:gridCol w:w="701"/>
        <w:gridCol w:w="701"/>
        <w:gridCol w:w="778"/>
        <w:gridCol w:w="657"/>
      </w:tblGrid>
      <w:tr w:rsidR="00EA13D6" w:rsidRPr="00EA13D6" w:rsidTr="00612EA0">
        <w:trPr>
          <w:trHeight w:val="300"/>
        </w:trPr>
        <w:tc>
          <w:tcPr>
            <w:tcW w:w="1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A13D6" w:rsidRPr="00EA13D6" w:rsidRDefault="00EA13D6" w:rsidP="00EA13D6">
            <w:pPr>
              <w:spacing w:after="0" w:line="240" w:lineRule="auto"/>
              <w:jc w:val="center"/>
              <w:rPr>
                <w:rFonts w:ascii="Times New Roman" w:eastAsia="Times New Roman" w:hAnsi="Times New Roman" w:cs="Times New Roman"/>
                <w:sz w:val="24"/>
                <w:szCs w:val="24"/>
              </w:rPr>
            </w:pPr>
            <w:r w:rsidRPr="00EA13D6">
              <w:rPr>
                <w:rFonts w:ascii="Times New Roman" w:eastAsia="Times New Roman" w:hAnsi="Times New Roman" w:cs="Times New Roman"/>
                <w:sz w:val="24"/>
                <w:szCs w:val="24"/>
              </w:rPr>
              <w:t> </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A13D6" w:rsidRPr="00EA13D6" w:rsidRDefault="00EA13D6" w:rsidP="00EA13D6">
            <w:pPr>
              <w:spacing w:after="0" w:line="240" w:lineRule="auto"/>
              <w:jc w:val="center"/>
              <w:rPr>
                <w:rFonts w:ascii="Times New Roman" w:eastAsia="Times New Roman" w:hAnsi="Times New Roman" w:cs="Times New Roman"/>
                <w:sz w:val="24"/>
                <w:szCs w:val="24"/>
              </w:rPr>
            </w:pPr>
            <w:r w:rsidRPr="00EA13D6">
              <w:rPr>
                <w:rFonts w:ascii="Times New Roman" w:eastAsia="Times New Roman" w:hAnsi="Times New Roman" w:cs="Times New Roman"/>
                <w:sz w:val="24"/>
                <w:szCs w:val="24"/>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4"/>
                <w:szCs w:val="24"/>
                <w:highlight w:val="lightGray"/>
              </w:rPr>
            </w:pPr>
            <w:r w:rsidRPr="00EA13D6">
              <w:rPr>
                <w:rFonts w:ascii="Times New Roman" w:eastAsia="Times New Roman" w:hAnsi="Times New Roman" w:cs="Times New Roman"/>
                <w:sz w:val="24"/>
                <w:szCs w:val="24"/>
              </w:rPr>
              <w:t>Единицы измерения</w:t>
            </w:r>
          </w:p>
        </w:tc>
        <w:tc>
          <w:tcPr>
            <w:tcW w:w="2397" w:type="pct"/>
            <w:gridSpan w:val="10"/>
            <w:tcBorders>
              <w:top w:val="single" w:sz="4" w:space="0" w:color="auto"/>
              <w:left w:val="nil"/>
              <w:bottom w:val="single" w:sz="4" w:space="0" w:color="auto"/>
              <w:right w:val="single" w:sz="4" w:space="0" w:color="auto"/>
            </w:tcBorders>
            <w:shd w:val="clear" w:color="auto" w:fill="auto"/>
            <w:vAlign w:val="bottom"/>
          </w:tcPr>
          <w:p w:rsidR="00EA13D6" w:rsidRPr="00EA13D6" w:rsidRDefault="00EA13D6" w:rsidP="00EA13D6">
            <w:pPr>
              <w:spacing w:after="0" w:line="240" w:lineRule="auto"/>
              <w:jc w:val="center"/>
              <w:rPr>
                <w:rFonts w:ascii="Times New Roman" w:eastAsia="Times New Roman" w:hAnsi="Times New Roman" w:cs="Times New Roman"/>
                <w:sz w:val="24"/>
                <w:szCs w:val="24"/>
                <w:highlight w:val="lightGray"/>
              </w:rPr>
            </w:pPr>
            <w:r w:rsidRPr="00EA13D6">
              <w:rPr>
                <w:rFonts w:ascii="Times New Roman" w:eastAsia="Times New Roman" w:hAnsi="Times New Roman" w:cs="Times New Roman"/>
                <w:sz w:val="24"/>
                <w:szCs w:val="24"/>
              </w:rPr>
              <w:t>Значение показателей</w:t>
            </w:r>
          </w:p>
        </w:tc>
      </w:tr>
      <w:tr w:rsidR="00EA13D6" w:rsidRPr="00EA13D6" w:rsidTr="00612EA0">
        <w:trPr>
          <w:trHeight w:val="340"/>
        </w:trPr>
        <w:tc>
          <w:tcPr>
            <w:tcW w:w="12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4"/>
                <w:szCs w:val="24"/>
                <w:highlight w:val="lightGray"/>
              </w:rPr>
            </w:pPr>
          </w:p>
        </w:tc>
        <w:tc>
          <w:tcPr>
            <w:tcW w:w="1941"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4"/>
                <w:szCs w:val="24"/>
                <w:highlight w:val="lightGray"/>
              </w:rPr>
            </w:pPr>
          </w:p>
        </w:tc>
        <w:tc>
          <w:tcPr>
            <w:tcW w:w="543"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4"/>
                <w:szCs w:val="24"/>
                <w:highlight w:val="lightGray"/>
              </w:rPr>
            </w:pPr>
          </w:p>
        </w:tc>
        <w:tc>
          <w:tcPr>
            <w:tcW w:w="238"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r w:rsidRPr="00EA13D6">
              <w:rPr>
                <w:rFonts w:ascii="Times New Roman" w:eastAsia="Times New Roman" w:hAnsi="Times New Roman" w:cs="Times New Roman"/>
              </w:rPr>
              <w:t>2011 г.</w:t>
            </w:r>
          </w:p>
        </w:tc>
        <w:tc>
          <w:tcPr>
            <w:tcW w:w="238"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r w:rsidRPr="00EA13D6">
              <w:rPr>
                <w:rFonts w:ascii="Times New Roman" w:eastAsia="Times New Roman" w:hAnsi="Times New Roman" w:cs="Times New Roman"/>
              </w:rPr>
              <w:t>2012 г.</w:t>
            </w:r>
          </w:p>
        </w:tc>
        <w:tc>
          <w:tcPr>
            <w:tcW w:w="238"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r w:rsidRPr="00EA13D6">
              <w:rPr>
                <w:rFonts w:ascii="Times New Roman" w:eastAsia="Times New Roman" w:hAnsi="Times New Roman" w:cs="Times New Roman"/>
              </w:rPr>
              <w:t>2013 г.</w:t>
            </w:r>
          </w:p>
        </w:tc>
        <w:tc>
          <w:tcPr>
            <w:tcW w:w="274"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r w:rsidRPr="00EA13D6">
              <w:rPr>
                <w:rFonts w:ascii="Times New Roman" w:eastAsia="Times New Roman" w:hAnsi="Times New Roman" w:cs="Times New Roman"/>
              </w:rPr>
              <w:t>2014 г.</w:t>
            </w:r>
          </w:p>
        </w:tc>
        <w:tc>
          <w:tcPr>
            <w:tcW w:w="215"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5 г"/>
              </w:smartTagPr>
              <w:r w:rsidRPr="00EA13D6">
                <w:rPr>
                  <w:rFonts w:ascii="Times New Roman" w:eastAsia="Times New Roman" w:hAnsi="Times New Roman" w:cs="Times New Roman"/>
                </w:rPr>
                <w:t>2015 г</w:t>
              </w:r>
            </w:smartTag>
            <w:r w:rsidRPr="00EA13D6">
              <w:rPr>
                <w:rFonts w:ascii="Times New Roman" w:eastAsia="Times New Roman" w:hAnsi="Times New Roman" w:cs="Times New Roman"/>
              </w:rPr>
              <w:t>.</w:t>
            </w:r>
          </w:p>
        </w:tc>
        <w:tc>
          <w:tcPr>
            <w:tcW w:w="238"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6 г"/>
              </w:smartTagPr>
              <w:r w:rsidRPr="00EA13D6">
                <w:rPr>
                  <w:rFonts w:ascii="Times New Roman" w:eastAsia="Times New Roman" w:hAnsi="Times New Roman" w:cs="Times New Roman"/>
                </w:rPr>
                <w:t>2016 г</w:t>
              </w:r>
            </w:smartTag>
            <w:r w:rsidRPr="00EA13D6">
              <w:rPr>
                <w:rFonts w:ascii="Times New Roman" w:eastAsia="Times New Roman" w:hAnsi="Times New Roman" w:cs="Times New Roman"/>
              </w:rPr>
              <w:t>.</w:t>
            </w:r>
          </w:p>
        </w:tc>
        <w:tc>
          <w:tcPr>
            <w:tcW w:w="239"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7 г"/>
              </w:smartTagPr>
              <w:r w:rsidRPr="00EA13D6">
                <w:rPr>
                  <w:rFonts w:ascii="Times New Roman" w:eastAsia="Times New Roman" w:hAnsi="Times New Roman" w:cs="Times New Roman"/>
                </w:rPr>
                <w:t>2017 г</w:t>
              </w:r>
            </w:smartTag>
            <w:r w:rsidRPr="00EA13D6">
              <w:rPr>
                <w:rFonts w:ascii="Times New Roman" w:eastAsia="Times New Roman" w:hAnsi="Times New Roman" w:cs="Times New Roman"/>
              </w:rPr>
              <w:t>.</w:t>
            </w:r>
          </w:p>
        </w:tc>
        <w:tc>
          <w:tcPr>
            <w:tcW w:w="239"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8 г"/>
              </w:smartTagPr>
              <w:r w:rsidRPr="00EA13D6">
                <w:rPr>
                  <w:rFonts w:ascii="Times New Roman" w:eastAsia="Times New Roman" w:hAnsi="Times New Roman" w:cs="Times New Roman"/>
                </w:rPr>
                <w:t>2018 г</w:t>
              </w:r>
            </w:smartTag>
            <w:r w:rsidRPr="00EA13D6">
              <w:rPr>
                <w:rFonts w:ascii="Times New Roman" w:eastAsia="Times New Roman" w:hAnsi="Times New Roman" w:cs="Times New Roman"/>
              </w:rPr>
              <w:t>.</w:t>
            </w:r>
          </w:p>
        </w:tc>
        <w:tc>
          <w:tcPr>
            <w:tcW w:w="265"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9 г"/>
              </w:smartTagPr>
              <w:r w:rsidRPr="00EA13D6">
                <w:rPr>
                  <w:rFonts w:ascii="Times New Roman" w:eastAsia="Times New Roman" w:hAnsi="Times New Roman" w:cs="Times New Roman"/>
                </w:rPr>
                <w:t>2019 г</w:t>
              </w:r>
            </w:smartTag>
            <w:r w:rsidRPr="00EA13D6">
              <w:rPr>
                <w:rFonts w:ascii="Times New Roman" w:eastAsia="Times New Roman" w:hAnsi="Times New Roman" w:cs="Times New Roman"/>
              </w:rPr>
              <w:t>.</w:t>
            </w:r>
          </w:p>
        </w:tc>
        <w:tc>
          <w:tcPr>
            <w:tcW w:w="214" w:type="pct"/>
            <w:tcBorders>
              <w:top w:val="nil"/>
              <w:left w:val="nil"/>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20 г"/>
              </w:smartTagPr>
              <w:r w:rsidRPr="00EA13D6">
                <w:rPr>
                  <w:rFonts w:ascii="Times New Roman" w:eastAsia="Times New Roman" w:hAnsi="Times New Roman" w:cs="Times New Roman"/>
                </w:rPr>
                <w:t>2020 г</w:t>
              </w:r>
            </w:smartTag>
            <w:r w:rsidRPr="00EA13D6">
              <w:rPr>
                <w:rFonts w:ascii="Times New Roman" w:eastAsia="Times New Roman" w:hAnsi="Times New Roman" w:cs="Times New Roman"/>
              </w:rPr>
              <w:t>.</w:t>
            </w:r>
          </w:p>
        </w:tc>
      </w:tr>
      <w:tr w:rsidR="00EA13D6" w:rsidRPr="00EA13D6" w:rsidTr="00612EA0">
        <w:trPr>
          <w:trHeight w:val="323"/>
          <w:tblHeader/>
        </w:trPr>
        <w:tc>
          <w:tcPr>
            <w:tcW w:w="120" w:type="pct"/>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ind w:left="-57" w:right="-57"/>
              <w:jc w:val="center"/>
              <w:rPr>
                <w:rFonts w:ascii="Times New Roman" w:eastAsia="Times New Roman" w:hAnsi="Times New Roman" w:cs="Times New Roman"/>
              </w:rPr>
            </w:pPr>
            <w:r w:rsidRPr="00EA13D6">
              <w:rPr>
                <w:rFonts w:ascii="Times New Roman" w:eastAsia="Times New Roman" w:hAnsi="Times New Roman" w:cs="Times New Roman"/>
              </w:rPr>
              <w:t>1</w:t>
            </w:r>
          </w:p>
        </w:tc>
        <w:tc>
          <w:tcPr>
            <w:tcW w:w="1941" w:type="pct"/>
            <w:tcBorders>
              <w:top w:val="single" w:sz="4" w:space="0" w:color="auto"/>
              <w:left w:val="single" w:sz="4" w:space="0" w:color="auto"/>
              <w:bottom w:val="single" w:sz="4" w:space="0" w:color="auto"/>
              <w:right w:val="single" w:sz="4" w:space="0" w:color="auto"/>
            </w:tcBorders>
          </w:tcPr>
          <w:p w:rsidR="00EA13D6" w:rsidRPr="00EA13D6" w:rsidRDefault="00EA13D6" w:rsidP="00EA13D6">
            <w:pPr>
              <w:widowControl w:val="0"/>
              <w:spacing w:after="0" w:line="240" w:lineRule="auto"/>
              <w:jc w:val="center"/>
              <w:rPr>
                <w:rFonts w:ascii="Times New Roman" w:eastAsia="Batang" w:hAnsi="Times New Roman" w:cs="Times New Roman"/>
                <w:lang w:eastAsia="ko-KR"/>
              </w:rPr>
            </w:pPr>
            <w:r w:rsidRPr="00EA13D6">
              <w:rPr>
                <w:rFonts w:ascii="Times New Roman" w:eastAsia="Batang" w:hAnsi="Times New Roman" w:cs="Times New Roman"/>
                <w:lang w:eastAsia="ko-KR"/>
              </w:rPr>
              <w:t>2</w:t>
            </w:r>
          </w:p>
        </w:tc>
        <w:tc>
          <w:tcPr>
            <w:tcW w:w="543" w:type="pct"/>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3</w:t>
            </w:r>
          </w:p>
        </w:tc>
        <w:tc>
          <w:tcPr>
            <w:tcW w:w="238"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4</w:t>
            </w:r>
          </w:p>
        </w:tc>
        <w:tc>
          <w:tcPr>
            <w:tcW w:w="238"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5</w:t>
            </w:r>
          </w:p>
        </w:tc>
        <w:tc>
          <w:tcPr>
            <w:tcW w:w="238"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6</w:t>
            </w:r>
          </w:p>
        </w:tc>
        <w:tc>
          <w:tcPr>
            <w:tcW w:w="274"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7</w:t>
            </w:r>
          </w:p>
        </w:tc>
        <w:tc>
          <w:tcPr>
            <w:tcW w:w="215"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8</w:t>
            </w:r>
          </w:p>
        </w:tc>
        <w:tc>
          <w:tcPr>
            <w:tcW w:w="238"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9</w:t>
            </w:r>
          </w:p>
        </w:tc>
        <w:tc>
          <w:tcPr>
            <w:tcW w:w="239"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10</w:t>
            </w:r>
          </w:p>
        </w:tc>
        <w:tc>
          <w:tcPr>
            <w:tcW w:w="239"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11</w:t>
            </w:r>
          </w:p>
        </w:tc>
        <w:tc>
          <w:tcPr>
            <w:tcW w:w="265"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12</w:t>
            </w:r>
          </w:p>
        </w:tc>
        <w:tc>
          <w:tcPr>
            <w:tcW w:w="214" w:type="pct"/>
            <w:tcBorders>
              <w:top w:val="single" w:sz="4" w:space="0" w:color="auto"/>
              <w:left w:val="nil"/>
              <w:bottom w:val="single" w:sz="4" w:space="0" w:color="auto"/>
              <w:right w:val="single" w:sz="4" w:space="0" w:color="auto"/>
            </w:tcBorders>
            <w:shd w:val="clear" w:color="auto" w:fill="auto"/>
          </w:tcPr>
          <w:p w:rsidR="00EA13D6" w:rsidRPr="00EA13D6" w:rsidRDefault="00EA13D6" w:rsidP="00EA13D6">
            <w:pPr>
              <w:spacing w:after="0" w:line="240" w:lineRule="auto"/>
              <w:ind w:left="-57" w:right="-57"/>
              <w:jc w:val="center"/>
              <w:rPr>
                <w:rFonts w:ascii="Times New Roman" w:eastAsia="Times New Roman" w:hAnsi="Times New Roman" w:cs="Times New Roman"/>
                <w:color w:val="000000"/>
              </w:rPr>
            </w:pPr>
            <w:r w:rsidRPr="00EA13D6">
              <w:rPr>
                <w:rFonts w:ascii="Times New Roman" w:eastAsia="Times New Roman" w:hAnsi="Times New Roman" w:cs="Times New Roman"/>
                <w:color w:val="000000"/>
              </w:rPr>
              <w:t>13</w:t>
            </w:r>
          </w:p>
        </w:tc>
      </w:tr>
      <w:tr w:rsidR="00EA13D6" w:rsidRPr="00EA13D6" w:rsidTr="00612EA0">
        <w:trPr>
          <w:trHeight w:val="33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EA13D6" w:rsidRPr="00EA13D6" w:rsidRDefault="00EA13D6" w:rsidP="00EA13D6">
            <w:pPr>
              <w:spacing w:after="0" w:line="240" w:lineRule="auto"/>
              <w:jc w:val="center"/>
              <w:rPr>
                <w:rFonts w:ascii="Times New Roman" w:eastAsia="Times New Roman" w:hAnsi="Times New Roman" w:cs="Times New Roman"/>
                <w:sz w:val="24"/>
                <w:szCs w:val="24"/>
                <w:highlight w:val="lightGray"/>
              </w:rPr>
            </w:pPr>
            <w:r w:rsidRPr="00EA13D6">
              <w:rPr>
                <w:rFonts w:ascii="Times New Roman" w:eastAsia="Times New Roman" w:hAnsi="Times New Roman" w:cs="Times New Roman"/>
                <w:b/>
                <w:bCs/>
                <w:sz w:val="24"/>
                <w:szCs w:val="24"/>
              </w:rPr>
              <w:t>Подпрограмма «</w:t>
            </w:r>
            <w:r w:rsidRPr="00EA13D6">
              <w:rPr>
                <w:rFonts w:ascii="Times New Roman" w:eastAsia="Times New Roman" w:hAnsi="Times New Roman" w:cs="Times New Roman"/>
                <w:b/>
                <w:sz w:val="24"/>
                <w:szCs w:val="24"/>
              </w:rPr>
              <w:t>Развитие ветеринарии Ибресинского района Чувашской Республики на 2014-2020 годы</w:t>
            </w:r>
            <w:r w:rsidRPr="00EA13D6">
              <w:rPr>
                <w:rFonts w:ascii="Times New Roman" w:eastAsia="Times New Roman" w:hAnsi="Times New Roman" w:cs="Times New Roman"/>
                <w:b/>
                <w:bCs/>
                <w:sz w:val="24"/>
                <w:szCs w:val="24"/>
              </w:rPr>
              <w:t>»</w:t>
            </w:r>
          </w:p>
        </w:tc>
      </w:tr>
      <w:tr w:rsidR="00EA13D6" w:rsidRPr="00EA13D6" w:rsidTr="00612EA0">
        <w:trPr>
          <w:trHeight w:val="768"/>
        </w:trPr>
        <w:tc>
          <w:tcPr>
            <w:tcW w:w="120" w:type="pct"/>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Количество отловленных безнадзорных животных организацией, оказывающей услуги по отлову и дальнейшему использованию безнадзорных животных  </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гол.</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28</w:t>
            </w: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67</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62</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69</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128</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115</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115</w:t>
            </w:r>
          </w:p>
        </w:tc>
      </w:tr>
      <w:tr w:rsidR="00EA13D6" w:rsidRPr="00EA13D6" w:rsidTr="00612EA0">
        <w:trPr>
          <w:trHeight w:val="768"/>
        </w:trPr>
        <w:tc>
          <w:tcPr>
            <w:tcW w:w="120" w:type="pct"/>
            <w:tcBorders>
              <w:top w:val="single" w:sz="4" w:space="0" w:color="auto"/>
              <w:left w:val="single" w:sz="4" w:space="0" w:color="auto"/>
              <w:bottom w:val="single" w:sz="4" w:space="0" w:color="auto"/>
              <w:right w:val="single" w:sz="4" w:space="0" w:color="auto"/>
            </w:tcBorders>
            <w:shd w:val="clear" w:color="auto" w:fill="auto"/>
            <w:noWrap/>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 xml:space="preserve">Количество отстреленных охотниками  лис </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гол.</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1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30</w:t>
            </w:r>
          </w:p>
        </w:tc>
      </w:tr>
    </w:tbl>
    <w:p w:rsidR="00EA13D6" w:rsidRPr="002243BA" w:rsidRDefault="00EA13D6" w:rsidP="00EA13D6">
      <w:pPr>
        <w:autoSpaceDE w:val="0"/>
        <w:autoSpaceDN w:val="0"/>
        <w:adjustRightInd w:val="0"/>
        <w:spacing w:after="0" w:line="240" w:lineRule="auto"/>
        <w:jc w:val="right"/>
        <w:rPr>
          <w:rFonts w:ascii="Times New Roman" w:eastAsia="Times New Roman" w:hAnsi="Times New Roman" w:cs="Times New Roman"/>
          <w:sz w:val="26"/>
          <w:szCs w:val="26"/>
        </w:rPr>
      </w:pPr>
    </w:p>
    <w:p w:rsidR="00EA13D6" w:rsidRPr="002243BA" w:rsidRDefault="00EA13D6" w:rsidP="00C40360">
      <w:pPr>
        <w:autoSpaceDE w:val="0"/>
        <w:autoSpaceDN w:val="0"/>
        <w:adjustRightInd w:val="0"/>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 xml:space="preserve">35. Приложение №2 подпрограммы «Развитие ветеринарии Ибресинского района Чувашской Республики на 2014-2020 годы» </w:t>
      </w:r>
      <w:r w:rsidRPr="002243BA">
        <w:rPr>
          <w:rFonts w:ascii="Times New Roman" w:eastAsia="Calibri" w:hAnsi="Times New Roman" w:cs="Times New Roman"/>
          <w:sz w:val="26"/>
          <w:szCs w:val="26"/>
        </w:rPr>
        <w:t xml:space="preserve">муниципальной программы </w:t>
      </w:r>
      <w:r w:rsidRPr="002243BA">
        <w:rPr>
          <w:rFonts w:ascii="Times New Roman" w:eastAsia="Times New Roman" w:hAnsi="Times New Roman" w:cs="Times New Roman"/>
          <w:sz w:val="26"/>
          <w:szCs w:val="26"/>
        </w:rPr>
        <w:t>изложить в следующей редакции:</w:t>
      </w:r>
    </w:p>
    <w:p w:rsidR="00EA13D6" w:rsidRPr="00EA13D6" w:rsidRDefault="00EA13D6" w:rsidP="00EA13D6">
      <w:pPr>
        <w:autoSpaceDE w:val="0"/>
        <w:autoSpaceDN w:val="0"/>
        <w:adjustRightInd w:val="0"/>
        <w:spacing w:after="0" w:line="240" w:lineRule="auto"/>
        <w:rPr>
          <w:rFonts w:ascii="Times New Roman" w:eastAsia="Times New Roman" w:hAnsi="Times New Roman" w:cs="Times New Roman"/>
          <w:sz w:val="24"/>
          <w:szCs w:val="24"/>
        </w:rPr>
      </w:pPr>
    </w:p>
    <w:p w:rsidR="00EA13D6" w:rsidRPr="00EA13D6" w:rsidRDefault="00EA13D6" w:rsidP="00EA13D6">
      <w:pPr>
        <w:autoSpaceDE w:val="0"/>
        <w:autoSpaceDN w:val="0"/>
        <w:adjustRightInd w:val="0"/>
        <w:spacing w:after="0" w:line="240" w:lineRule="auto"/>
        <w:ind w:left="9564"/>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4"/>
          <w:szCs w:val="24"/>
        </w:rPr>
        <w:t>«</w:t>
      </w:r>
      <w:r w:rsidRPr="00EA13D6">
        <w:rPr>
          <w:rFonts w:ascii="Times New Roman" w:eastAsia="Times New Roman" w:hAnsi="Times New Roman" w:cs="Times New Roman"/>
          <w:sz w:val="20"/>
          <w:szCs w:val="20"/>
        </w:rPr>
        <w:t>Приложение №2</w:t>
      </w:r>
    </w:p>
    <w:p w:rsidR="00EA13D6" w:rsidRPr="00EA13D6" w:rsidRDefault="00EA13D6" w:rsidP="00EA13D6">
      <w:pPr>
        <w:autoSpaceDE w:val="0"/>
        <w:autoSpaceDN w:val="0"/>
        <w:adjustRightInd w:val="0"/>
        <w:spacing w:after="0" w:line="240" w:lineRule="auto"/>
        <w:ind w:left="9564"/>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«Развитие ветеринарии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2243BA" w:rsidRDefault="00EA13D6" w:rsidP="00EA13D6">
      <w:pPr>
        <w:spacing w:after="0" w:line="240" w:lineRule="atLeast"/>
        <w:jc w:val="center"/>
        <w:outlineLvl w:val="0"/>
        <w:rPr>
          <w:rFonts w:ascii="Times New Roman" w:eastAsia="Times New Roman" w:hAnsi="Times New Roman" w:cs="Times New Roman"/>
          <w:b/>
          <w:sz w:val="26"/>
          <w:szCs w:val="26"/>
        </w:rPr>
      </w:pPr>
      <w:proofErr w:type="gramStart"/>
      <w:r w:rsidRPr="002243BA">
        <w:rPr>
          <w:rFonts w:ascii="Times New Roman" w:eastAsia="Times New Roman" w:hAnsi="Times New Roman" w:cs="Times New Roman"/>
          <w:b/>
          <w:sz w:val="26"/>
          <w:szCs w:val="26"/>
        </w:rPr>
        <w:lastRenderedPageBreak/>
        <w:t>П</w:t>
      </w:r>
      <w:proofErr w:type="gramEnd"/>
      <w:r w:rsidRPr="002243BA">
        <w:rPr>
          <w:rFonts w:ascii="Times New Roman" w:eastAsia="Times New Roman" w:hAnsi="Times New Roman" w:cs="Times New Roman"/>
          <w:b/>
          <w:sz w:val="26"/>
          <w:szCs w:val="26"/>
        </w:rPr>
        <w:t xml:space="preserve"> Е Р Е Ч Е Н Ь</w:t>
      </w:r>
    </w:p>
    <w:p w:rsidR="00EA13D6" w:rsidRPr="002243BA" w:rsidRDefault="00EA13D6" w:rsidP="00EA13D6">
      <w:pPr>
        <w:spacing w:after="0" w:line="240" w:lineRule="atLeast"/>
        <w:jc w:val="center"/>
        <w:rPr>
          <w:rFonts w:ascii="Times New Roman" w:eastAsia="Times New Roman" w:hAnsi="Times New Roman" w:cs="Times New Roman"/>
          <w:b/>
          <w:sz w:val="26"/>
          <w:szCs w:val="26"/>
        </w:rPr>
      </w:pPr>
      <w:r w:rsidRPr="002243BA">
        <w:rPr>
          <w:rFonts w:ascii="Times New Roman" w:eastAsia="Times New Roman" w:hAnsi="Times New Roman" w:cs="Times New Roman"/>
          <w:b/>
          <w:sz w:val="26"/>
          <w:szCs w:val="26"/>
        </w:rPr>
        <w:t xml:space="preserve">основных мероприятий подпрограммы </w:t>
      </w:r>
      <w:r w:rsidRPr="002243BA">
        <w:rPr>
          <w:rFonts w:ascii="Times New Roman" w:eastAsia="Times New Roman" w:hAnsi="Times New Roman" w:cs="Times New Roman"/>
          <w:b/>
          <w:color w:val="000000"/>
          <w:sz w:val="26"/>
          <w:szCs w:val="26"/>
        </w:rPr>
        <w:t>«</w:t>
      </w:r>
      <w:r w:rsidRPr="002243BA">
        <w:rPr>
          <w:rFonts w:ascii="Times New Roman" w:eastAsia="Times New Roman" w:hAnsi="Times New Roman" w:cs="Times New Roman"/>
          <w:b/>
          <w:sz w:val="26"/>
          <w:szCs w:val="26"/>
        </w:rPr>
        <w:t>Развитие ветеринарии Ибресинского района Чувашской Республики на 2014-2020 годы</w:t>
      </w:r>
      <w:r w:rsidRPr="002243BA">
        <w:rPr>
          <w:rFonts w:ascii="Times New Roman" w:eastAsia="Times New Roman" w:hAnsi="Times New Roman" w:cs="Times New Roman"/>
          <w:b/>
          <w:color w:val="000000"/>
          <w:sz w:val="26"/>
          <w:szCs w:val="26"/>
        </w:rPr>
        <w:t xml:space="preserve">» </w:t>
      </w:r>
      <w:r w:rsidRPr="002243BA">
        <w:rPr>
          <w:rFonts w:ascii="Times New Roman" w:eastAsia="Times New Roman" w:hAnsi="Times New Roman" w:cs="Times New Roman"/>
          <w:b/>
          <w:sz w:val="26"/>
          <w:szCs w:val="26"/>
        </w:rPr>
        <w:t>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2014 - 2020 годы</w:t>
      </w:r>
    </w:p>
    <w:p w:rsidR="00EA13D6" w:rsidRPr="002243BA" w:rsidRDefault="00EA13D6" w:rsidP="00EA13D6">
      <w:pPr>
        <w:spacing w:after="0" w:line="240" w:lineRule="exact"/>
        <w:rPr>
          <w:rFonts w:ascii="Times New Roman" w:eastAsia="Times New Roman" w:hAnsi="Times New Roman" w:cs="Times New Roman"/>
          <w:sz w:val="26"/>
          <w:szCs w:val="26"/>
          <w:highlight w:val="lightGray"/>
        </w:rPr>
      </w:pPr>
    </w:p>
    <w:tbl>
      <w:tblPr>
        <w:tblW w:w="0" w:type="auto"/>
        <w:tblCellMar>
          <w:left w:w="70" w:type="dxa"/>
          <w:right w:w="70" w:type="dxa"/>
        </w:tblCellMar>
        <w:tblLook w:val="0000"/>
      </w:tblPr>
      <w:tblGrid>
        <w:gridCol w:w="266"/>
        <w:gridCol w:w="3014"/>
        <w:gridCol w:w="1793"/>
        <w:gridCol w:w="1066"/>
        <w:gridCol w:w="1100"/>
        <w:gridCol w:w="2769"/>
        <w:gridCol w:w="2302"/>
        <w:gridCol w:w="2400"/>
      </w:tblGrid>
      <w:tr w:rsidR="00EA13D6" w:rsidRPr="002243BA" w:rsidTr="002243BA">
        <w:trPr>
          <w:cantSplit/>
        </w:trPr>
        <w:tc>
          <w:tcPr>
            <w:tcW w:w="0" w:type="auto"/>
            <w:vMerge w:val="restart"/>
            <w:tcBorders>
              <w:top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highlight w:val="lightGray"/>
              </w:rPr>
            </w:pPr>
            <w:r w:rsidRPr="002243BA">
              <w:rPr>
                <w:rFonts w:ascii="Times New Roman" w:eastAsia="Times New Roman" w:hAnsi="Times New Roman" w:cs="Times New Roman"/>
                <w:color w:val="000000"/>
                <w:sz w:val="20"/>
                <w:szCs w:val="20"/>
              </w:rPr>
              <w:t xml:space="preserve">№ </w:t>
            </w:r>
            <w:proofErr w:type="spellStart"/>
            <w:r w:rsidRPr="002243BA">
              <w:rPr>
                <w:rFonts w:ascii="Times New Roman" w:eastAsia="Times New Roman" w:hAnsi="Times New Roman" w:cs="Times New Roman"/>
                <w:color w:val="000000"/>
                <w:sz w:val="20"/>
                <w:szCs w:val="20"/>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color w:val="000000"/>
                <w:sz w:val="20"/>
                <w:szCs w:val="20"/>
              </w:rPr>
              <w:t>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Срок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jc w:val="center"/>
              <w:rPr>
                <w:rFonts w:ascii="Times New Roman" w:eastAsia="Times New Roman" w:hAnsi="Times New Roman" w:cs="Times New Roman"/>
                <w:color w:val="000000"/>
                <w:sz w:val="20"/>
                <w:szCs w:val="20"/>
                <w:highlight w:val="lightGray"/>
              </w:rPr>
            </w:pPr>
            <w:r w:rsidRPr="002243BA">
              <w:rPr>
                <w:rFonts w:ascii="Times New Roman" w:eastAsia="Times New Roman" w:hAnsi="Times New Roman" w:cs="Times New Roman"/>
                <w:color w:val="000000"/>
                <w:sz w:val="20"/>
                <w:szCs w:val="20"/>
              </w:rPr>
              <w:t xml:space="preserve">Ожидаемый непосредственный результат </w:t>
            </w:r>
            <w:r w:rsidRPr="002243BA">
              <w:rPr>
                <w:rFonts w:ascii="Times New Roman" w:eastAsia="Times New Roman" w:hAnsi="Times New Roman" w:cs="Times New Roman"/>
                <w:color w:val="000000"/>
                <w:sz w:val="20"/>
                <w:szCs w:val="20"/>
              </w:rPr>
              <w:br/>
              <w:t>(краткое описание)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jc w:val="center"/>
              <w:rPr>
                <w:rFonts w:ascii="Times New Roman" w:eastAsia="Times New Roman" w:hAnsi="Times New Roman" w:cs="Times New Roman"/>
                <w:color w:val="000000"/>
                <w:sz w:val="20"/>
                <w:szCs w:val="20"/>
                <w:highlight w:val="lightGray"/>
              </w:rPr>
            </w:pPr>
            <w:r w:rsidRPr="002243BA">
              <w:rPr>
                <w:rFonts w:ascii="Times New Roman" w:eastAsia="Times New Roman" w:hAnsi="Times New Roman" w:cs="Times New Roman"/>
                <w:color w:val="000000"/>
                <w:sz w:val="20"/>
                <w:szCs w:val="20"/>
              </w:rPr>
              <w:t>Последствия не реализации основного мероприятия</w:t>
            </w:r>
          </w:p>
        </w:tc>
        <w:tc>
          <w:tcPr>
            <w:tcW w:w="0" w:type="auto"/>
            <w:vMerge w:val="restart"/>
            <w:tcBorders>
              <w:top w:val="single" w:sz="4" w:space="0" w:color="auto"/>
              <w:left w:val="single" w:sz="4" w:space="0" w:color="auto"/>
              <w:bottom w:val="single" w:sz="4" w:space="0" w:color="auto"/>
            </w:tcBorders>
            <w:shd w:val="clear" w:color="auto" w:fill="auto"/>
          </w:tcPr>
          <w:p w:rsidR="00EA13D6" w:rsidRPr="002243BA" w:rsidRDefault="00EA13D6" w:rsidP="00EA13D6">
            <w:pPr>
              <w:spacing w:after="0" w:line="240" w:lineRule="auto"/>
              <w:jc w:val="center"/>
              <w:rPr>
                <w:rFonts w:ascii="Times New Roman" w:eastAsia="Times New Roman" w:hAnsi="Times New Roman" w:cs="Times New Roman"/>
                <w:color w:val="000000"/>
                <w:sz w:val="20"/>
                <w:szCs w:val="20"/>
              </w:rPr>
            </w:pPr>
            <w:r w:rsidRPr="002243BA">
              <w:rPr>
                <w:rFonts w:ascii="Times New Roman" w:eastAsia="Times New Roman" w:hAnsi="Times New Roman" w:cs="Times New Roman"/>
                <w:color w:val="000000"/>
                <w:sz w:val="20"/>
                <w:szCs w:val="20"/>
              </w:rPr>
              <w:t>Связь с показателями муниципальной программы Ибресинского района (подпрограммы)</w:t>
            </w:r>
          </w:p>
        </w:tc>
      </w:tr>
      <w:tr w:rsidR="00EA13D6" w:rsidRPr="002243BA" w:rsidTr="002243BA">
        <w:trPr>
          <w:cantSplit/>
        </w:trPr>
        <w:tc>
          <w:tcPr>
            <w:tcW w:w="0" w:type="auto"/>
            <w:vMerge/>
            <w:tcBorders>
              <w:top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highlight w:val="lightGra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rPr>
                <w:rFonts w:ascii="Times New Roman" w:eastAsia="Times New Roman" w:hAnsi="Times New Roman" w:cs="Times New Roman"/>
                <w:sz w:val="20"/>
                <w:szCs w:val="20"/>
                <w:highlight w:val="lightGra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начала реализации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rPr>
                <w:rFonts w:ascii="Times New Roman" w:eastAsia="Times New Roman" w:hAnsi="Times New Roman" w:cs="Times New Roman"/>
                <w:sz w:val="20"/>
                <w:szCs w:val="20"/>
                <w:highlight w:val="lightGra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13D6" w:rsidRPr="002243BA" w:rsidRDefault="00EA13D6" w:rsidP="00EA13D6">
            <w:pPr>
              <w:spacing w:after="0" w:line="240" w:lineRule="atLeast"/>
              <w:ind w:left="-57" w:right="-57"/>
              <w:rPr>
                <w:rFonts w:ascii="Times New Roman" w:eastAsia="Times New Roman" w:hAnsi="Times New Roman" w:cs="Times New Roman"/>
                <w:sz w:val="20"/>
                <w:szCs w:val="20"/>
                <w:highlight w:val="lightGray"/>
              </w:rPr>
            </w:pPr>
          </w:p>
        </w:tc>
        <w:tc>
          <w:tcPr>
            <w:tcW w:w="0" w:type="auto"/>
            <w:vMerge/>
            <w:tcBorders>
              <w:top w:val="single" w:sz="4" w:space="0" w:color="auto"/>
              <w:left w:val="single" w:sz="4" w:space="0" w:color="auto"/>
              <w:bottom w:val="single" w:sz="4" w:space="0" w:color="auto"/>
            </w:tcBorders>
            <w:shd w:val="clear" w:color="auto" w:fill="auto"/>
            <w:vAlign w:val="center"/>
          </w:tcPr>
          <w:p w:rsidR="00EA13D6" w:rsidRPr="002243BA" w:rsidRDefault="00EA13D6" w:rsidP="00EA13D6">
            <w:pPr>
              <w:spacing w:after="0" w:line="240" w:lineRule="atLeast"/>
              <w:ind w:left="-57" w:right="-57"/>
              <w:rPr>
                <w:rFonts w:ascii="Times New Roman" w:eastAsia="Times New Roman" w:hAnsi="Times New Roman" w:cs="Times New Roman"/>
                <w:sz w:val="20"/>
                <w:szCs w:val="20"/>
              </w:rPr>
            </w:pPr>
          </w:p>
        </w:tc>
      </w:tr>
      <w:tr w:rsidR="00EA13D6" w:rsidRPr="002243BA" w:rsidTr="002243BA">
        <w:trPr>
          <w:tblHeader/>
        </w:trPr>
        <w:tc>
          <w:tcPr>
            <w:tcW w:w="0" w:type="auto"/>
            <w:tcBorders>
              <w:top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widowControl w:val="0"/>
              <w:spacing w:after="0" w:line="240" w:lineRule="auto"/>
              <w:jc w:val="center"/>
              <w:rPr>
                <w:rFonts w:ascii="Times New Roman" w:eastAsia="Batang" w:hAnsi="Times New Roman" w:cs="Times New Roman"/>
                <w:sz w:val="20"/>
                <w:szCs w:val="20"/>
                <w:lang w:eastAsia="ko-KR"/>
              </w:rPr>
            </w:pPr>
            <w:r w:rsidRPr="002243BA">
              <w:rPr>
                <w:rFonts w:ascii="Times New Roman" w:eastAsia="Batang" w:hAnsi="Times New Roman" w:cs="Times New Roman"/>
                <w:sz w:val="20"/>
                <w:szCs w:val="20"/>
                <w:lang w:eastAsia="ko-KR"/>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2243BA">
              <w:rPr>
                <w:rFonts w:ascii="Times New Roman" w:eastAsia="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2243BA">
              <w:rPr>
                <w:rFonts w:ascii="Times New Roman" w:eastAsia="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2243BA">
              <w:rPr>
                <w:rFonts w:ascii="Times New Roman" w:eastAsia="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2243BA">
              <w:rPr>
                <w:rFonts w:ascii="Times New Roman" w:eastAsia="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2243BA">
              <w:rPr>
                <w:rFonts w:ascii="Times New Roman" w:eastAsia="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tcBorders>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color w:val="000000"/>
                <w:sz w:val="20"/>
                <w:szCs w:val="20"/>
              </w:rPr>
            </w:pPr>
            <w:r w:rsidRPr="002243BA">
              <w:rPr>
                <w:rFonts w:ascii="Times New Roman" w:eastAsia="Times New Roman" w:hAnsi="Times New Roman" w:cs="Times New Roman"/>
                <w:color w:val="000000"/>
                <w:sz w:val="20"/>
                <w:szCs w:val="20"/>
              </w:rPr>
              <w:t>8</w:t>
            </w:r>
          </w:p>
        </w:tc>
      </w:tr>
      <w:tr w:rsidR="00EA13D6" w:rsidRPr="002243BA" w:rsidTr="002243BA">
        <w:trPr>
          <w:cantSplit/>
        </w:trPr>
        <w:tc>
          <w:tcPr>
            <w:tcW w:w="0" w:type="auto"/>
            <w:tcBorders>
              <w:top w:val="single" w:sz="4" w:space="0" w:color="auto"/>
            </w:tcBorders>
            <w:shd w:val="clear" w:color="auto" w:fill="auto"/>
          </w:tcPr>
          <w:p w:rsidR="00EA13D6" w:rsidRPr="002243BA" w:rsidRDefault="00EA13D6" w:rsidP="00EA13D6">
            <w:pPr>
              <w:spacing w:after="0" w:line="240" w:lineRule="atLeast"/>
              <w:ind w:left="-57" w:right="-57"/>
              <w:jc w:val="center"/>
              <w:rPr>
                <w:rFonts w:ascii="Times New Roman" w:eastAsia="Times New Roman" w:hAnsi="Times New Roman" w:cs="Times New Roman"/>
                <w:sz w:val="20"/>
                <w:szCs w:val="20"/>
                <w:highlight w:val="lightGray"/>
              </w:rPr>
            </w:pPr>
          </w:p>
        </w:tc>
        <w:tc>
          <w:tcPr>
            <w:tcW w:w="0" w:type="auto"/>
            <w:gridSpan w:val="7"/>
            <w:tcBorders>
              <w:top w:val="single" w:sz="4" w:space="0" w:color="auto"/>
            </w:tcBorders>
            <w:shd w:val="clear" w:color="auto" w:fill="auto"/>
          </w:tcPr>
          <w:p w:rsidR="00EA13D6" w:rsidRPr="002243BA" w:rsidRDefault="00EA13D6" w:rsidP="00EA13D6">
            <w:pPr>
              <w:spacing w:after="0" w:line="240" w:lineRule="atLeast"/>
              <w:ind w:left="-57" w:right="-57"/>
              <w:jc w:val="center"/>
              <w:rPr>
                <w:rFonts w:ascii="Times New Roman" w:eastAsia="Times New Roman" w:hAnsi="Times New Roman" w:cs="Times New Roman"/>
                <w:b/>
                <w:sz w:val="20"/>
                <w:szCs w:val="20"/>
                <w:highlight w:val="lightGray"/>
              </w:rPr>
            </w:pPr>
            <w:r w:rsidRPr="002243BA">
              <w:rPr>
                <w:rFonts w:ascii="Times New Roman" w:eastAsia="Times New Roman" w:hAnsi="Times New Roman" w:cs="Times New Roman"/>
                <w:b/>
                <w:sz w:val="20"/>
                <w:szCs w:val="20"/>
              </w:rPr>
              <w:t>Подпрограмма «Развитие ветеринарии Ибресинского района Чувашской Республики на 2014-2020 годы»</w:t>
            </w:r>
          </w:p>
        </w:tc>
      </w:tr>
      <w:tr w:rsidR="00EA13D6" w:rsidRPr="002243BA" w:rsidTr="00224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shd w:val="clear" w:color="auto" w:fill="auto"/>
          </w:tcPr>
          <w:p w:rsidR="00EA13D6" w:rsidRPr="002243BA" w:rsidRDefault="00EA13D6" w:rsidP="00EA13D6">
            <w:pPr>
              <w:widowControl w:val="0"/>
              <w:numPr>
                <w:ilvl w:val="0"/>
                <w:numId w:val="8"/>
              </w:numPr>
              <w:tabs>
                <w:tab w:val="num" w:pos="644"/>
              </w:tabs>
              <w:autoSpaceDE w:val="0"/>
              <w:autoSpaceDN w:val="0"/>
              <w:adjustRightInd w:val="0"/>
              <w:spacing w:after="0" w:line="240" w:lineRule="auto"/>
              <w:ind w:left="357" w:hanging="3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Основное мероприятие «Отлов безнадзорных животных на территории Ибресинского района»</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 xml:space="preserve">отдел сельского хозяйства администрации Ибресинского района </w:t>
            </w:r>
          </w:p>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2014 год</w:t>
            </w:r>
          </w:p>
        </w:tc>
        <w:tc>
          <w:tcPr>
            <w:tcW w:w="0" w:type="auto"/>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2020 год</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сокращение до минимума численности безнадзорных животных, стабилизация эпизоотической ситуации по заболеванию бешенством</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увеличится численность безнадзорных животных и число случаев укусов людей безнадзорными животными</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реализация мероприятий позволит улучшить эпизоотическую ситуацию по бешенству</w:t>
            </w:r>
          </w:p>
        </w:tc>
      </w:tr>
      <w:tr w:rsidR="00EA13D6" w:rsidRPr="002243BA" w:rsidTr="00224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shd w:val="clear" w:color="auto" w:fill="auto"/>
          </w:tcPr>
          <w:p w:rsidR="00EA13D6" w:rsidRPr="002243BA" w:rsidRDefault="00EA13D6" w:rsidP="00EA13D6">
            <w:pPr>
              <w:widowControl w:val="0"/>
              <w:numPr>
                <w:ilvl w:val="0"/>
                <w:numId w:val="8"/>
              </w:numPr>
              <w:tabs>
                <w:tab w:val="num" w:pos="644"/>
              </w:tabs>
              <w:autoSpaceDE w:val="0"/>
              <w:autoSpaceDN w:val="0"/>
              <w:adjustRightInd w:val="0"/>
              <w:spacing w:after="0" w:line="240" w:lineRule="auto"/>
              <w:ind w:left="357" w:hanging="3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Основное мероприятие «Организация и осуществление мероприятий по регулированию численности безнадзорных животных»</w:t>
            </w:r>
          </w:p>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 xml:space="preserve">отдел сельского хозяйства администрации Ибресинского района </w:t>
            </w:r>
          </w:p>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 xml:space="preserve">2016 год </w:t>
            </w:r>
          </w:p>
        </w:tc>
        <w:tc>
          <w:tcPr>
            <w:tcW w:w="0" w:type="auto"/>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2020 год</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сокращение численности лис, стабилизация эпизоотической ситуации по заболеванию бешенством</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увеличится численность лис и число случаев укусов людей и животных  лисами, болеющими бешенством</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реализация мероприятий позволит улучшить эпизоотическую ситуацию по бешенству</w:t>
            </w:r>
          </w:p>
        </w:tc>
      </w:tr>
      <w:tr w:rsidR="00EA13D6" w:rsidRPr="002243BA" w:rsidTr="00224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shd w:val="clear" w:color="auto" w:fill="auto"/>
          </w:tcPr>
          <w:p w:rsidR="00EA13D6" w:rsidRPr="002243BA" w:rsidRDefault="00EA13D6" w:rsidP="00EA13D6">
            <w:pPr>
              <w:widowControl w:val="0"/>
              <w:numPr>
                <w:ilvl w:val="0"/>
                <w:numId w:val="8"/>
              </w:numPr>
              <w:tabs>
                <w:tab w:val="num" w:pos="644"/>
              </w:tabs>
              <w:autoSpaceDE w:val="0"/>
              <w:autoSpaceDN w:val="0"/>
              <w:adjustRightInd w:val="0"/>
              <w:spacing w:after="0" w:line="240" w:lineRule="auto"/>
              <w:ind w:left="357" w:hanging="3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Основное мероприятие «Проведение противоэпизоотических мероприятий»</w:t>
            </w:r>
          </w:p>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 xml:space="preserve">отдел сельского хозяйства администрации Ибресинского района </w:t>
            </w:r>
          </w:p>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p>
        </w:tc>
        <w:tc>
          <w:tcPr>
            <w:tcW w:w="0" w:type="auto"/>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2018 год</w:t>
            </w:r>
          </w:p>
        </w:tc>
        <w:tc>
          <w:tcPr>
            <w:tcW w:w="0" w:type="auto"/>
            <w:shd w:val="clear" w:color="auto" w:fill="auto"/>
          </w:tcPr>
          <w:p w:rsidR="00EA13D6" w:rsidRPr="002243BA" w:rsidRDefault="00EA13D6" w:rsidP="00EA13D6">
            <w:pPr>
              <w:spacing w:after="0" w:line="240" w:lineRule="auto"/>
              <w:ind w:left="-57" w:right="-57"/>
              <w:jc w:val="center"/>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2020 год</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предупреждение и ликвидация болезней животных</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распространение болезней животных</w:t>
            </w:r>
          </w:p>
        </w:tc>
        <w:tc>
          <w:tcPr>
            <w:tcW w:w="0" w:type="auto"/>
            <w:shd w:val="clear" w:color="auto" w:fill="auto"/>
          </w:tcPr>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реализация данного мероприятия позволит обеспечить эпизоотическое и ветеринарно-санитарное благополучие</w:t>
            </w:r>
          </w:p>
          <w:p w:rsidR="00EA13D6" w:rsidRPr="002243BA" w:rsidRDefault="00EA13D6" w:rsidP="00EA13D6">
            <w:pPr>
              <w:spacing w:after="0" w:line="240" w:lineRule="auto"/>
              <w:ind w:left="-57" w:right="-57"/>
              <w:jc w:val="both"/>
              <w:rPr>
                <w:rFonts w:ascii="Times New Roman" w:eastAsia="Times New Roman" w:hAnsi="Times New Roman" w:cs="Times New Roman"/>
                <w:sz w:val="20"/>
                <w:szCs w:val="20"/>
              </w:rPr>
            </w:pPr>
          </w:p>
        </w:tc>
      </w:tr>
    </w:tbl>
    <w:p w:rsidR="002243BA" w:rsidRDefault="002243BA" w:rsidP="00EA13D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A13D6" w:rsidRDefault="00EA13D6" w:rsidP="00EA13D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 xml:space="preserve">36. Приложение №5 подпрограммы «Развитие ветеринарии Ибресинского района Чувашской Республики на 2014-2020 годы» </w:t>
      </w:r>
      <w:r w:rsidRPr="002243BA">
        <w:rPr>
          <w:rFonts w:ascii="Times New Roman" w:eastAsia="Calibri" w:hAnsi="Times New Roman" w:cs="Times New Roman"/>
          <w:sz w:val="26"/>
          <w:szCs w:val="26"/>
        </w:rPr>
        <w:t xml:space="preserve">муниципальной программы </w:t>
      </w:r>
      <w:r w:rsidRPr="002243BA">
        <w:rPr>
          <w:rFonts w:ascii="Times New Roman" w:eastAsia="Times New Roman" w:hAnsi="Times New Roman" w:cs="Times New Roman"/>
          <w:sz w:val="26"/>
          <w:szCs w:val="26"/>
        </w:rPr>
        <w:t>изложить в следующей редакции:</w:t>
      </w:r>
    </w:p>
    <w:p w:rsidR="002243BA" w:rsidRDefault="002243BA" w:rsidP="00EA13D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2243BA" w:rsidRDefault="002243BA" w:rsidP="00EA13D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2243BA" w:rsidRDefault="002243BA" w:rsidP="00EA13D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2243BA" w:rsidRDefault="002243BA" w:rsidP="00EA13D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2243BA" w:rsidRDefault="002243BA" w:rsidP="00EA13D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2243BA" w:rsidRDefault="002243BA" w:rsidP="00EA13D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A13D6" w:rsidRPr="00EA13D6" w:rsidRDefault="00EA13D6" w:rsidP="00EA13D6">
      <w:pPr>
        <w:autoSpaceDE w:val="0"/>
        <w:autoSpaceDN w:val="0"/>
        <w:adjustRightInd w:val="0"/>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lastRenderedPageBreak/>
        <w:t xml:space="preserve"> «Приложение № 5</w:t>
      </w:r>
    </w:p>
    <w:p w:rsidR="00EA13D6" w:rsidRPr="00EA13D6" w:rsidRDefault="00EA13D6" w:rsidP="00EA13D6">
      <w:pPr>
        <w:autoSpaceDE w:val="0"/>
        <w:autoSpaceDN w:val="0"/>
        <w:adjustRightInd w:val="0"/>
        <w:spacing w:after="0" w:line="240" w:lineRule="auto"/>
        <w:ind w:left="9564"/>
        <w:jc w:val="both"/>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«Развитие ветеринарии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A13D6" w:rsidRDefault="00EA13D6" w:rsidP="00EA13D6">
      <w:pPr>
        <w:autoSpaceDE w:val="0"/>
        <w:autoSpaceDN w:val="0"/>
        <w:adjustRightInd w:val="0"/>
        <w:spacing w:after="0" w:line="240" w:lineRule="auto"/>
        <w:jc w:val="center"/>
        <w:rPr>
          <w:rFonts w:ascii="Times New Roman" w:eastAsia="Times New Roman" w:hAnsi="Times New Roman" w:cs="Times New Roman"/>
          <w:b/>
          <w:sz w:val="24"/>
          <w:szCs w:val="24"/>
        </w:rPr>
      </w:pPr>
    </w:p>
    <w:p w:rsidR="00EA13D6" w:rsidRPr="002243BA" w:rsidRDefault="00EA13D6" w:rsidP="00EA13D6">
      <w:pPr>
        <w:autoSpaceDE w:val="0"/>
        <w:autoSpaceDN w:val="0"/>
        <w:adjustRightInd w:val="0"/>
        <w:spacing w:after="0" w:line="240" w:lineRule="auto"/>
        <w:jc w:val="center"/>
        <w:rPr>
          <w:rFonts w:ascii="Times New Roman" w:eastAsia="Times New Roman" w:hAnsi="Times New Roman" w:cs="Times New Roman"/>
          <w:b/>
          <w:sz w:val="26"/>
          <w:szCs w:val="26"/>
        </w:rPr>
      </w:pPr>
      <w:r w:rsidRPr="002243BA">
        <w:rPr>
          <w:rFonts w:ascii="Times New Roman" w:eastAsia="Times New Roman" w:hAnsi="Times New Roman" w:cs="Times New Roman"/>
          <w:b/>
          <w:sz w:val="26"/>
          <w:szCs w:val="26"/>
        </w:rPr>
        <w:t xml:space="preserve">РЕСУРСНОЕ ОБЕСПЕЧЕНИЕ И ПРОГНОЗНАЯ (СПРАВОЧНАЯ) ОЦЕНКА </w:t>
      </w:r>
    </w:p>
    <w:p w:rsidR="00EA13D6" w:rsidRPr="002243BA" w:rsidRDefault="00EA13D6" w:rsidP="00EA13D6">
      <w:pPr>
        <w:autoSpaceDE w:val="0"/>
        <w:autoSpaceDN w:val="0"/>
        <w:adjustRightInd w:val="0"/>
        <w:spacing w:after="0" w:line="240" w:lineRule="auto"/>
        <w:jc w:val="center"/>
        <w:rPr>
          <w:rFonts w:ascii="Times New Roman" w:eastAsia="Times New Roman" w:hAnsi="Times New Roman" w:cs="Times New Roman"/>
          <w:b/>
          <w:sz w:val="26"/>
          <w:szCs w:val="26"/>
        </w:rPr>
      </w:pPr>
      <w:r w:rsidRPr="002243BA">
        <w:rPr>
          <w:rFonts w:ascii="Times New Roman" w:eastAsia="Times New Roman" w:hAnsi="Times New Roman" w:cs="Times New Roman"/>
          <w:b/>
          <w:sz w:val="26"/>
          <w:szCs w:val="26"/>
        </w:rPr>
        <w:t>расходов республиканского и местного бюджетов на реализацию целей подпрограммы «Развитие ветеринарии Ибресинского района Чувашской Республики на 2014-2020 годы»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Pr="00EA13D6" w:rsidRDefault="00EA13D6" w:rsidP="00EA13D6">
      <w:pPr>
        <w:shd w:val="clear" w:color="auto" w:fill="FFFFFF"/>
        <w:spacing w:after="0" w:line="240" w:lineRule="auto"/>
        <w:ind w:firstLine="720"/>
        <w:jc w:val="right"/>
        <w:rPr>
          <w:rFonts w:ascii="Times New Roman" w:eastAsia="Times New Roman" w:hAnsi="Times New Roman" w:cs="Times New Roman"/>
          <w:bCs/>
          <w:sz w:val="24"/>
          <w:szCs w:val="24"/>
        </w:rPr>
      </w:pPr>
      <w:r w:rsidRPr="00EA13D6">
        <w:rPr>
          <w:rFonts w:ascii="Times New Roman" w:eastAsia="Times New Roman" w:hAnsi="Times New Roman" w:cs="Times New Roman"/>
          <w:bCs/>
          <w:sz w:val="24"/>
          <w:szCs w:val="24"/>
        </w:rPr>
        <w:t>(тыс. руб.)</w:t>
      </w:r>
      <w:r w:rsidRPr="00EA13D6">
        <w:rPr>
          <w:rFonts w:ascii="Times New Roman" w:eastAsia="Times New Roman" w:hAnsi="Times New Roman" w:cs="Times New Roman"/>
          <w:b/>
          <w:bCs/>
          <w:sz w:val="20"/>
          <w:szCs w:val="20"/>
        </w:rPr>
        <w:t xml:space="preserve"> </w:t>
      </w:r>
    </w:p>
    <w:tbl>
      <w:tblPr>
        <w:tblW w:w="5000" w:type="pct"/>
        <w:tblLook w:val="0000"/>
      </w:tblPr>
      <w:tblGrid>
        <w:gridCol w:w="2066"/>
        <w:gridCol w:w="4099"/>
        <w:gridCol w:w="3070"/>
        <w:gridCol w:w="692"/>
        <w:gridCol w:w="692"/>
        <w:gridCol w:w="834"/>
        <w:gridCol w:w="834"/>
        <w:gridCol w:w="834"/>
        <w:gridCol w:w="834"/>
        <w:gridCol w:w="831"/>
      </w:tblGrid>
      <w:tr w:rsidR="00EA13D6" w:rsidRPr="00EA13D6" w:rsidTr="00612EA0">
        <w:trPr>
          <w:cantSplit/>
          <w:trHeight w:val="675"/>
          <w:tblHeader/>
        </w:trPr>
        <w:tc>
          <w:tcPr>
            <w:tcW w:w="699"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Статус</w:t>
            </w:r>
          </w:p>
        </w:tc>
        <w:tc>
          <w:tcPr>
            <w:tcW w:w="1386"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Наименование основного мероприятия</w:t>
            </w:r>
          </w:p>
        </w:tc>
        <w:tc>
          <w:tcPr>
            <w:tcW w:w="1038"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Ответственный исполнитель, соисполнители, муниципальный заказчик-координатор</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2014 год</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2015 год</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2016 год</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2017 год</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2018 год</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2019 год</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2020 год</w:t>
            </w:r>
          </w:p>
        </w:tc>
      </w:tr>
      <w:tr w:rsidR="00EA13D6" w:rsidRPr="00EA13D6" w:rsidTr="00612EA0">
        <w:trPr>
          <w:cantSplit/>
          <w:trHeight w:val="230"/>
          <w:tblHeader/>
        </w:trPr>
        <w:tc>
          <w:tcPr>
            <w:tcW w:w="699"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038"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r>
      <w:tr w:rsidR="00EA13D6" w:rsidRPr="00EA13D6" w:rsidTr="00612EA0">
        <w:trPr>
          <w:trHeight w:val="22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b/>
                <w:bCs/>
                <w:sz w:val="20"/>
                <w:szCs w:val="20"/>
              </w:rPr>
              <w:t>Подпрограмма «</w:t>
            </w:r>
            <w:r w:rsidRPr="00EA13D6">
              <w:rPr>
                <w:rFonts w:ascii="Times New Roman" w:eastAsia="Times New Roman" w:hAnsi="Times New Roman" w:cs="Times New Roman"/>
                <w:b/>
                <w:sz w:val="20"/>
                <w:szCs w:val="20"/>
              </w:rPr>
              <w:t>Развитие ветеринарии Ибресинского района Чувашской Республики на 2014-2020 годы</w:t>
            </w:r>
            <w:r w:rsidRPr="00EA13D6">
              <w:rPr>
                <w:rFonts w:ascii="Times New Roman" w:eastAsia="Times New Roman" w:hAnsi="Times New Roman" w:cs="Times New Roman"/>
                <w:b/>
                <w:bCs/>
                <w:sz w:val="20"/>
                <w:szCs w:val="20"/>
              </w:rPr>
              <w:t>»</w:t>
            </w:r>
          </w:p>
        </w:tc>
      </w:tr>
      <w:tr w:rsidR="00EA13D6" w:rsidRPr="00EA13D6" w:rsidTr="00612EA0">
        <w:trPr>
          <w:cantSplit/>
          <w:trHeight w:val="115"/>
        </w:trPr>
        <w:tc>
          <w:tcPr>
            <w:tcW w:w="699" w:type="pct"/>
            <w:vMerge w:val="restart"/>
            <w:tcBorders>
              <w:top w:val="single" w:sz="4" w:space="0" w:color="auto"/>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386" w:type="pct"/>
            <w:vMerge w:val="restart"/>
            <w:tcBorders>
              <w:top w:val="single" w:sz="4" w:space="0" w:color="auto"/>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всего</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7,2</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17,4</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31,1</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b/>
                <w:bCs/>
                <w:sz w:val="20"/>
                <w:szCs w:val="20"/>
              </w:rPr>
              <w:t>38,5</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b/>
                <w:bCs/>
                <w:sz w:val="20"/>
                <w:szCs w:val="20"/>
              </w:rPr>
              <w:t>274,6</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84,4</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84,4</w:t>
            </w:r>
          </w:p>
        </w:tc>
      </w:tr>
      <w:tr w:rsidR="00EA13D6" w:rsidRPr="00EA13D6" w:rsidTr="00612EA0">
        <w:trPr>
          <w:cantSplit/>
          <w:trHeight w:val="115"/>
        </w:trPr>
        <w:tc>
          <w:tcPr>
            <w:tcW w:w="699" w:type="pct"/>
            <w:vMerge/>
            <w:tcBorders>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386" w:type="pct"/>
            <w:vMerge/>
            <w:tcBorders>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федеральный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cantSplit/>
          <w:trHeight w:val="115"/>
        </w:trPr>
        <w:tc>
          <w:tcPr>
            <w:tcW w:w="699" w:type="pct"/>
            <w:vMerge/>
            <w:tcBorders>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386" w:type="pct"/>
            <w:vMerge/>
            <w:tcBorders>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республиканский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7,2</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17,2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16,1</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23,5</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259,6</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69,4</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69,4</w:t>
            </w:r>
          </w:p>
        </w:tc>
      </w:tr>
      <w:tr w:rsidR="00EA13D6" w:rsidRPr="00EA13D6" w:rsidTr="00612EA0">
        <w:trPr>
          <w:cantSplit/>
          <w:trHeight w:val="115"/>
        </w:trPr>
        <w:tc>
          <w:tcPr>
            <w:tcW w:w="699" w:type="pct"/>
            <w:vMerge/>
            <w:tcBorders>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386" w:type="pct"/>
            <w:vMerge/>
            <w:tcBorders>
              <w:left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местный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bCs/>
                <w:sz w:val="20"/>
                <w:szCs w:val="20"/>
              </w:rPr>
              <w:t>15,0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bCs/>
                <w:sz w:val="20"/>
                <w:szCs w:val="20"/>
              </w:rPr>
              <w:t>15,0</w:t>
            </w:r>
          </w:p>
        </w:tc>
      </w:tr>
      <w:tr w:rsidR="00EA13D6" w:rsidRPr="00EA13D6" w:rsidTr="00612EA0">
        <w:trPr>
          <w:cantSplit/>
          <w:trHeight w:val="115"/>
        </w:trPr>
        <w:tc>
          <w:tcPr>
            <w:tcW w:w="699" w:type="pct"/>
            <w:vMerge/>
            <w:tcBorders>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386" w:type="pct"/>
            <w:vMerge/>
            <w:tcBorders>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внебюджетные источники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cantSplit/>
          <w:trHeight w:val="115"/>
        </w:trPr>
        <w:tc>
          <w:tcPr>
            <w:tcW w:w="699"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highlight w:val="yellow"/>
              </w:rPr>
            </w:pPr>
            <w:r w:rsidRPr="00EA13D6">
              <w:rPr>
                <w:rFonts w:ascii="Times New Roman" w:eastAsia="Times New Roman" w:hAnsi="Times New Roman" w:cs="Times New Roman"/>
                <w:sz w:val="20"/>
                <w:szCs w:val="20"/>
              </w:rPr>
              <w:t>Основное мероприятие</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highlight w:val="yellow"/>
              </w:rPr>
            </w:pPr>
            <w:r w:rsidRPr="00EA13D6">
              <w:rPr>
                <w:rFonts w:ascii="Times New Roman" w:eastAsia="Times New Roman" w:hAnsi="Times New Roman" w:cs="Times New Roman"/>
                <w:sz w:val="20"/>
                <w:szCs w:val="20"/>
              </w:rPr>
              <w:t>«Отлов безнадзорных животных на территории Ибресинского района»</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всего</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7,2</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17,4</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16,1</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23,5</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69,4</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69,4</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69,4</w:t>
            </w:r>
          </w:p>
        </w:tc>
      </w:tr>
      <w:tr w:rsidR="00EA13D6" w:rsidRPr="00EA13D6" w:rsidTr="00612EA0">
        <w:trPr>
          <w:trHeight w:val="161"/>
        </w:trPr>
        <w:tc>
          <w:tcPr>
            <w:tcW w:w="699"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федеральный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699"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республиканский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7,2</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17,2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16,1</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23,5</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69,4</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69,4</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69,4</w:t>
            </w:r>
          </w:p>
        </w:tc>
      </w:tr>
      <w:tr w:rsidR="00EA13D6" w:rsidRPr="00EA13D6" w:rsidTr="00612EA0">
        <w:trPr>
          <w:trHeight w:val="97"/>
        </w:trPr>
        <w:tc>
          <w:tcPr>
            <w:tcW w:w="699"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местный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sz w:val="20"/>
                <w:szCs w:val="20"/>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sz w:val="20"/>
                <w:szCs w:val="20"/>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sz w:val="20"/>
                <w:szCs w:val="20"/>
              </w:rPr>
              <w:t>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r w:rsidRPr="00EA13D6">
              <w:rPr>
                <w:rFonts w:ascii="Times New Roman" w:eastAsia="Times New Roman" w:hAnsi="Times New Roman" w:cs="Times New Roman"/>
                <w:sz w:val="20"/>
                <w:szCs w:val="20"/>
              </w:rPr>
              <w:t>0,0</w:t>
            </w:r>
          </w:p>
        </w:tc>
      </w:tr>
      <w:tr w:rsidR="00EA13D6" w:rsidRPr="00EA13D6" w:rsidTr="00612EA0">
        <w:trPr>
          <w:trHeight w:val="70"/>
        </w:trPr>
        <w:tc>
          <w:tcPr>
            <w:tcW w:w="699"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внебюджетные источники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r>
      <w:tr w:rsidR="00EA13D6" w:rsidRPr="00EA13D6" w:rsidTr="00612EA0">
        <w:trPr>
          <w:trHeight w:val="70"/>
        </w:trPr>
        <w:tc>
          <w:tcPr>
            <w:tcW w:w="699" w:type="pct"/>
            <w:vMerge w:val="restart"/>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sz w:val="24"/>
                <w:szCs w:val="24"/>
                <w:highlight w:val="yellow"/>
              </w:rPr>
            </w:pPr>
            <w:r w:rsidRPr="00EA13D6">
              <w:rPr>
                <w:rFonts w:ascii="Times New Roman" w:eastAsia="Times New Roman" w:hAnsi="Times New Roman" w:cs="Times New Roman"/>
                <w:sz w:val="20"/>
                <w:szCs w:val="20"/>
              </w:rPr>
              <w:t>Основное мероприятие</w:t>
            </w:r>
          </w:p>
        </w:tc>
        <w:tc>
          <w:tcPr>
            <w:tcW w:w="1386" w:type="pct"/>
            <w:vMerge w:val="restart"/>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«Организация и осуществление мероприятий по регулированию численности безнадзорных животных»</w:t>
            </w:r>
          </w:p>
          <w:p w:rsidR="00EA13D6" w:rsidRPr="00EA13D6" w:rsidRDefault="00EA13D6" w:rsidP="00EA13D6">
            <w:pPr>
              <w:spacing w:after="0" w:line="240" w:lineRule="auto"/>
              <w:rPr>
                <w:rFonts w:ascii="Times New Roman" w:eastAsia="Times New Roman" w:hAnsi="Times New Roman" w:cs="Times New Roman"/>
                <w:sz w:val="20"/>
                <w:szCs w:val="20"/>
                <w:highlight w:val="yellow"/>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всего</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15,0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15,0</w:t>
            </w:r>
          </w:p>
        </w:tc>
      </w:tr>
      <w:tr w:rsidR="00EA13D6" w:rsidRPr="00EA13D6" w:rsidTr="00612EA0">
        <w:trPr>
          <w:trHeight w:val="70"/>
        </w:trPr>
        <w:tc>
          <w:tcPr>
            <w:tcW w:w="699"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федеральный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125"/>
        </w:trPr>
        <w:tc>
          <w:tcPr>
            <w:tcW w:w="699"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республиканский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699"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местный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15,0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15,0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15,0</w:t>
            </w:r>
          </w:p>
        </w:tc>
      </w:tr>
      <w:tr w:rsidR="00EA13D6" w:rsidRPr="00EA13D6" w:rsidTr="00612EA0">
        <w:trPr>
          <w:trHeight w:val="70"/>
        </w:trPr>
        <w:tc>
          <w:tcPr>
            <w:tcW w:w="699"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внебюджетные источники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699" w:type="pct"/>
            <w:vMerge w:val="restart"/>
            <w:tcBorders>
              <w:top w:val="single" w:sz="4" w:space="0" w:color="auto"/>
              <w:left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r w:rsidRPr="00EA13D6">
              <w:rPr>
                <w:rFonts w:ascii="Times New Roman" w:eastAsia="Times New Roman" w:hAnsi="Times New Roman" w:cs="Times New Roman"/>
                <w:sz w:val="20"/>
                <w:szCs w:val="20"/>
              </w:rPr>
              <w:t>Основное мероприятие</w:t>
            </w:r>
          </w:p>
        </w:tc>
        <w:tc>
          <w:tcPr>
            <w:tcW w:w="1386" w:type="pct"/>
            <w:vMerge w:val="restart"/>
            <w:tcBorders>
              <w:top w:val="single" w:sz="4" w:space="0" w:color="auto"/>
              <w:left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«Проведение противоэпизоотических мероприятий»</w:t>
            </w:r>
          </w:p>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всего</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190,2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r>
      <w:tr w:rsidR="00EA13D6" w:rsidRPr="00EA13D6" w:rsidTr="00612EA0">
        <w:trPr>
          <w:trHeight w:val="70"/>
        </w:trPr>
        <w:tc>
          <w:tcPr>
            <w:tcW w:w="699" w:type="pct"/>
            <w:vMerge/>
            <w:tcBorders>
              <w:left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left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федеральный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699" w:type="pct"/>
            <w:vMerge/>
            <w:tcBorders>
              <w:left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left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республиканский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190,2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699" w:type="pct"/>
            <w:vMerge/>
            <w:tcBorders>
              <w:left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left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местный бюджет</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699" w:type="pct"/>
            <w:vMerge/>
            <w:tcBorders>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386" w:type="pct"/>
            <w:vMerge/>
            <w:tcBorders>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внебюджетные источники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34"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4"/>
                <w:szCs w:val="24"/>
              </w:rPr>
            </w:pPr>
            <w:proofErr w:type="spellStart"/>
            <w:r w:rsidRPr="00EA13D6">
              <w:rPr>
                <w:rFonts w:ascii="Times New Roman" w:eastAsia="Times New Roman" w:hAnsi="Times New Roman" w:cs="Times New Roman"/>
                <w:sz w:val="20"/>
                <w:szCs w:val="20"/>
              </w:rPr>
              <w:t>х</w:t>
            </w:r>
            <w:proofErr w:type="spell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bl>
    <w:p w:rsidR="00EA13D6" w:rsidRPr="00EA13D6" w:rsidRDefault="00EA13D6" w:rsidP="00EA13D6">
      <w:pPr>
        <w:widowControl w:val="0"/>
        <w:autoSpaceDE w:val="0"/>
        <w:autoSpaceDN w:val="0"/>
        <w:adjustRightInd w:val="0"/>
        <w:spacing w:after="0" w:line="240" w:lineRule="auto"/>
        <w:ind w:firstLine="720"/>
        <w:jc w:val="right"/>
        <w:outlineLvl w:val="1"/>
        <w:rPr>
          <w:rFonts w:ascii="Arial" w:eastAsia="Times New Roman" w:hAnsi="Arial" w:cs="Arial"/>
          <w:sz w:val="20"/>
          <w:szCs w:val="20"/>
        </w:rPr>
        <w:sectPr w:rsidR="00EA13D6" w:rsidRPr="00EA13D6" w:rsidSect="002243BA">
          <w:pgSz w:w="16838" w:h="11905" w:orient="landscape"/>
          <w:pgMar w:top="1276" w:right="1134" w:bottom="851" w:left="1134" w:header="0" w:footer="0" w:gutter="0"/>
          <w:cols w:space="720"/>
        </w:sectPr>
      </w:pPr>
    </w:p>
    <w:p w:rsidR="00EA13D6" w:rsidRDefault="00EA13D6" w:rsidP="002243BA">
      <w:pPr>
        <w:spacing w:after="0" w:line="240" w:lineRule="auto"/>
        <w:outlineLvl w:val="0"/>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lastRenderedPageBreak/>
        <w:t>37. Дополнить приложением №12 к муниципальной программе следующего содержания:</w:t>
      </w:r>
    </w:p>
    <w:p w:rsidR="002243BA" w:rsidRDefault="002243BA" w:rsidP="002243BA">
      <w:pPr>
        <w:spacing w:after="0" w:line="240" w:lineRule="auto"/>
        <w:outlineLvl w:val="0"/>
        <w:rPr>
          <w:rFonts w:ascii="Times New Roman" w:eastAsia="Times New Roman" w:hAnsi="Times New Roman" w:cs="Times New Roman"/>
          <w:color w:val="000000"/>
          <w:sz w:val="26"/>
          <w:szCs w:val="26"/>
        </w:rPr>
      </w:pPr>
    </w:p>
    <w:p w:rsidR="002243BA" w:rsidRPr="002243BA" w:rsidRDefault="002243BA" w:rsidP="002243BA">
      <w:pPr>
        <w:spacing w:after="0" w:line="240" w:lineRule="auto"/>
        <w:outlineLvl w:val="0"/>
        <w:rPr>
          <w:rFonts w:ascii="Times New Roman" w:eastAsia="Times New Roman" w:hAnsi="Times New Roman" w:cs="Times New Roman"/>
          <w:color w:val="000000"/>
          <w:sz w:val="26"/>
          <w:szCs w:val="26"/>
        </w:rPr>
      </w:pPr>
    </w:p>
    <w:p w:rsidR="00EA13D6" w:rsidRPr="002243BA" w:rsidRDefault="00EA13D6" w:rsidP="002243BA">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«Приложение №12</w:t>
      </w:r>
    </w:p>
    <w:p w:rsidR="00EA13D6" w:rsidRPr="002243BA" w:rsidRDefault="00EA13D6" w:rsidP="002243BA">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2243BA">
        <w:rPr>
          <w:rFonts w:ascii="Times New Roman" w:eastAsia="Times New Roman" w:hAnsi="Times New Roman" w:cs="Times New Roman"/>
          <w:sz w:val="20"/>
          <w:szCs w:val="20"/>
        </w:rPr>
        <w:t>к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на 2014-2020 годы</w:t>
      </w:r>
    </w:p>
    <w:p w:rsidR="00EA13D6" w:rsidRDefault="00EA13D6" w:rsidP="002243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2243BA" w:rsidRPr="002243BA" w:rsidRDefault="002243BA" w:rsidP="002243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EA13D6" w:rsidRPr="002243BA" w:rsidRDefault="00EA13D6" w:rsidP="00EA13D6">
      <w:pPr>
        <w:autoSpaceDE w:val="0"/>
        <w:autoSpaceDN w:val="0"/>
        <w:adjustRightInd w:val="0"/>
        <w:spacing w:after="0" w:line="240" w:lineRule="auto"/>
        <w:jc w:val="center"/>
        <w:rPr>
          <w:rFonts w:ascii="Times New Roman" w:eastAsia="Times New Roman" w:hAnsi="Times New Roman" w:cs="Times New Roman"/>
          <w:b/>
          <w:color w:val="000000"/>
          <w:sz w:val="26"/>
          <w:szCs w:val="26"/>
        </w:rPr>
      </w:pPr>
      <w:bookmarkStart w:id="72" w:name="P56113"/>
      <w:bookmarkEnd w:id="72"/>
      <w:r w:rsidRPr="002243BA">
        <w:rPr>
          <w:rFonts w:ascii="Times New Roman" w:eastAsia="Times New Roman" w:hAnsi="Times New Roman" w:cs="Times New Roman"/>
          <w:b/>
          <w:color w:val="000000"/>
          <w:sz w:val="26"/>
          <w:szCs w:val="26"/>
        </w:rPr>
        <w:t>ПОДПРОГРАММА</w:t>
      </w:r>
    </w:p>
    <w:p w:rsidR="00EA13D6" w:rsidRPr="002243BA" w:rsidRDefault="00EA13D6" w:rsidP="00EA13D6">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2243BA">
        <w:rPr>
          <w:rFonts w:ascii="Times New Roman" w:eastAsia="Times New Roman" w:hAnsi="Times New Roman" w:cs="Times New Roman"/>
          <w:b/>
          <w:color w:val="000000"/>
          <w:sz w:val="26"/>
          <w:szCs w:val="26"/>
        </w:rPr>
        <w:t>«Обеспечение общих условий функционирования отраслей агропромышленного комплекса»</w:t>
      </w:r>
    </w:p>
    <w:p w:rsidR="00EA13D6" w:rsidRPr="002243BA" w:rsidRDefault="00EA13D6" w:rsidP="00EA13D6">
      <w:pPr>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EA13D6" w:rsidRPr="002243BA" w:rsidRDefault="00EA13D6" w:rsidP="00EA13D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ПАСПОРТ  ПОДПРОГРАММЫ</w:t>
      </w:r>
    </w:p>
    <w:p w:rsidR="00EA13D6" w:rsidRPr="002243BA" w:rsidRDefault="00EA13D6" w:rsidP="00EA13D6">
      <w:pPr>
        <w:autoSpaceDE w:val="0"/>
        <w:autoSpaceDN w:val="0"/>
        <w:adjustRightInd w:val="0"/>
        <w:spacing w:after="0" w:line="240" w:lineRule="auto"/>
        <w:jc w:val="center"/>
        <w:rPr>
          <w:rFonts w:ascii="Times New Roman" w:eastAsia="Times New Roman" w:hAnsi="Times New Roman" w:cs="Times New Roman"/>
          <w:color w:val="000000"/>
          <w:sz w:val="26"/>
          <w:szCs w:val="26"/>
        </w:rPr>
      </w:pPr>
    </w:p>
    <w:tbl>
      <w:tblPr>
        <w:tblW w:w="9209" w:type="dxa"/>
        <w:jc w:val="center"/>
        <w:tblCellMar>
          <w:left w:w="70" w:type="dxa"/>
          <w:right w:w="70" w:type="dxa"/>
        </w:tblCellMar>
        <w:tblLook w:val="0000"/>
      </w:tblPr>
      <w:tblGrid>
        <w:gridCol w:w="2289"/>
        <w:gridCol w:w="270"/>
        <w:gridCol w:w="6650"/>
      </w:tblGrid>
      <w:tr w:rsidR="00EA13D6" w:rsidRPr="002243BA" w:rsidTr="00612EA0">
        <w:trPr>
          <w:cantSplit/>
          <w:trHeight w:val="240"/>
          <w:jc w:val="center"/>
        </w:trPr>
        <w:tc>
          <w:tcPr>
            <w:tcW w:w="2289" w:type="dxa"/>
            <w:shd w:val="clear" w:color="auto" w:fill="auto"/>
          </w:tcPr>
          <w:p w:rsidR="00EA13D6" w:rsidRPr="002243BA" w:rsidRDefault="00EA13D6" w:rsidP="002243BA">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Ответственный исполнитель подпрограммы</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отдел сельского хозяйства администрации Ибресинского района</w:t>
            </w:r>
          </w:p>
          <w:p w:rsidR="00EA13D6" w:rsidRPr="002243BA" w:rsidRDefault="00EA13D6" w:rsidP="00EA13D6">
            <w:pPr>
              <w:spacing w:after="0" w:line="240" w:lineRule="atLeast"/>
              <w:rPr>
                <w:rFonts w:ascii="Times New Roman" w:eastAsia="Times New Roman" w:hAnsi="Times New Roman" w:cs="Times New Roman"/>
                <w:sz w:val="26"/>
                <w:szCs w:val="26"/>
              </w:rPr>
            </w:pPr>
          </w:p>
        </w:tc>
      </w:tr>
      <w:tr w:rsidR="00EA13D6" w:rsidRPr="002243BA" w:rsidTr="00612EA0">
        <w:trPr>
          <w:cantSplit/>
          <w:trHeight w:val="240"/>
          <w:jc w:val="center"/>
        </w:trPr>
        <w:tc>
          <w:tcPr>
            <w:tcW w:w="2289" w:type="dxa"/>
            <w:shd w:val="clear" w:color="auto" w:fill="auto"/>
          </w:tcPr>
          <w:p w:rsidR="00EA13D6" w:rsidRPr="002243BA" w:rsidRDefault="00EA13D6" w:rsidP="002243BA">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Соисполнители и участники подпрограммы</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финансовый отдел администрации Ибресинского района;</w:t>
            </w:r>
          </w:p>
          <w:p w:rsidR="00EA13D6" w:rsidRPr="002243BA" w:rsidRDefault="00EA13D6" w:rsidP="00EA13D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организации агропромышленного комплекса</w:t>
            </w:r>
          </w:p>
          <w:p w:rsidR="00EA13D6" w:rsidRPr="002243BA" w:rsidRDefault="00EA13D6" w:rsidP="00EA13D6">
            <w:pPr>
              <w:widowControl w:val="0"/>
              <w:autoSpaceDE w:val="0"/>
              <w:autoSpaceDN w:val="0"/>
              <w:adjustRightInd w:val="0"/>
              <w:spacing w:after="0" w:line="240" w:lineRule="auto"/>
              <w:jc w:val="both"/>
              <w:rPr>
                <w:rFonts w:ascii="Arial" w:eastAsia="Times New Roman" w:hAnsi="Arial" w:cs="Arial"/>
                <w:sz w:val="26"/>
                <w:szCs w:val="26"/>
              </w:rPr>
            </w:pPr>
          </w:p>
        </w:tc>
      </w:tr>
      <w:tr w:rsidR="00EA13D6" w:rsidRPr="002243BA" w:rsidTr="00612EA0">
        <w:trPr>
          <w:cantSplit/>
          <w:trHeight w:val="240"/>
          <w:jc w:val="center"/>
        </w:trPr>
        <w:tc>
          <w:tcPr>
            <w:tcW w:w="2289" w:type="dxa"/>
            <w:shd w:val="clear" w:color="auto" w:fill="auto"/>
          </w:tcPr>
          <w:p w:rsidR="00EA13D6" w:rsidRPr="002243BA" w:rsidRDefault="00EA13D6" w:rsidP="002243BA">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Программно-муниципальные инструменты</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autoSpaceDE w:val="0"/>
              <w:autoSpaceDN w:val="0"/>
              <w:adjustRightInd w:val="0"/>
              <w:spacing w:after="0" w:line="240" w:lineRule="auto"/>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подпрограмма «</w:t>
            </w:r>
            <w:r w:rsidRPr="002243BA">
              <w:rPr>
                <w:rFonts w:ascii="Times New Roman" w:eastAsia="Times New Roman" w:hAnsi="Times New Roman" w:cs="Times New Roman"/>
                <w:color w:val="000000"/>
                <w:sz w:val="26"/>
                <w:szCs w:val="26"/>
              </w:rPr>
              <w:t>Обеспечение общих условий функционирования отраслей агропромышленного комплекса»</w:t>
            </w:r>
          </w:p>
          <w:p w:rsidR="00EA13D6" w:rsidRPr="002243BA" w:rsidRDefault="00EA13D6" w:rsidP="00EA13D6">
            <w:pPr>
              <w:widowControl w:val="0"/>
              <w:autoSpaceDE w:val="0"/>
              <w:autoSpaceDN w:val="0"/>
              <w:adjustRightInd w:val="0"/>
              <w:spacing w:after="0" w:line="240" w:lineRule="auto"/>
              <w:rPr>
                <w:rFonts w:ascii="Arial" w:eastAsia="Times New Roman" w:hAnsi="Arial" w:cs="Arial"/>
                <w:sz w:val="26"/>
                <w:szCs w:val="26"/>
              </w:rPr>
            </w:pPr>
          </w:p>
        </w:tc>
      </w:tr>
      <w:tr w:rsidR="00EA13D6" w:rsidRPr="002243BA" w:rsidTr="00612EA0">
        <w:trPr>
          <w:cantSplit/>
          <w:trHeight w:val="240"/>
          <w:jc w:val="center"/>
        </w:trPr>
        <w:tc>
          <w:tcPr>
            <w:tcW w:w="2289" w:type="dxa"/>
            <w:shd w:val="clear" w:color="auto" w:fill="auto"/>
          </w:tcPr>
          <w:p w:rsidR="00EA13D6" w:rsidRPr="002243BA" w:rsidRDefault="00EA13D6" w:rsidP="00EA13D6">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 xml:space="preserve">Цели </w:t>
            </w:r>
          </w:p>
          <w:p w:rsidR="00EA13D6" w:rsidRPr="002243BA" w:rsidRDefault="00EA13D6" w:rsidP="00EA13D6">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подпрограммы</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стабилизация цен на рынке сельскохозяйственной продукции</w:t>
            </w:r>
          </w:p>
          <w:p w:rsidR="00EA13D6" w:rsidRPr="002243BA" w:rsidRDefault="00EA13D6" w:rsidP="00EA13D6">
            <w:pPr>
              <w:spacing w:after="0" w:line="240" w:lineRule="atLeast"/>
              <w:jc w:val="both"/>
              <w:rPr>
                <w:rFonts w:ascii="Times New Roman" w:eastAsia="Times New Roman" w:hAnsi="Times New Roman" w:cs="Times New Roman"/>
                <w:sz w:val="26"/>
                <w:szCs w:val="26"/>
              </w:rPr>
            </w:pPr>
          </w:p>
        </w:tc>
      </w:tr>
      <w:tr w:rsidR="00EA13D6" w:rsidRPr="002243BA" w:rsidTr="00612EA0">
        <w:trPr>
          <w:cantSplit/>
          <w:trHeight w:val="240"/>
          <w:jc w:val="center"/>
        </w:trPr>
        <w:tc>
          <w:tcPr>
            <w:tcW w:w="2289" w:type="dxa"/>
            <w:shd w:val="clear" w:color="auto" w:fill="auto"/>
          </w:tcPr>
          <w:p w:rsidR="00EA13D6" w:rsidRPr="002243BA" w:rsidRDefault="00EA13D6" w:rsidP="00EA13D6">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 xml:space="preserve">Задачи подпрограммы </w:t>
            </w:r>
          </w:p>
        </w:tc>
        <w:tc>
          <w:tcPr>
            <w:tcW w:w="270" w:type="dxa"/>
          </w:tcPr>
          <w:p w:rsidR="00EA13D6" w:rsidRPr="002243BA" w:rsidRDefault="00EA13D6" w:rsidP="002243BA">
            <w:pPr>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проведение выставочно-ярмарочных мероприятий для продвижения сельскохозяйственной продукции</w:t>
            </w:r>
          </w:p>
        </w:tc>
      </w:tr>
      <w:tr w:rsidR="00EA13D6" w:rsidRPr="002243BA" w:rsidTr="00612EA0">
        <w:trPr>
          <w:cantSplit/>
          <w:trHeight w:val="95"/>
          <w:jc w:val="center"/>
        </w:trPr>
        <w:tc>
          <w:tcPr>
            <w:tcW w:w="2289" w:type="dxa"/>
            <w:shd w:val="clear" w:color="auto" w:fill="auto"/>
          </w:tcPr>
          <w:p w:rsidR="00EA13D6" w:rsidRPr="002243BA" w:rsidRDefault="00EA13D6" w:rsidP="00EA13D6">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 xml:space="preserve">Индикаторы и показатели подпрограммы </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spacing w:after="0" w:line="240" w:lineRule="atLeast"/>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процентов</w:t>
            </w:r>
          </w:p>
        </w:tc>
      </w:tr>
      <w:tr w:rsidR="00EA13D6" w:rsidRPr="002243BA" w:rsidTr="00612EA0">
        <w:trPr>
          <w:cantSplit/>
          <w:trHeight w:val="240"/>
          <w:jc w:val="center"/>
        </w:trPr>
        <w:tc>
          <w:tcPr>
            <w:tcW w:w="2289" w:type="dxa"/>
            <w:shd w:val="clear" w:color="auto" w:fill="auto"/>
          </w:tcPr>
          <w:p w:rsidR="00EA13D6" w:rsidRPr="002243BA" w:rsidRDefault="00EA13D6" w:rsidP="002243BA">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Сроки и этапы реализации подпрограммы</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подпрограмма реализуется в один этап – в течение 2017 -2020 годов</w:t>
            </w:r>
          </w:p>
        </w:tc>
      </w:tr>
      <w:tr w:rsidR="00EA13D6" w:rsidRPr="002243BA" w:rsidTr="00612EA0">
        <w:trPr>
          <w:cantSplit/>
          <w:jc w:val="center"/>
        </w:trPr>
        <w:tc>
          <w:tcPr>
            <w:tcW w:w="2289" w:type="dxa"/>
            <w:shd w:val="clear" w:color="auto" w:fill="auto"/>
          </w:tcPr>
          <w:p w:rsidR="00EA13D6" w:rsidRPr="002243BA" w:rsidRDefault="00EA13D6" w:rsidP="002243BA">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bCs/>
                <w:sz w:val="26"/>
                <w:szCs w:val="26"/>
              </w:rPr>
              <w:lastRenderedPageBreak/>
              <w:t>Объемы финансирования подпрограммы с разбивкой по годам реализации программы</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spacing w:after="0" w:line="240" w:lineRule="atLeast"/>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общий объем финансирования подпрограммы составит 17 тыс. рублей, в том числе по годам:</w:t>
            </w:r>
          </w:p>
          <w:tbl>
            <w:tblPr>
              <w:tblW w:w="4960" w:type="dxa"/>
              <w:tblLook w:val="04A0"/>
            </w:tblPr>
            <w:tblGrid>
              <w:gridCol w:w="1168"/>
              <w:gridCol w:w="2144"/>
              <w:gridCol w:w="1648"/>
            </w:tblGrid>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2017 г.</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17</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smartTag w:uri="urn:schemas-microsoft-com:office:smarttags" w:element="metricconverter">
                    <w:smartTagPr>
                      <w:attr w:name="ProductID" w:val="2018 г"/>
                    </w:smartTagPr>
                    <w:r w:rsidRPr="002243BA">
                      <w:rPr>
                        <w:rFonts w:ascii="Times New Roman" w:eastAsia="Times New Roman" w:hAnsi="Times New Roman" w:cs="Times New Roman"/>
                        <w:sz w:val="26"/>
                        <w:szCs w:val="26"/>
                      </w:rPr>
                      <w:t>2018 г</w:t>
                    </w:r>
                  </w:smartTag>
                  <w:r w:rsidRPr="002243BA">
                    <w:rPr>
                      <w:rFonts w:ascii="Times New Roman" w:eastAsia="Times New Roman" w:hAnsi="Times New Roman" w:cs="Times New Roman"/>
                      <w:sz w:val="26"/>
                      <w:szCs w:val="26"/>
                    </w:rPr>
                    <w:t xml:space="preserve">. </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0</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smartTag w:uri="urn:schemas-microsoft-com:office:smarttags" w:element="metricconverter">
                    <w:smartTagPr>
                      <w:attr w:name="ProductID" w:val="2019 г"/>
                    </w:smartTagPr>
                    <w:r w:rsidRPr="002243BA">
                      <w:rPr>
                        <w:rFonts w:ascii="Times New Roman" w:eastAsia="Times New Roman" w:hAnsi="Times New Roman" w:cs="Times New Roman"/>
                        <w:sz w:val="26"/>
                        <w:szCs w:val="26"/>
                      </w:rPr>
                      <w:t>2019 г</w:t>
                    </w:r>
                  </w:smartTag>
                  <w:r w:rsidRPr="002243BA">
                    <w:rPr>
                      <w:rFonts w:ascii="Times New Roman" w:eastAsia="Times New Roman" w:hAnsi="Times New Roman" w:cs="Times New Roman"/>
                      <w:sz w:val="26"/>
                      <w:szCs w:val="26"/>
                    </w:rPr>
                    <w:t>.</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0</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smartTag w:uri="urn:schemas-microsoft-com:office:smarttags" w:element="metricconverter">
                    <w:smartTagPr>
                      <w:attr w:name="ProductID" w:val="2020 г"/>
                    </w:smartTagPr>
                    <w:r w:rsidRPr="002243BA">
                      <w:rPr>
                        <w:rFonts w:ascii="Times New Roman" w:eastAsia="Times New Roman" w:hAnsi="Times New Roman" w:cs="Times New Roman"/>
                        <w:sz w:val="26"/>
                        <w:szCs w:val="26"/>
                      </w:rPr>
                      <w:t>2020 г</w:t>
                    </w:r>
                  </w:smartTag>
                  <w:r w:rsidRPr="002243BA">
                    <w:rPr>
                      <w:rFonts w:ascii="Times New Roman" w:eastAsia="Times New Roman" w:hAnsi="Times New Roman" w:cs="Times New Roman"/>
                      <w:sz w:val="26"/>
                      <w:szCs w:val="26"/>
                    </w:rPr>
                    <w:t>.</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0</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bl>
          <w:p w:rsidR="00EA13D6" w:rsidRPr="002243BA" w:rsidRDefault="00EA13D6" w:rsidP="00EA13D6">
            <w:pPr>
              <w:spacing w:after="0" w:line="240" w:lineRule="atLeast"/>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Из них средства республиканского бюджета – 17 тыс. рублей (100 процентов), в том числе:</w:t>
            </w:r>
          </w:p>
          <w:tbl>
            <w:tblPr>
              <w:tblW w:w="4960" w:type="dxa"/>
              <w:tblLook w:val="04A0"/>
            </w:tblPr>
            <w:tblGrid>
              <w:gridCol w:w="1168"/>
              <w:gridCol w:w="2144"/>
              <w:gridCol w:w="1648"/>
            </w:tblGrid>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2017 г.</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17</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smartTag w:uri="urn:schemas-microsoft-com:office:smarttags" w:element="metricconverter">
                    <w:smartTagPr>
                      <w:attr w:name="ProductID" w:val="2018 г"/>
                    </w:smartTagPr>
                    <w:r w:rsidRPr="002243BA">
                      <w:rPr>
                        <w:rFonts w:ascii="Times New Roman" w:eastAsia="Times New Roman" w:hAnsi="Times New Roman" w:cs="Times New Roman"/>
                        <w:sz w:val="26"/>
                        <w:szCs w:val="26"/>
                      </w:rPr>
                      <w:t>2018 г</w:t>
                    </w:r>
                  </w:smartTag>
                  <w:r w:rsidRPr="002243BA">
                    <w:rPr>
                      <w:rFonts w:ascii="Times New Roman" w:eastAsia="Times New Roman" w:hAnsi="Times New Roman" w:cs="Times New Roman"/>
                      <w:sz w:val="26"/>
                      <w:szCs w:val="26"/>
                    </w:rPr>
                    <w:t xml:space="preserve">. </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0</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smartTag w:uri="urn:schemas-microsoft-com:office:smarttags" w:element="metricconverter">
                    <w:smartTagPr>
                      <w:attr w:name="ProductID" w:val="2019 г"/>
                    </w:smartTagPr>
                    <w:r w:rsidRPr="002243BA">
                      <w:rPr>
                        <w:rFonts w:ascii="Times New Roman" w:eastAsia="Times New Roman" w:hAnsi="Times New Roman" w:cs="Times New Roman"/>
                        <w:sz w:val="26"/>
                        <w:szCs w:val="26"/>
                      </w:rPr>
                      <w:t>2019 г</w:t>
                    </w:r>
                  </w:smartTag>
                  <w:r w:rsidRPr="002243BA">
                    <w:rPr>
                      <w:rFonts w:ascii="Times New Roman" w:eastAsia="Times New Roman" w:hAnsi="Times New Roman" w:cs="Times New Roman"/>
                      <w:sz w:val="26"/>
                      <w:szCs w:val="26"/>
                    </w:rPr>
                    <w:t>.</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0</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r w:rsidR="00EA13D6" w:rsidRPr="002243BA" w:rsidTr="00612EA0">
              <w:trPr>
                <w:trHeight w:val="300"/>
              </w:trPr>
              <w:tc>
                <w:tcPr>
                  <w:tcW w:w="1168" w:type="dxa"/>
                  <w:tcBorders>
                    <w:top w:val="nil"/>
                    <w:left w:val="nil"/>
                    <w:bottom w:val="nil"/>
                    <w:right w:val="nil"/>
                  </w:tcBorders>
                  <w:noWrap/>
                  <w:vAlign w:val="bottom"/>
                </w:tcPr>
                <w:p w:rsidR="00EA13D6" w:rsidRPr="002243BA" w:rsidRDefault="00EA13D6" w:rsidP="00EA13D6">
                  <w:pPr>
                    <w:spacing w:after="0" w:line="240" w:lineRule="auto"/>
                    <w:jc w:val="both"/>
                    <w:rPr>
                      <w:rFonts w:ascii="Times New Roman" w:eastAsia="Times New Roman" w:hAnsi="Times New Roman" w:cs="Times New Roman"/>
                      <w:sz w:val="26"/>
                      <w:szCs w:val="26"/>
                    </w:rPr>
                  </w:pPr>
                  <w:smartTag w:uri="urn:schemas-microsoft-com:office:smarttags" w:element="metricconverter">
                    <w:smartTagPr>
                      <w:attr w:name="ProductID" w:val="2020 г"/>
                    </w:smartTagPr>
                    <w:r w:rsidRPr="002243BA">
                      <w:rPr>
                        <w:rFonts w:ascii="Times New Roman" w:eastAsia="Times New Roman" w:hAnsi="Times New Roman" w:cs="Times New Roman"/>
                        <w:sz w:val="26"/>
                        <w:szCs w:val="26"/>
                      </w:rPr>
                      <w:t>2020 г</w:t>
                    </w:r>
                  </w:smartTag>
                  <w:r w:rsidRPr="002243BA">
                    <w:rPr>
                      <w:rFonts w:ascii="Times New Roman" w:eastAsia="Times New Roman" w:hAnsi="Times New Roman" w:cs="Times New Roman"/>
                      <w:sz w:val="26"/>
                      <w:szCs w:val="26"/>
                    </w:rPr>
                    <w:t>.</w:t>
                  </w:r>
                </w:p>
              </w:tc>
              <w:tc>
                <w:tcPr>
                  <w:tcW w:w="2144" w:type="dxa"/>
                  <w:tcBorders>
                    <w:top w:val="nil"/>
                    <w:left w:val="nil"/>
                    <w:bottom w:val="nil"/>
                    <w:right w:val="nil"/>
                  </w:tcBorders>
                  <w:noWrap/>
                  <w:vAlign w:val="bottom"/>
                </w:tcPr>
                <w:p w:rsidR="00EA13D6" w:rsidRPr="002243BA" w:rsidRDefault="00EA13D6" w:rsidP="00EA13D6">
                  <w:pPr>
                    <w:spacing w:after="0" w:line="240" w:lineRule="auto"/>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0</w:t>
                  </w:r>
                </w:p>
              </w:tc>
              <w:tc>
                <w:tcPr>
                  <w:tcW w:w="1648" w:type="dxa"/>
                  <w:tcBorders>
                    <w:top w:val="nil"/>
                    <w:left w:val="nil"/>
                    <w:bottom w:val="nil"/>
                    <w:right w:val="nil"/>
                  </w:tcBorders>
                </w:tcPr>
                <w:p w:rsidR="00EA13D6" w:rsidRPr="002243BA" w:rsidRDefault="00EA13D6" w:rsidP="00EA13D6">
                  <w:pPr>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тыс. рублей.</w:t>
                  </w:r>
                </w:p>
              </w:tc>
            </w:tr>
          </w:tbl>
          <w:p w:rsidR="00EA13D6" w:rsidRPr="002243BA" w:rsidRDefault="00EA13D6" w:rsidP="00EA13D6">
            <w:pPr>
              <w:spacing w:after="0" w:line="240" w:lineRule="atLeast"/>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w:t>
            </w:r>
          </w:p>
        </w:tc>
      </w:tr>
      <w:tr w:rsidR="00EA13D6" w:rsidRPr="002243BA" w:rsidTr="00612EA0">
        <w:trPr>
          <w:cantSplit/>
          <w:trHeight w:val="240"/>
          <w:jc w:val="center"/>
        </w:trPr>
        <w:tc>
          <w:tcPr>
            <w:tcW w:w="2289" w:type="dxa"/>
            <w:shd w:val="clear" w:color="auto" w:fill="auto"/>
          </w:tcPr>
          <w:p w:rsidR="00EA13D6" w:rsidRPr="002243BA" w:rsidRDefault="00EA13D6" w:rsidP="00EA13D6">
            <w:pPr>
              <w:tabs>
                <w:tab w:val="left" w:pos="0"/>
              </w:tabs>
              <w:spacing w:after="0" w:line="240" w:lineRule="atLeast"/>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Ожидаемые результаты реализации подпрограммы</w:t>
            </w:r>
          </w:p>
        </w:tc>
        <w:tc>
          <w:tcPr>
            <w:tcW w:w="270" w:type="dxa"/>
          </w:tcPr>
          <w:p w:rsidR="00EA13D6" w:rsidRPr="002243BA" w:rsidRDefault="00EA13D6" w:rsidP="00EA13D6">
            <w:pPr>
              <w:spacing w:after="0" w:line="240" w:lineRule="atLeast"/>
              <w:jc w:val="center"/>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w:t>
            </w:r>
          </w:p>
        </w:tc>
        <w:tc>
          <w:tcPr>
            <w:tcW w:w="6650" w:type="dxa"/>
            <w:shd w:val="clear" w:color="auto" w:fill="auto"/>
          </w:tcPr>
          <w:p w:rsidR="00EA13D6" w:rsidRPr="002243BA" w:rsidRDefault="00EA13D6" w:rsidP="00EA13D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243BA">
              <w:rPr>
                <w:rFonts w:ascii="Times New Roman" w:eastAsia="Times New Roman" w:hAnsi="Times New Roman" w:cs="Times New Roman"/>
                <w:sz w:val="26"/>
                <w:szCs w:val="26"/>
              </w:rP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EA13D6" w:rsidRPr="002243BA" w:rsidRDefault="00EA13D6" w:rsidP="00EA13D6">
            <w:pPr>
              <w:widowControl w:val="0"/>
              <w:autoSpaceDE w:val="0"/>
              <w:autoSpaceDN w:val="0"/>
              <w:adjustRightInd w:val="0"/>
              <w:spacing w:after="0" w:line="240" w:lineRule="auto"/>
              <w:jc w:val="both"/>
              <w:rPr>
                <w:rFonts w:ascii="Arial" w:eastAsia="Times New Roman" w:hAnsi="Arial" w:cs="Arial"/>
                <w:sz w:val="26"/>
                <w:szCs w:val="26"/>
              </w:rPr>
            </w:pPr>
            <w:r w:rsidRPr="002243BA">
              <w:rPr>
                <w:rFonts w:ascii="Times New Roman" w:eastAsia="Times New Roman" w:hAnsi="Times New Roman" w:cs="Times New Roman"/>
                <w:sz w:val="26"/>
                <w:szCs w:val="26"/>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tc>
      </w:tr>
    </w:tbl>
    <w:p w:rsidR="00EA13D6" w:rsidRPr="00EA13D6" w:rsidRDefault="00EA13D6" w:rsidP="00EA13D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EA13D6" w:rsidRPr="002243BA" w:rsidRDefault="00EA13D6" w:rsidP="002243BA">
      <w:pPr>
        <w:spacing w:after="0" w:line="240" w:lineRule="auto"/>
        <w:jc w:val="center"/>
        <w:rPr>
          <w:rFonts w:ascii="Times New Roman" w:eastAsia="Times New Roman" w:hAnsi="Times New Roman" w:cs="Times New Roman"/>
          <w:b/>
          <w:color w:val="000000"/>
          <w:sz w:val="26"/>
          <w:szCs w:val="26"/>
        </w:rPr>
      </w:pPr>
      <w:r w:rsidRPr="002243BA">
        <w:rPr>
          <w:rFonts w:ascii="Times New Roman" w:eastAsia="Times New Roman" w:hAnsi="Times New Roman" w:cs="Times New Roman"/>
          <w:b/>
          <w:color w:val="000000"/>
          <w:sz w:val="26"/>
          <w:szCs w:val="26"/>
        </w:rPr>
        <w:t>I. Общая характеристика сферы реализации подпрограммы, описание основных проблем в указанной сфере и прогноз ее развития</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2243BA">
        <w:rPr>
          <w:rFonts w:ascii="Times New Roman" w:eastAsia="Times New Roman" w:hAnsi="Times New Roman" w:cs="Times New Roman"/>
          <w:color w:val="000000"/>
          <w:sz w:val="26"/>
          <w:szCs w:val="26"/>
        </w:rPr>
        <w:t>Сферой реализации подпрограммы "Обеспечение общих условий функционирования отраслей агропромышленного комплекса" (далее - подпрограмма) является продвижение продукции агропромышленного комплекса (далее также - АПК) на общероссийском и мировых рынках, повышение конкурентоспособности продукции.</w:t>
      </w:r>
      <w:proofErr w:type="gramEnd"/>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Для эффективного управления АПК требуется создание условий для более эффективного использования возможностей научного и информационного обслуживания агропромышленного комплекса.</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EA13D6" w:rsidRPr="002243BA" w:rsidRDefault="00EA13D6" w:rsidP="002243BA">
      <w:pPr>
        <w:spacing w:after="0" w:line="240" w:lineRule="auto"/>
        <w:jc w:val="center"/>
        <w:rPr>
          <w:rFonts w:ascii="Times New Roman" w:eastAsia="Times New Roman" w:hAnsi="Times New Roman" w:cs="Times New Roman"/>
          <w:b/>
          <w:color w:val="000000"/>
          <w:sz w:val="26"/>
          <w:szCs w:val="26"/>
        </w:rPr>
      </w:pPr>
      <w:r w:rsidRPr="002243BA">
        <w:rPr>
          <w:rFonts w:ascii="Times New Roman" w:eastAsia="Times New Roman" w:hAnsi="Times New Roman" w:cs="Times New Roman"/>
          <w:b/>
          <w:color w:val="000000"/>
          <w:sz w:val="26"/>
          <w:szCs w:val="26"/>
        </w:rPr>
        <w:t>II. Приоритеты государственной политики в сфере реализации подпрограммы, цели, задачи, целевые индикаторы и показатели достижения целей и решения задач, описание основных ожидаемых конечных результатов подпрограммы, срока реализации подпрограммы</w:t>
      </w: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1. Приоритеты государственной политики</w:t>
      </w: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сфере реализации подпрограммы</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 xml:space="preserve">Реализация данного направления невозможна </w:t>
      </w:r>
      <w:proofErr w:type="gramStart"/>
      <w:r w:rsidRPr="002243BA">
        <w:rPr>
          <w:rFonts w:ascii="Times New Roman" w:eastAsia="Times New Roman" w:hAnsi="Times New Roman" w:cs="Times New Roman"/>
          <w:color w:val="000000"/>
          <w:sz w:val="26"/>
          <w:szCs w:val="26"/>
        </w:rPr>
        <w:t>без</w:t>
      </w:r>
      <w:proofErr w:type="gramEnd"/>
      <w:r w:rsidRPr="002243BA">
        <w:rPr>
          <w:rFonts w:ascii="Times New Roman" w:eastAsia="Times New Roman" w:hAnsi="Times New Roman" w:cs="Times New Roman"/>
          <w:color w:val="000000"/>
          <w:sz w:val="26"/>
          <w:szCs w:val="26"/>
        </w:rPr>
        <w:t>:</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создания условий для повышения финансовой устойчивости сельскохозяйственных товаропроизводителей;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lastRenderedPageBreak/>
        <w:t>повышения доступности и качества предоставляемых государственных услуг.</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Основными приоритетами при реализации подпрограммы являются:</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проведение выставочно-ярмарочных мероприятий для продвижения сельскохозяйственной продукции;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повышение уровня информированности о поддержке агропромышленного комплекса.</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2. Цели, задачи, целевые индикаторы и показатели достижения</w:t>
      </w: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целей и решения задач, описание основных ожидаемых конечных</w:t>
      </w: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результатов подпрограммы и срока ее реализации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Целями подпрограммы являются:</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стабилизация цен на рынке сельскохозяйственной продукции.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Для достижения указанных целей необходимо решить следующие задачи: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проведение выставочно-ярмарочных мероприятий для продвижения сельскохозяйственной продукции.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Целевыми индикаторами и показателями подпрограммы являются:</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Реализация подпрограммы предусматривается в 2017 - 2020 годах.</w:t>
      </w:r>
    </w:p>
    <w:p w:rsidR="00EA13D6" w:rsidRPr="002243BA" w:rsidRDefault="00EA13D6" w:rsidP="002243BA">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EA13D6" w:rsidRPr="002243BA" w:rsidRDefault="00EA13D6" w:rsidP="002243BA">
      <w:pPr>
        <w:spacing w:after="0" w:line="240" w:lineRule="auto"/>
        <w:jc w:val="center"/>
        <w:rPr>
          <w:rFonts w:ascii="Times New Roman" w:eastAsia="Times New Roman" w:hAnsi="Times New Roman" w:cs="Times New Roman"/>
          <w:b/>
          <w:color w:val="000000"/>
          <w:sz w:val="26"/>
          <w:szCs w:val="26"/>
        </w:rPr>
      </w:pPr>
      <w:r w:rsidRPr="002243BA">
        <w:rPr>
          <w:rFonts w:ascii="Times New Roman" w:eastAsia="Times New Roman" w:hAnsi="Times New Roman" w:cs="Times New Roman"/>
          <w:b/>
          <w:color w:val="000000"/>
          <w:sz w:val="26"/>
          <w:szCs w:val="26"/>
        </w:rPr>
        <w:t>III. Характеристика основных мероприятий подпрограммы</w:t>
      </w:r>
    </w:p>
    <w:p w:rsidR="00EA13D6" w:rsidRPr="002243BA" w:rsidRDefault="00EA13D6" w:rsidP="002243BA">
      <w:pPr>
        <w:spacing w:after="0" w:line="240" w:lineRule="auto"/>
        <w:jc w:val="both"/>
        <w:rPr>
          <w:rFonts w:ascii="Times New Roman" w:eastAsia="Times New Roman" w:hAnsi="Times New Roman" w:cs="Times New Roman"/>
          <w:color w:val="000000"/>
          <w:sz w:val="26"/>
          <w:szCs w:val="26"/>
        </w:rPr>
      </w:pP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1. Основное мероприятие</w:t>
      </w: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"Формирование государственных информационных ресурсов</w:t>
      </w: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сферах обеспечения продовольственной безопасности</w:t>
      </w:r>
    </w:p>
    <w:p w:rsidR="00EA13D6" w:rsidRPr="002243BA" w:rsidRDefault="00EA13D6" w:rsidP="002243B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и управления агропромышленным комплексом"</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Целью основного мероприятия является предоставление оперативной информации для принятия решений, отвечающих современному уровню требований на базе инновационной деятельности, для повышения эффективности государственной поддержки сельскохозяйственных товаропроизводителей, максимального удовлетворения их потребностей в агропромышленных, коммуникационных и электронных информационных ресурсах.</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рамках осуществления основного мероприятия предусматриваются:</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повышение оперативности и качества принятия управленческих решений в сфере  управления АПК;</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упрощение и оптимизация показателей агропромышленной информации, сокращение сроков сбора, обработки данных;</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повышение достоверности сведений о сельскохозяйственных товаропроизводителях;</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расширение спектра предоставляемых в электронном виде государственных услуг и информационных сервисов для органов местного самоуправления и сельскохозяйственных товаропроизводителей всех форм собственности;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создание условий для равного доступа граждан к информации о состоянии АПК.</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2243BA">
        <w:rPr>
          <w:rFonts w:ascii="Times New Roman" w:eastAsia="Times New Roman" w:hAnsi="Times New Roman" w:cs="Times New Roman"/>
          <w:color w:val="000000"/>
          <w:sz w:val="26"/>
          <w:szCs w:val="26"/>
        </w:rPr>
        <w:t xml:space="preserve">Выполнение основного мероприятия будет направлено на совершенствование и развитие существующих информационных ресурсов и автоматизированных систем, на создание новых видов услуг и сервисов за счет широкого внедрения в деятельность органов управления АПК регионального и муниципального уровней современных агропромышленных коммуникационных и электронных информационных ресурсов и технологий, на предоставление научных знаний и практических рекомендаций в области </w:t>
      </w:r>
      <w:r w:rsidRPr="002243BA">
        <w:rPr>
          <w:rFonts w:ascii="Times New Roman" w:eastAsia="Times New Roman" w:hAnsi="Times New Roman" w:cs="Times New Roman"/>
          <w:color w:val="000000"/>
          <w:sz w:val="26"/>
          <w:szCs w:val="26"/>
        </w:rPr>
        <w:lastRenderedPageBreak/>
        <w:t>АПК, на формирование и развитие инфраструктуры единого</w:t>
      </w:r>
      <w:proofErr w:type="gramEnd"/>
      <w:r w:rsidRPr="002243BA">
        <w:rPr>
          <w:rFonts w:ascii="Times New Roman" w:eastAsia="Times New Roman" w:hAnsi="Times New Roman" w:cs="Times New Roman"/>
          <w:color w:val="000000"/>
          <w:sz w:val="26"/>
          <w:szCs w:val="26"/>
        </w:rPr>
        <w:t xml:space="preserve"> информационно-управляющего пространства АПК, на создание федерального и региональных ситуационных центров.</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A13D6" w:rsidRPr="002243BA" w:rsidRDefault="00EA13D6" w:rsidP="002243BA">
      <w:pPr>
        <w:spacing w:after="0" w:line="240" w:lineRule="auto"/>
        <w:jc w:val="center"/>
        <w:rPr>
          <w:rFonts w:ascii="Times New Roman" w:eastAsia="Times New Roman" w:hAnsi="Times New Roman" w:cs="Times New Roman"/>
          <w:b/>
          <w:color w:val="000000"/>
          <w:sz w:val="26"/>
          <w:szCs w:val="26"/>
        </w:rPr>
      </w:pPr>
      <w:r w:rsidRPr="002243BA">
        <w:rPr>
          <w:rFonts w:ascii="Times New Roman" w:eastAsia="Times New Roman" w:hAnsi="Times New Roman" w:cs="Times New Roman"/>
          <w:b/>
          <w:color w:val="000000"/>
          <w:sz w:val="26"/>
          <w:szCs w:val="26"/>
        </w:rPr>
        <w:t>IV. Обоснование объема финансовых ресурсов,</w:t>
      </w:r>
    </w:p>
    <w:p w:rsidR="00EA13D6" w:rsidRPr="002243BA" w:rsidRDefault="00EA13D6" w:rsidP="002243BA">
      <w:pPr>
        <w:spacing w:after="0" w:line="240" w:lineRule="auto"/>
        <w:jc w:val="center"/>
        <w:rPr>
          <w:rFonts w:ascii="Times New Roman" w:eastAsia="Times New Roman" w:hAnsi="Times New Roman" w:cs="Times New Roman"/>
          <w:b/>
          <w:color w:val="000000"/>
          <w:sz w:val="26"/>
          <w:szCs w:val="26"/>
        </w:rPr>
      </w:pPr>
      <w:proofErr w:type="gramStart"/>
      <w:r w:rsidRPr="002243BA">
        <w:rPr>
          <w:rFonts w:ascii="Times New Roman" w:eastAsia="Times New Roman" w:hAnsi="Times New Roman" w:cs="Times New Roman"/>
          <w:b/>
          <w:color w:val="000000"/>
          <w:sz w:val="26"/>
          <w:szCs w:val="26"/>
        </w:rPr>
        <w:t>необходимых</w:t>
      </w:r>
      <w:proofErr w:type="gramEnd"/>
      <w:r w:rsidRPr="002243BA">
        <w:rPr>
          <w:rFonts w:ascii="Times New Roman" w:eastAsia="Times New Roman" w:hAnsi="Times New Roman" w:cs="Times New Roman"/>
          <w:b/>
          <w:color w:val="000000"/>
          <w:sz w:val="26"/>
          <w:szCs w:val="26"/>
        </w:rPr>
        <w:t xml:space="preserve"> для реализации подпрограммы</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Общий объем финансирования подпрограммы составляет 17 тыс. рублей, в том числе:</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2017 году - 17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2018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2019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2020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2021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из них средства:</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республиканского бюджета Чувашской Республики - 17 тыс. рублей (100 процентов), в том числе:</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2017 году - 17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2018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2019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2020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в 2021 году - 0 тыс. рублей.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 xml:space="preserve">Ресурсное </w:t>
      </w:r>
      <w:hyperlink w:anchor="P56318" w:history="1">
        <w:r w:rsidRPr="002243BA">
          <w:rPr>
            <w:rFonts w:ascii="Times New Roman" w:eastAsia="Times New Roman" w:hAnsi="Times New Roman" w:cs="Times New Roman"/>
            <w:color w:val="000000"/>
            <w:sz w:val="26"/>
            <w:szCs w:val="26"/>
          </w:rPr>
          <w:t>обеспечение</w:t>
        </w:r>
      </w:hyperlink>
      <w:r w:rsidRPr="002243BA">
        <w:rPr>
          <w:rFonts w:ascii="Times New Roman" w:eastAsia="Times New Roman" w:hAnsi="Times New Roman" w:cs="Times New Roman"/>
          <w:color w:val="000000"/>
          <w:sz w:val="26"/>
          <w:szCs w:val="26"/>
        </w:rPr>
        <w:t xml:space="preserve"> реализации подпрограммы за счет всех источников финансирования приведено в приложении к настоящей подпрограмме.</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A13D6" w:rsidRPr="002243BA" w:rsidRDefault="00EA13D6" w:rsidP="002243BA">
      <w:pPr>
        <w:spacing w:after="0" w:line="240" w:lineRule="auto"/>
        <w:jc w:val="center"/>
        <w:rPr>
          <w:rFonts w:ascii="Times New Roman" w:eastAsia="Times New Roman" w:hAnsi="Times New Roman" w:cs="Times New Roman"/>
          <w:b/>
          <w:color w:val="000000"/>
          <w:sz w:val="26"/>
          <w:szCs w:val="26"/>
        </w:rPr>
      </w:pPr>
      <w:r w:rsidRPr="002243BA">
        <w:rPr>
          <w:rFonts w:ascii="Times New Roman" w:eastAsia="Times New Roman" w:hAnsi="Times New Roman" w:cs="Times New Roman"/>
          <w:b/>
          <w:color w:val="000000"/>
          <w:sz w:val="26"/>
          <w:szCs w:val="26"/>
        </w:rPr>
        <w:t>V. Анализ рисков реализации подпрограммы и меры</w:t>
      </w:r>
    </w:p>
    <w:p w:rsidR="00EA13D6" w:rsidRPr="002243BA" w:rsidRDefault="00EA13D6" w:rsidP="002243BA">
      <w:pPr>
        <w:spacing w:after="0" w:line="240" w:lineRule="auto"/>
        <w:jc w:val="center"/>
        <w:rPr>
          <w:rFonts w:ascii="Times New Roman" w:eastAsia="Times New Roman" w:hAnsi="Times New Roman" w:cs="Times New Roman"/>
          <w:b/>
          <w:color w:val="000000"/>
          <w:sz w:val="26"/>
          <w:szCs w:val="26"/>
        </w:rPr>
      </w:pPr>
      <w:r w:rsidRPr="002243BA">
        <w:rPr>
          <w:rFonts w:ascii="Times New Roman" w:eastAsia="Times New Roman" w:hAnsi="Times New Roman" w:cs="Times New Roman"/>
          <w:b/>
          <w:color w:val="000000"/>
          <w:sz w:val="26"/>
          <w:szCs w:val="26"/>
        </w:rPr>
        <w:t>по управлению этими рисками</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 xml:space="preserve">Риски реализации подпрограммы связаны с воздействием негативных факторов и имеющихся в обществе социальных и экономических проблем. К основным рискам относятся </w:t>
      </w:r>
      <w:proofErr w:type="gramStart"/>
      <w:r w:rsidRPr="002243BA">
        <w:rPr>
          <w:rFonts w:ascii="Times New Roman" w:eastAsia="Times New Roman" w:hAnsi="Times New Roman" w:cs="Times New Roman"/>
          <w:color w:val="000000"/>
          <w:sz w:val="26"/>
          <w:szCs w:val="26"/>
        </w:rPr>
        <w:t>следующие</w:t>
      </w:r>
      <w:proofErr w:type="gramEnd"/>
      <w:r w:rsidRPr="002243BA">
        <w:rPr>
          <w:rFonts w:ascii="Times New Roman" w:eastAsia="Times New Roman" w:hAnsi="Times New Roman" w:cs="Times New Roman"/>
          <w:color w:val="000000"/>
          <w:sz w:val="26"/>
          <w:szCs w:val="26"/>
        </w:rPr>
        <w:t>:</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опережающий рост цен на энергоресурсы и другие материально-технические ресурсы по сравнению с динамикой цен на сельскохозяйственную продукцию, что приведет к снижению доходов и финансовой устойчивости сельскохозяйственных товаропроизводителей;</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недостаточное штатное и материально-техническое обеспечение объектов АПК.</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К мерам по управлению указанными рисками относятся:</w:t>
      </w:r>
    </w:p>
    <w:p w:rsidR="00EA13D6" w:rsidRP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техническая политика, направленная на своевременную модернизацию информационно-технического обеспечения АПК;</w:t>
      </w:r>
    </w:p>
    <w:p w:rsidR="002243BA" w:rsidRDefault="00EA13D6"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43BA">
        <w:rPr>
          <w:rFonts w:ascii="Times New Roman" w:eastAsia="Times New Roman" w:hAnsi="Times New Roman" w:cs="Times New Roman"/>
          <w:color w:val="000000"/>
          <w:sz w:val="26"/>
          <w:szCs w:val="26"/>
        </w:rPr>
        <w:t>грамотная кадровая политика, включающая подготовку квалифицированных специалистов для отраслей АПК.</w:t>
      </w: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43BA" w:rsidRDefault="002243BA" w:rsidP="002243B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EA13D6" w:rsidRPr="00EA13D6" w:rsidRDefault="00EA13D6" w:rsidP="002243BA">
      <w:pPr>
        <w:widowControl w:val="0"/>
        <w:autoSpaceDE w:val="0"/>
        <w:autoSpaceDN w:val="0"/>
        <w:adjustRightInd w:val="0"/>
        <w:spacing w:after="0" w:line="240" w:lineRule="auto"/>
        <w:ind w:left="4394"/>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Приложение</w:t>
      </w:r>
    </w:p>
    <w:p w:rsidR="00EA13D6" w:rsidRPr="00EA13D6" w:rsidRDefault="00EA13D6" w:rsidP="002243BA">
      <w:pPr>
        <w:widowControl w:val="0"/>
        <w:autoSpaceDE w:val="0"/>
        <w:autoSpaceDN w:val="0"/>
        <w:adjustRightInd w:val="0"/>
        <w:spacing w:after="0" w:line="240" w:lineRule="auto"/>
        <w:ind w:left="4394"/>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к подпрограмме «Обеспечение общих условий функциониро</w:t>
      </w:r>
      <w:r w:rsidRPr="00EA13D6">
        <w:rPr>
          <w:rFonts w:ascii="Times New Roman" w:eastAsia="Times New Roman" w:hAnsi="Times New Roman" w:cs="Times New Roman"/>
          <w:sz w:val="20"/>
          <w:szCs w:val="20"/>
        </w:rPr>
        <w:lastRenderedPageBreak/>
        <w:t>вания отраслей агропромышленного комплекса» муниципальной прогр</w:t>
      </w:r>
      <w:r w:rsidRPr="00EA13D6">
        <w:rPr>
          <w:rFonts w:ascii="Times New Roman" w:eastAsia="Times New Roman" w:hAnsi="Times New Roman" w:cs="Times New Roman"/>
          <w:sz w:val="20"/>
          <w:szCs w:val="20"/>
        </w:rPr>
        <w:lastRenderedPageBreak/>
        <w:t>аммы «Развитие сельского хозяйства и регулирование рынка сельск</w:t>
      </w:r>
      <w:r w:rsidRPr="00EA13D6">
        <w:rPr>
          <w:rFonts w:ascii="Times New Roman" w:eastAsia="Times New Roman" w:hAnsi="Times New Roman" w:cs="Times New Roman"/>
          <w:sz w:val="20"/>
          <w:szCs w:val="20"/>
        </w:rPr>
        <w:lastRenderedPageBreak/>
        <w:t>охозяйственной продукции, сырья и продовольствия Ибресинского р</w:t>
      </w:r>
      <w:r w:rsidRPr="00EA13D6">
        <w:rPr>
          <w:rFonts w:ascii="Times New Roman" w:eastAsia="Times New Roman" w:hAnsi="Times New Roman" w:cs="Times New Roman"/>
          <w:sz w:val="20"/>
          <w:szCs w:val="20"/>
        </w:rPr>
        <w:lastRenderedPageBreak/>
        <w:t>айона» на 2014-2020 годы</w:t>
      </w:r>
    </w:p>
    <w:p w:rsidR="00EA13D6" w:rsidRPr="00EA13D6" w:rsidRDefault="00EA13D6" w:rsidP="00EA13D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EA13D6" w:rsidRPr="002243BA" w:rsidRDefault="00EA13D6" w:rsidP="00EA13D6">
      <w:pPr>
        <w:spacing w:after="0" w:line="240" w:lineRule="auto"/>
        <w:jc w:val="center"/>
        <w:rPr>
          <w:rFonts w:ascii="Times New Roman" w:eastAsia="Times New Roman" w:hAnsi="Times New Roman" w:cs="Times New Roman"/>
          <w:b/>
          <w:sz w:val="26"/>
          <w:szCs w:val="26"/>
        </w:rPr>
      </w:pPr>
      <w:bookmarkStart w:id="73" w:name="P56318"/>
      <w:bookmarkEnd w:id="73"/>
      <w:r w:rsidRPr="002243BA">
        <w:rPr>
          <w:rFonts w:ascii="Times New Roman" w:eastAsia="Times New Roman" w:hAnsi="Times New Roman" w:cs="Times New Roman"/>
          <w:b/>
          <w:sz w:val="26"/>
          <w:szCs w:val="26"/>
        </w:rPr>
        <w:t>РЕСУРСНОЕ ОБЕСПЕЧЕНИЕ РЕАЛИЗАЦИИ ПОДПРОГРАММЫ</w:t>
      </w:r>
    </w:p>
    <w:p w:rsidR="00EA13D6" w:rsidRPr="002243BA" w:rsidRDefault="00EA13D6" w:rsidP="00EA13D6">
      <w:pPr>
        <w:spacing w:after="0" w:line="240" w:lineRule="auto"/>
        <w:jc w:val="center"/>
        <w:rPr>
          <w:rFonts w:ascii="Times New Roman" w:eastAsia="Times New Roman" w:hAnsi="Times New Roman" w:cs="Times New Roman"/>
          <w:b/>
          <w:sz w:val="26"/>
          <w:szCs w:val="26"/>
        </w:rPr>
      </w:pPr>
      <w:r w:rsidRPr="002243BA">
        <w:rPr>
          <w:rFonts w:ascii="Times New Roman" w:eastAsia="Times New Roman" w:hAnsi="Times New Roman" w:cs="Times New Roman"/>
          <w:b/>
          <w:sz w:val="26"/>
          <w:szCs w:val="26"/>
        </w:rPr>
        <w:t xml:space="preserve"> «Обеспечение общих условий функционирования отраслей агропромышленного комплекса»</w:t>
      </w:r>
    </w:p>
    <w:p w:rsidR="00EA13D6" w:rsidRPr="002243BA" w:rsidRDefault="00EA13D6" w:rsidP="00EA13D6">
      <w:pPr>
        <w:spacing w:after="0" w:line="240" w:lineRule="auto"/>
        <w:jc w:val="center"/>
        <w:rPr>
          <w:rFonts w:ascii="Times New Roman" w:eastAsia="Times New Roman" w:hAnsi="Times New Roman" w:cs="Times New Roman"/>
          <w:b/>
          <w:sz w:val="26"/>
          <w:szCs w:val="26"/>
        </w:rPr>
      </w:pPr>
      <w:r w:rsidRPr="002243BA">
        <w:rPr>
          <w:rFonts w:ascii="Times New Roman" w:eastAsia="Times New Roman" w:hAnsi="Times New Roman" w:cs="Times New Roman"/>
          <w:b/>
          <w:sz w:val="26"/>
          <w:szCs w:val="26"/>
        </w:rPr>
        <w:t xml:space="preserve">муниципальной программы «Развитие сельского хозяйства и регулирование рынка сельскохозяйственной продукции, </w:t>
      </w:r>
    </w:p>
    <w:p w:rsidR="00EA13D6" w:rsidRPr="002243BA" w:rsidRDefault="00EA13D6" w:rsidP="00EA13D6">
      <w:pPr>
        <w:spacing w:after="0" w:line="240" w:lineRule="auto"/>
        <w:jc w:val="center"/>
        <w:rPr>
          <w:rFonts w:ascii="Times New Roman" w:eastAsia="Times New Roman" w:hAnsi="Times New Roman" w:cs="Times New Roman"/>
          <w:b/>
          <w:sz w:val="26"/>
          <w:szCs w:val="26"/>
        </w:rPr>
      </w:pPr>
      <w:r w:rsidRPr="002243BA">
        <w:rPr>
          <w:rFonts w:ascii="Times New Roman" w:eastAsia="Times New Roman" w:hAnsi="Times New Roman" w:cs="Times New Roman"/>
          <w:b/>
          <w:sz w:val="26"/>
          <w:szCs w:val="26"/>
        </w:rPr>
        <w:t>сырья и продовольствия Ибресинского района» на 2014-2020 годы за счет всех источников финансирования</w:t>
      </w:r>
    </w:p>
    <w:p w:rsidR="00EA13D6" w:rsidRPr="00EA13D6" w:rsidRDefault="00EA13D6" w:rsidP="00EA13D6">
      <w:pPr>
        <w:spacing w:after="0" w:line="240" w:lineRule="auto"/>
        <w:jc w:val="center"/>
        <w:rPr>
          <w:rFonts w:ascii="Times New Roman" w:eastAsia="Times New Roman" w:hAnsi="Times New Roman" w:cs="Times New Roman"/>
          <w:b/>
          <w:sz w:val="24"/>
          <w:szCs w:val="24"/>
        </w:rPr>
      </w:pPr>
    </w:p>
    <w:tbl>
      <w:tblPr>
        <w:tblW w:w="5000" w:type="pct"/>
        <w:tblLook w:val="0000"/>
      </w:tblPr>
      <w:tblGrid>
        <w:gridCol w:w="1746"/>
        <w:gridCol w:w="3409"/>
        <w:gridCol w:w="2566"/>
        <w:gridCol w:w="623"/>
        <w:gridCol w:w="623"/>
        <w:gridCol w:w="623"/>
        <w:gridCol w:w="616"/>
      </w:tblGrid>
      <w:tr w:rsidR="00EA13D6" w:rsidRPr="00EA13D6" w:rsidTr="00612EA0">
        <w:trPr>
          <w:cantSplit/>
          <w:trHeight w:val="675"/>
          <w:tblHeader/>
        </w:trPr>
        <w:tc>
          <w:tcPr>
            <w:tcW w:w="856"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Статус</w:t>
            </w:r>
          </w:p>
        </w:tc>
        <w:tc>
          <w:tcPr>
            <w:tcW w:w="1670"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Наименование основного мероприятия</w:t>
            </w:r>
          </w:p>
        </w:tc>
        <w:tc>
          <w:tcPr>
            <w:tcW w:w="1257"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Ответственный исполнитель, соисполнители, муниципальный заказчик-координатор</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2017 год</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2018 год</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2019 год</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2020 год</w:t>
            </w:r>
          </w:p>
        </w:tc>
      </w:tr>
      <w:tr w:rsidR="00EA13D6" w:rsidRPr="00EA13D6" w:rsidTr="00612EA0">
        <w:trPr>
          <w:cantSplit/>
          <w:trHeight w:val="230"/>
          <w:tblHeader/>
        </w:trPr>
        <w:tc>
          <w:tcPr>
            <w:tcW w:w="85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67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257"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r>
      <w:tr w:rsidR="00EA13D6" w:rsidRPr="00EA13D6" w:rsidTr="00612EA0">
        <w:trPr>
          <w:cantSplit/>
          <w:trHeight w:val="177"/>
          <w:tblHead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2</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3</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8</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9</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10</w:t>
            </w:r>
          </w:p>
        </w:tc>
      </w:tr>
      <w:tr w:rsidR="00EA13D6" w:rsidRPr="00EA13D6" w:rsidTr="00612EA0">
        <w:trPr>
          <w:cantSplit/>
          <w:trHeight w:val="177"/>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center"/>
              <w:rPr>
                <w:rFonts w:ascii="Times New Roman" w:eastAsia="Times New Roman" w:hAnsi="Times New Roman" w:cs="Times New Roman"/>
                <w:b/>
                <w:sz w:val="20"/>
                <w:szCs w:val="20"/>
              </w:rPr>
            </w:pPr>
            <w:r w:rsidRPr="00EA13D6">
              <w:rPr>
                <w:rFonts w:ascii="Times New Roman" w:eastAsia="Times New Roman" w:hAnsi="Times New Roman" w:cs="Times New Roman"/>
                <w:b/>
                <w:sz w:val="20"/>
                <w:szCs w:val="20"/>
              </w:rPr>
              <w:t>Подпрограмма «Обеспечение общих условий функционирования отраслей агропромышленного комплекса»</w:t>
            </w:r>
          </w:p>
        </w:tc>
      </w:tr>
      <w:tr w:rsidR="00EA13D6" w:rsidRPr="00EA13D6" w:rsidTr="00612EA0">
        <w:trPr>
          <w:cantSplit/>
          <w:trHeight w:val="115"/>
        </w:trPr>
        <w:tc>
          <w:tcPr>
            <w:tcW w:w="856"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670"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всего</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r>
      <w:tr w:rsidR="00EA13D6" w:rsidRPr="00EA13D6" w:rsidTr="00612EA0">
        <w:trPr>
          <w:trHeight w:val="161"/>
        </w:trPr>
        <w:tc>
          <w:tcPr>
            <w:tcW w:w="85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670"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85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670"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97"/>
        </w:trPr>
        <w:tc>
          <w:tcPr>
            <w:tcW w:w="85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67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местный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856"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highlight w:val="lightGray"/>
              </w:rPr>
            </w:pPr>
          </w:p>
        </w:tc>
        <w:tc>
          <w:tcPr>
            <w:tcW w:w="167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856"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Основное мероприятие</w:t>
            </w:r>
          </w:p>
        </w:tc>
        <w:tc>
          <w:tcPr>
            <w:tcW w:w="1670"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всего</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r>
      <w:tr w:rsidR="00EA13D6" w:rsidRPr="00EA13D6" w:rsidTr="00612EA0">
        <w:trPr>
          <w:trHeight w:val="70"/>
        </w:trPr>
        <w:tc>
          <w:tcPr>
            <w:tcW w:w="85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1670"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85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1670"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128"/>
        </w:trPr>
        <w:tc>
          <w:tcPr>
            <w:tcW w:w="856" w:type="pct"/>
            <w:vMerge/>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167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местного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166"/>
        </w:trPr>
        <w:tc>
          <w:tcPr>
            <w:tcW w:w="856" w:type="pct"/>
            <w:vMerge/>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b/>
                <w:bCs/>
                <w:sz w:val="20"/>
                <w:szCs w:val="20"/>
              </w:rPr>
            </w:pPr>
          </w:p>
        </w:tc>
        <w:tc>
          <w:tcPr>
            <w:tcW w:w="167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856"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670" w:type="pct"/>
            <w:vMerge w:val="restar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Поощрение победителей экономического соревнования в сельском хозяйстве между муниципальными районами Чувашской Республики</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всего</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17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
                <w:bCs/>
                <w:sz w:val="20"/>
                <w:szCs w:val="20"/>
              </w:rPr>
            </w:pPr>
            <w:r w:rsidRPr="00EA13D6">
              <w:rPr>
                <w:rFonts w:ascii="Times New Roman" w:eastAsia="Times New Roman" w:hAnsi="Times New Roman" w:cs="Times New Roman"/>
                <w:b/>
                <w:bCs/>
                <w:sz w:val="20"/>
                <w:szCs w:val="20"/>
              </w:rPr>
              <w:t>0</w:t>
            </w:r>
          </w:p>
        </w:tc>
      </w:tr>
      <w:tr w:rsidR="00EA13D6" w:rsidRPr="00EA13D6" w:rsidTr="00612EA0">
        <w:trPr>
          <w:trHeight w:val="70"/>
        </w:trPr>
        <w:tc>
          <w:tcPr>
            <w:tcW w:w="85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670"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70"/>
        </w:trPr>
        <w:tc>
          <w:tcPr>
            <w:tcW w:w="856"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670" w:type="pct"/>
            <w:vMerge/>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17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116"/>
        </w:trPr>
        <w:tc>
          <w:tcPr>
            <w:tcW w:w="856" w:type="pct"/>
            <w:vMerge/>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67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местный бюджет</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r w:rsidR="00EA13D6" w:rsidRPr="00EA13D6" w:rsidTr="00612EA0">
        <w:trPr>
          <w:trHeight w:val="254"/>
        </w:trPr>
        <w:tc>
          <w:tcPr>
            <w:tcW w:w="856" w:type="pct"/>
            <w:vMerge/>
            <w:tcBorders>
              <w:top w:val="single" w:sz="4" w:space="0" w:color="auto"/>
              <w:left w:val="single" w:sz="4" w:space="0" w:color="auto"/>
              <w:bottom w:val="single" w:sz="4" w:space="0" w:color="auto"/>
              <w:right w:val="single" w:sz="4" w:space="0" w:color="auto"/>
            </w:tcBorders>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670" w:type="pct"/>
            <w:vMerge/>
            <w:tcBorders>
              <w:top w:val="single" w:sz="4" w:space="0" w:color="auto"/>
              <w:left w:val="single" w:sz="4" w:space="0" w:color="auto"/>
              <w:bottom w:val="single" w:sz="4" w:space="0" w:color="auto"/>
              <w:right w:val="single" w:sz="4" w:space="0" w:color="auto"/>
            </w:tcBorders>
            <w:vAlign w:val="center"/>
          </w:tcPr>
          <w:p w:rsidR="00EA13D6" w:rsidRPr="00EA13D6" w:rsidRDefault="00EA13D6" w:rsidP="00EA13D6">
            <w:pPr>
              <w:spacing w:after="0" w:line="240" w:lineRule="auto"/>
              <w:rPr>
                <w:rFonts w:ascii="Times New Roman" w:eastAsia="Times New Roman" w:hAnsi="Times New Roman" w:cs="Times New Roman"/>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rPr>
                <w:rFonts w:ascii="Times New Roman" w:eastAsia="Times New Roman" w:hAnsi="Times New Roman" w:cs="Times New Roman"/>
                <w:sz w:val="20"/>
                <w:szCs w:val="20"/>
              </w:rPr>
            </w:pPr>
            <w:r w:rsidRPr="00EA13D6">
              <w:rPr>
                <w:rFonts w:ascii="Times New Roman" w:eastAsia="Times New Roman" w:hAnsi="Times New Roman" w:cs="Times New Roman"/>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EA13D6" w:rsidRPr="00EA13D6" w:rsidRDefault="00EA13D6" w:rsidP="00EA13D6">
            <w:pPr>
              <w:spacing w:after="0" w:line="240" w:lineRule="auto"/>
              <w:jc w:val="right"/>
              <w:rPr>
                <w:rFonts w:ascii="Times New Roman" w:eastAsia="Times New Roman" w:hAnsi="Times New Roman" w:cs="Times New Roman"/>
                <w:bCs/>
                <w:sz w:val="20"/>
                <w:szCs w:val="20"/>
              </w:rPr>
            </w:pPr>
            <w:r w:rsidRPr="00EA13D6">
              <w:rPr>
                <w:rFonts w:ascii="Times New Roman" w:eastAsia="Times New Roman" w:hAnsi="Times New Roman" w:cs="Times New Roman"/>
                <w:bCs/>
                <w:sz w:val="20"/>
                <w:szCs w:val="20"/>
              </w:rPr>
              <w:t>0</w:t>
            </w:r>
          </w:p>
        </w:tc>
      </w:tr>
    </w:tbl>
    <w:p w:rsidR="0022211D" w:rsidRPr="002A7FD2" w:rsidRDefault="0022211D" w:rsidP="002A7FD2">
      <w:pPr>
        <w:spacing w:after="0" w:line="240" w:lineRule="auto"/>
        <w:rPr>
          <w:rFonts w:ascii="Times New Roman" w:eastAsia="Times New Roman" w:hAnsi="Times New Roman" w:cs="Times New Roman"/>
          <w:sz w:val="24"/>
          <w:szCs w:val="24"/>
        </w:rPr>
      </w:pPr>
    </w:p>
    <w:sectPr w:rsidR="0022211D" w:rsidRPr="002A7FD2" w:rsidSect="00DF73F9">
      <w:headerReference w:type="default" r:id="rId22"/>
      <w:footerReference w:type="even" r:id="rId23"/>
      <w:pgSz w:w="11906" w:h="16838"/>
      <w:pgMar w:top="1134" w:right="924" w:bottom="993"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60" w:rsidRDefault="00C40360" w:rsidP="006C52A1">
      <w:pPr>
        <w:spacing w:after="0" w:line="240" w:lineRule="auto"/>
      </w:pPr>
      <w:r>
        <w:separator/>
      </w:r>
    </w:p>
  </w:endnote>
  <w:endnote w:type="continuationSeparator" w:id="1">
    <w:p w:rsidR="00C40360" w:rsidRDefault="00C40360"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0" w:rsidRDefault="00C40360">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40360" w:rsidRDefault="00C40360">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60" w:rsidRDefault="00C40360" w:rsidP="006C52A1">
      <w:pPr>
        <w:spacing w:after="0" w:line="240" w:lineRule="auto"/>
      </w:pPr>
      <w:r>
        <w:separator/>
      </w:r>
    </w:p>
  </w:footnote>
  <w:footnote w:type="continuationSeparator" w:id="1">
    <w:p w:rsidR="00C40360" w:rsidRDefault="00C40360"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0" w:rsidRDefault="00C40360" w:rsidP="00F75702">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644" w:hanging="360"/>
      </w:pPr>
    </w:lvl>
  </w:abstractNum>
  <w:abstractNum w:abstractNumId="1">
    <w:nsid w:val="00000004"/>
    <w:multiLevelType w:val="singleLevel"/>
    <w:tmpl w:val="8444A6E8"/>
    <w:name w:val="WW8Num4"/>
    <w:lvl w:ilvl="0">
      <w:start w:val="2"/>
      <w:numFmt w:val="upperRoman"/>
      <w:lvlText w:val="%1."/>
      <w:lvlJc w:val="left"/>
      <w:pPr>
        <w:tabs>
          <w:tab w:val="num" w:pos="0"/>
        </w:tabs>
        <w:ind w:left="1429" w:hanging="360"/>
      </w:pPr>
      <w:rPr>
        <w:b/>
      </w:rPr>
    </w:lvl>
  </w:abstractNum>
  <w:abstractNum w:abstractNumId="2">
    <w:nsid w:val="08351418"/>
    <w:multiLevelType w:val="multilevel"/>
    <w:tmpl w:val="CBDAFE5E"/>
    <w:name w:val="WW8Num7"/>
    <w:lvl w:ilvl="0">
      <w:start w:val="1"/>
      <w:numFmt w:val="decimal"/>
      <w:lvlText w:val="%1."/>
      <w:lvlJc w:val="left"/>
      <w:pPr>
        <w:ind w:left="1335" w:hanging="79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nsid w:val="088932EE"/>
    <w:multiLevelType w:val="hybridMultilevel"/>
    <w:tmpl w:val="07686508"/>
    <w:lvl w:ilvl="0" w:tplc="FB94ED78">
      <w:start w:val="1"/>
      <w:numFmt w:val="bullet"/>
      <w:pStyle w:val="a"/>
      <w:lvlText w:val=""/>
      <w:lvlJc w:val="left"/>
      <w:pPr>
        <w:tabs>
          <w:tab w:val="num" w:pos="360"/>
        </w:tabs>
        <w:ind w:left="360" w:hanging="360"/>
      </w:pPr>
      <w:rPr>
        <w:rFonts w:ascii="Symbol" w:hAnsi="Symbol" w:hint="default"/>
      </w:rPr>
    </w:lvl>
    <w:lvl w:ilvl="1" w:tplc="AD761FAE" w:tentative="1">
      <w:start w:val="1"/>
      <w:numFmt w:val="bullet"/>
      <w:lvlText w:val="o"/>
      <w:lvlJc w:val="left"/>
      <w:pPr>
        <w:tabs>
          <w:tab w:val="num" w:pos="1080"/>
        </w:tabs>
        <w:ind w:left="1080" w:hanging="360"/>
      </w:pPr>
      <w:rPr>
        <w:rFonts w:ascii="Courier New" w:hAnsi="Courier New" w:cs="Courier New" w:hint="default"/>
      </w:rPr>
    </w:lvl>
    <w:lvl w:ilvl="2" w:tplc="967691D8" w:tentative="1">
      <w:start w:val="1"/>
      <w:numFmt w:val="bullet"/>
      <w:lvlText w:val=""/>
      <w:lvlJc w:val="left"/>
      <w:pPr>
        <w:tabs>
          <w:tab w:val="num" w:pos="1800"/>
        </w:tabs>
        <w:ind w:left="1800" w:hanging="360"/>
      </w:pPr>
      <w:rPr>
        <w:rFonts w:ascii="Wingdings" w:hAnsi="Wingdings" w:hint="default"/>
      </w:rPr>
    </w:lvl>
    <w:lvl w:ilvl="3" w:tplc="AA5057B8" w:tentative="1">
      <w:start w:val="1"/>
      <w:numFmt w:val="bullet"/>
      <w:lvlText w:val=""/>
      <w:lvlJc w:val="left"/>
      <w:pPr>
        <w:tabs>
          <w:tab w:val="num" w:pos="2520"/>
        </w:tabs>
        <w:ind w:left="2520" w:hanging="360"/>
      </w:pPr>
      <w:rPr>
        <w:rFonts w:ascii="Symbol" w:hAnsi="Symbol" w:hint="default"/>
      </w:rPr>
    </w:lvl>
    <w:lvl w:ilvl="4" w:tplc="92181D62" w:tentative="1">
      <w:start w:val="1"/>
      <w:numFmt w:val="bullet"/>
      <w:lvlText w:val="o"/>
      <w:lvlJc w:val="left"/>
      <w:pPr>
        <w:tabs>
          <w:tab w:val="num" w:pos="3240"/>
        </w:tabs>
        <w:ind w:left="3240" w:hanging="360"/>
      </w:pPr>
      <w:rPr>
        <w:rFonts w:ascii="Courier New" w:hAnsi="Courier New" w:cs="Courier New" w:hint="default"/>
      </w:rPr>
    </w:lvl>
    <w:lvl w:ilvl="5" w:tplc="BABC464C" w:tentative="1">
      <w:start w:val="1"/>
      <w:numFmt w:val="bullet"/>
      <w:lvlText w:val=""/>
      <w:lvlJc w:val="left"/>
      <w:pPr>
        <w:tabs>
          <w:tab w:val="num" w:pos="3960"/>
        </w:tabs>
        <w:ind w:left="3960" w:hanging="360"/>
      </w:pPr>
      <w:rPr>
        <w:rFonts w:ascii="Wingdings" w:hAnsi="Wingdings" w:hint="default"/>
      </w:rPr>
    </w:lvl>
    <w:lvl w:ilvl="6" w:tplc="2EC4681A" w:tentative="1">
      <w:start w:val="1"/>
      <w:numFmt w:val="bullet"/>
      <w:lvlText w:val=""/>
      <w:lvlJc w:val="left"/>
      <w:pPr>
        <w:tabs>
          <w:tab w:val="num" w:pos="4680"/>
        </w:tabs>
        <w:ind w:left="4680" w:hanging="360"/>
      </w:pPr>
      <w:rPr>
        <w:rFonts w:ascii="Symbol" w:hAnsi="Symbol" w:hint="default"/>
      </w:rPr>
    </w:lvl>
    <w:lvl w:ilvl="7" w:tplc="10C4918E" w:tentative="1">
      <w:start w:val="1"/>
      <w:numFmt w:val="bullet"/>
      <w:lvlText w:val="o"/>
      <w:lvlJc w:val="left"/>
      <w:pPr>
        <w:tabs>
          <w:tab w:val="num" w:pos="5400"/>
        </w:tabs>
        <w:ind w:left="5400" w:hanging="360"/>
      </w:pPr>
      <w:rPr>
        <w:rFonts w:ascii="Courier New" w:hAnsi="Courier New" w:cs="Courier New" w:hint="default"/>
      </w:rPr>
    </w:lvl>
    <w:lvl w:ilvl="8" w:tplc="85523396" w:tentative="1">
      <w:start w:val="1"/>
      <w:numFmt w:val="bullet"/>
      <w:lvlText w:val=""/>
      <w:lvlJc w:val="left"/>
      <w:pPr>
        <w:tabs>
          <w:tab w:val="num" w:pos="6120"/>
        </w:tabs>
        <w:ind w:left="6120" w:hanging="360"/>
      </w:pPr>
      <w:rPr>
        <w:rFonts w:ascii="Wingdings" w:hAnsi="Wingdings" w:hint="default"/>
      </w:rPr>
    </w:lvl>
  </w:abstractNum>
  <w:abstractNum w:abstractNumId="4">
    <w:nsid w:val="0E436253"/>
    <w:multiLevelType w:val="hybridMultilevel"/>
    <w:tmpl w:val="B010CBA2"/>
    <w:name w:val="WW8Num3"/>
    <w:lvl w:ilvl="0" w:tplc="3908588C">
      <w:start w:val="1"/>
      <w:numFmt w:val="bullet"/>
      <w:lvlText w:val="-"/>
      <w:lvlJc w:val="left"/>
      <w:pPr>
        <w:ind w:left="1110" w:hanging="360"/>
      </w:pPr>
      <w:rPr>
        <w:rFonts w:ascii="Times New Roman" w:hAnsi="Times New Roman" w:cs="Times New Roman" w:hint="default"/>
      </w:rPr>
    </w:lvl>
    <w:lvl w:ilvl="1" w:tplc="6A664E7A" w:tentative="1">
      <w:start w:val="1"/>
      <w:numFmt w:val="bullet"/>
      <w:lvlText w:val="o"/>
      <w:lvlJc w:val="left"/>
      <w:pPr>
        <w:ind w:left="1830" w:hanging="360"/>
      </w:pPr>
      <w:rPr>
        <w:rFonts w:ascii="Courier New" w:hAnsi="Courier New" w:cs="Courier New" w:hint="default"/>
      </w:rPr>
    </w:lvl>
    <w:lvl w:ilvl="2" w:tplc="EC54F3F6" w:tentative="1">
      <w:start w:val="1"/>
      <w:numFmt w:val="bullet"/>
      <w:lvlText w:val=""/>
      <w:lvlJc w:val="left"/>
      <w:pPr>
        <w:ind w:left="2550" w:hanging="360"/>
      </w:pPr>
      <w:rPr>
        <w:rFonts w:ascii="Wingdings" w:hAnsi="Wingdings" w:hint="default"/>
      </w:rPr>
    </w:lvl>
    <w:lvl w:ilvl="3" w:tplc="E2D0F7F6" w:tentative="1">
      <w:start w:val="1"/>
      <w:numFmt w:val="bullet"/>
      <w:lvlText w:val=""/>
      <w:lvlJc w:val="left"/>
      <w:pPr>
        <w:ind w:left="3270" w:hanging="360"/>
      </w:pPr>
      <w:rPr>
        <w:rFonts w:ascii="Symbol" w:hAnsi="Symbol" w:hint="default"/>
      </w:rPr>
    </w:lvl>
    <w:lvl w:ilvl="4" w:tplc="414A1F48" w:tentative="1">
      <w:start w:val="1"/>
      <w:numFmt w:val="bullet"/>
      <w:lvlText w:val="o"/>
      <w:lvlJc w:val="left"/>
      <w:pPr>
        <w:ind w:left="3990" w:hanging="360"/>
      </w:pPr>
      <w:rPr>
        <w:rFonts w:ascii="Courier New" w:hAnsi="Courier New" w:cs="Courier New" w:hint="default"/>
      </w:rPr>
    </w:lvl>
    <w:lvl w:ilvl="5" w:tplc="5372ACB6" w:tentative="1">
      <w:start w:val="1"/>
      <w:numFmt w:val="bullet"/>
      <w:lvlText w:val=""/>
      <w:lvlJc w:val="left"/>
      <w:pPr>
        <w:ind w:left="4710" w:hanging="360"/>
      </w:pPr>
      <w:rPr>
        <w:rFonts w:ascii="Wingdings" w:hAnsi="Wingdings" w:hint="default"/>
      </w:rPr>
    </w:lvl>
    <w:lvl w:ilvl="6" w:tplc="3E84D7DA" w:tentative="1">
      <w:start w:val="1"/>
      <w:numFmt w:val="bullet"/>
      <w:lvlText w:val=""/>
      <w:lvlJc w:val="left"/>
      <w:pPr>
        <w:ind w:left="5430" w:hanging="360"/>
      </w:pPr>
      <w:rPr>
        <w:rFonts w:ascii="Symbol" w:hAnsi="Symbol" w:hint="default"/>
      </w:rPr>
    </w:lvl>
    <w:lvl w:ilvl="7" w:tplc="3D44D2F8" w:tentative="1">
      <w:start w:val="1"/>
      <w:numFmt w:val="bullet"/>
      <w:lvlText w:val="o"/>
      <w:lvlJc w:val="left"/>
      <w:pPr>
        <w:ind w:left="6150" w:hanging="360"/>
      </w:pPr>
      <w:rPr>
        <w:rFonts w:ascii="Courier New" w:hAnsi="Courier New" w:cs="Courier New" w:hint="default"/>
      </w:rPr>
    </w:lvl>
    <w:lvl w:ilvl="8" w:tplc="FE909D0A" w:tentative="1">
      <w:start w:val="1"/>
      <w:numFmt w:val="bullet"/>
      <w:lvlText w:val=""/>
      <w:lvlJc w:val="left"/>
      <w:pPr>
        <w:ind w:left="6870" w:hanging="360"/>
      </w:pPr>
      <w:rPr>
        <w:rFonts w:ascii="Wingdings" w:hAnsi="Wingdings" w:hint="default"/>
      </w:rPr>
    </w:lvl>
  </w:abstractNum>
  <w:abstractNum w:abstractNumId="5">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0921D57"/>
    <w:multiLevelType w:val="hybridMultilevel"/>
    <w:tmpl w:val="7C402E68"/>
    <w:lvl w:ilvl="0" w:tplc="07464BD2">
      <w:start w:val="1"/>
      <w:numFmt w:val="decimal"/>
      <w:lvlText w:val="%1."/>
      <w:lvlJc w:val="left"/>
      <w:pPr>
        <w:ind w:left="899" w:hanging="360"/>
      </w:pPr>
      <w:rPr>
        <w:rFonts w:hint="default"/>
        <w:b/>
      </w:rPr>
    </w:lvl>
    <w:lvl w:ilvl="1" w:tplc="427047EE" w:tentative="1">
      <w:start w:val="1"/>
      <w:numFmt w:val="lowerLetter"/>
      <w:lvlText w:val="%2."/>
      <w:lvlJc w:val="left"/>
      <w:pPr>
        <w:ind w:left="1619" w:hanging="360"/>
      </w:pPr>
    </w:lvl>
    <w:lvl w:ilvl="2" w:tplc="D3A4DA70" w:tentative="1">
      <w:start w:val="1"/>
      <w:numFmt w:val="lowerRoman"/>
      <w:lvlText w:val="%3."/>
      <w:lvlJc w:val="right"/>
      <w:pPr>
        <w:ind w:left="2339" w:hanging="180"/>
      </w:pPr>
    </w:lvl>
    <w:lvl w:ilvl="3" w:tplc="A412C71E" w:tentative="1">
      <w:start w:val="1"/>
      <w:numFmt w:val="decimal"/>
      <w:lvlText w:val="%4."/>
      <w:lvlJc w:val="left"/>
      <w:pPr>
        <w:ind w:left="3059" w:hanging="360"/>
      </w:pPr>
    </w:lvl>
    <w:lvl w:ilvl="4" w:tplc="7508157E" w:tentative="1">
      <w:start w:val="1"/>
      <w:numFmt w:val="lowerLetter"/>
      <w:lvlText w:val="%5."/>
      <w:lvlJc w:val="left"/>
      <w:pPr>
        <w:ind w:left="3779" w:hanging="360"/>
      </w:pPr>
    </w:lvl>
    <w:lvl w:ilvl="5" w:tplc="D3B43F8A" w:tentative="1">
      <w:start w:val="1"/>
      <w:numFmt w:val="lowerRoman"/>
      <w:lvlText w:val="%6."/>
      <w:lvlJc w:val="right"/>
      <w:pPr>
        <w:ind w:left="4499" w:hanging="180"/>
      </w:pPr>
    </w:lvl>
    <w:lvl w:ilvl="6" w:tplc="184EEF72" w:tentative="1">
      <w:start w:val="1"/>
      <w:numFmt w:val="decimal"/>
      <w:lvlText w:val="%7."/>
      <w:lvlJc w:val="left"/>
      <w:pPr>
        <w:ind w:left="5219" w:hanging="360"/>
      </w:pPr>
    </w:lvl>
    <w:lvl w:ilvl="7" w:tplc="A5B0F850" w:tentative="1">
      <w:start w:val="1"/>
      <w:numFmt w:val="lowerLetter"/>
      <w:lvlText w:val="%8."/>
      <w:lvlJc w:val="left"/>
      <w:pPr>
        <w:ind w:left="5939" w:hanging="360"/>
      </w:pPr>
    </w:lvl>
    <w:lvl w:ilvl="8" w:tplc="AC7ECAE6" w:tentative="1">
      <w:start w:val="1"/>
      <w:numFmt w:val="lowerRoman"/>
      <w:lvlText w:val="%9."/>
      <w:lvlJc w:val="right"/>
      <w:pPr>
        <w:ind w:left="6659" w:hanging="180"/>
      </w:pPr>
    </w:lvl>
  </w:abstractNum>
  <w:abstractNum w:abstractNumId="7">
    <w:nsid w:val="3799159B"/>
    <w:multiLevelType w:val="multilevel"/>
    <w:tmpl w:val="3DD6BC4C"/>
    <w:lvl w:ilvl="0">
      <w:start w:val="4"/>
      <w:numFmt w:val="decimal"/>
      <w:lvlText w:val="%1."/>
      <w:lvlJc w:val="left"/>
      <w:pPr>
        <w:ind w:left="390" w:hanging="390"/>
      </w:pPr>
      <w:rPr>
        <w:rFonts w:eastAsia="Times New Roman" w:hint="default"/>
      </w:rPr>
    </w:lvl>
    <w:lvl w:ilvl="1">
      <w:start w:val="1"/>
      <w:numFmt w:val="bullet"/>
      <w:lvlText w:val="-"/>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8">
    <w:nsid w:val="418304F4"/>
    <w:multiLevelType w:val="hybridMultilevel"/>
    <w:tmpl w:val="3146B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F2306B"/>
    <w:multiLevelType w:val="hybridMultilevel"/>
    <w:tmpl w:val="4D7AD186"/>
    <w:lvl w:ilvl="0" w:tplc="04190001">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FD01327"/>
    <w:multiLevelType w:val="hybridMultilevel"/>
    <w:tmpl w:val="093EFC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7"/>
  </w:num>
  <w:num w:numId="5">
    <w:abstractNumId w:val="4"/>
  </w:num>
  <w:num w:numId="6">
    <w:abstractNumId w:val="9"/>
  </w:num>
  <w:num w:numId="7">
    <w:abstractNumId w:val="8"/>
  </w:num>
  <w:num w:numId="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564211"/>
    <w:rsid w:val="000043E7"/>
    <w:rsid w:val="00006412"/>
    <w:rsid w:val="0001181B"/>
    <w:rsid w:val="00017D81"/>
    <w:rsid w:val="000403D4"/>
    <w:rsid w:val="0005108E"/>
    <w:rsid w:val="0005401A"/>
    <w:rsid w:val="00056D72"/>
    <w:rsid w:val="0006558E"/>
    <w:rsid w:val="00066529"/>
    <w:rsid w:val="00070EDB"/>
    <w:rsid w:val="00081863"/>
    <w:rsid w:val="00092FD3"/>
    <w:rsid w:val="00097E89"/>
    <w:rsid w:val="000A0730"/>
    <w:rsid w:val="000A67BB"/>
    <w:rsid w:val="000E1E52"/>
    <w:rsid w:val="000F107C"/>
    <w:rsid w:val="001029C0"/>
    <w:rsid w:val="00111A0E"/>
    <w:rsid w:val="00134B70"/>
    <w:rsid w:val="00142DB4"/>
    <w:rsid w:val="00144927"/>
    <w:rsid w:val="00152E9C"/>
    <w:rsid w:val="00172DF5"/>
    <w:rsid w:val="00173DC3"/>
    <w:rsid w:val="0018442F"/>
    <w:rsid w:val="001A0147"/>
    <w:rsid w:val="001A5D22"/>
    <w:rsid w:val="001A5E24"/>
    <w:rsid w:val="001F0D6B"/>
    <w:rsid w:val="002050D9"/>
    <w:rsid w:val="0020767D"/>
    <w:rsid w:val="0022084C"/>
    <w:rsid w:val="0022211D"/>
    <w:rsid w:val="002243BA"/>
    <w:rsid w:val="0022605A"/>
    <w:rsid w:val="002456C9"/>
    <w:rsid w:val="002477F8"/>
    <w:rsid w:val="00273534"/>
    <w:rsid w:val="00285407"/>
    <w:rsid w:val="00296232"/>
    <w:rsid w:val="002A5C31"/>
    <w:rsid w:val="002A7FD2"/>
    <w:rsid w:val="002B15AE"/>
    <w:rsid w:val="002C6971"/>
    <w:rsid w:val="002D18BD"/>
    <w:rsid w:val="002F32A7"/>
    <w:rsid w:val="002F586F"/>
    <w:rsid w:val="002F6D6E"/>
    <w:rsid w:val="00305F81"/>
    <w:rsid w:val="00322092"/>
    <w:rsid w:val="0032285B"/>
    <w:rsid w:val="00327B3F"/>
    <w:rsid w:val="00331E0E"/>
    <w:rsid w:val="003540BC"/>
    <w:rsid w:val="00356275"/>
    <w:rsid w:val="00356967"/>
    <w:rsid w:val="003659D6"/>
    <w:rsid w:val="003743EA"/>
    <w:rsid w:val="003756E7"/>
    <w:rsid w:val="0037687F"/>
    <w:rsid w:val="00377F14"/>
    <w:rsid w:val="00396AF9"/>
    <w:rsid w:val="003B29BB"/>
    <w:rsid w:val="003D5EFF"/>
    <w:rsid w:val="003F017E"/>
    <w:rsid w:val="003F6854"/>
    <w:rsid w:val="00401EB6"/>
    <w:rsid w:val="004047D1"/>
    <w:rsid w:val="00413018"/>
    <w:rsid w:val="004200F5"/>
    <w:rsid w:val="00423CE0"/>
    <w:rsid w:val="0042503D"/>
    <w:rsid w:val="004252A6"/>
    <w:rsid w:val="00426DB5"/>
    <w:rsid w:val="00434368"/>
    <w:rsid w:val="00451115"/>
    <w:rsid w:val="004567EC"/>
    <w:rsid w:val="004572F5"/>
    <w:rsid w:val="00465456"/>
    <w:rsid w:val="004664F7"/>
    <w:rsid w:val="0048056C"/>
    <w:rsid w:val="00490550"/>
    <w:rsid w:val="00496F21"/>
    <w:rsid w:val="004A30A4"/>
    <w:rsid w:val="004A35BB"/>
    <w:rsid w:val="004B02F9"/>
    <w:rsid w:val="004B0FA9"/>
    <w:rsid w:val="004B54BA"/>
    <w:rsid w:val="004C077F"/>
    <w:rsid w:val="004C5EAB"/>
    <w:rsid w:val="004E31E3"/>
    <w:rsid w:val="004E5AC1"/>
    <w:rsid w:val="004E6C0D"/>
    <w:rsid w:val="0051106D"/>
    <w:rsid w:val="00511B46"/>
    <w:rsid w:val="005148D6"/>
    <w:rsid w:val="0051607D"/>
    <w:rsid w:val="00524607"/>
    <w:rsid w:val="005327A1"/>
    <w:rsid w:val="00532B93"/>
    <w:rsid w:val="00537420"/>
    <w:rsid w:val="005612DF"/>
    <w:rsid w:val="00564211"/>
    <w:rsid w:val="00565E8A"/>
    <w:rsid w:val="0058067F"/>
    <w:rsid w:val="00583F6A"/>
    <w:rsid w:val="005B6CD9"/>
    <w:rsid w:val="005B708B"/>
    <w:rsid w:val="005D4BEE"/>
    <w:rsid w:val="005E6ABD"/>
    <w:rsid w:val="005F15D4"/>
    <w:rsid w:val="005F54E1"/>
    <w:rsid w:val="005F6CBA"/>
    <w:rsid w:val="00612EA0"/>
    <w:rsid w:val="00613337"/>
    <w:rsid w:val="006160B1"/>
    <w:rsid w:val="006203B8"/>
    <w:rsid w:val="006221C3"/>
    <w:rsid w:val="00624B30"/>
    <w:rsid w:val="00633937"/>
    <w:rsid w:val="00634E5E"/>
    <w:rsid w:val="006474A0"/>
    <w:rsid w:val="0066341E"/>
    <w:rsid w:val="00665C62"/>
    <w:rsid w:val="00666989"/>
    <w:rsid w:val="00674883"/>
    <w:rsid w:val="0068596F"/>
    <w:rsid w:val="006A1FD4"/>
    <w:rsid w:val="006A2A2E"/>
    <w:rsid w:val="006A4990"/>
    <w:rsid w:val="006A5F6B"/>
    <w:rsid w:val="006B2AB5"/>
    <w:rsid w:val="006C52A1"/>
    <w:rsid w:val="006C703B"/>
    <w:rsid w:val="006E6473"/>
    <w:rsid w:val="006F3C02"/>
    <w:rsid w:val="00701320"/>
    <w:rsid w:val="00707D11"/>
    <w:rsid w:val="0071230A"/>
    <w:rsid w:val="00713269"/>
    <w:rsid w:val="00735925"/>
    <w:rsid w:val="0074662F"/>
    <w:rsid w:val="00751EE4"/>
    <w:rsid w:val="00761C80"/>
    <w:rsid w:val="00763692"/>
    <w:rsid w:val="00774895"/>
    <w:rsid w:val="007861CA"/>
    <w:rsid w:val="007904EB"/>
    <w:rsid w:val="007A4E46"/>
    <w:rsid w:val="007A65F5"/>
    <w:rsid w:val="007B6998"/>
    <w:rsid w:val="007C5504"/>
    <w:rsid w:val="007D23D3"/>
    <w:rsid w:val="007E25D7"/>
    <w:rsid w:val="007E2967"/>
    <w:rsid w:val="007F6FE0"/>
    <w:rsid w:val="00801035"/>
    <w:rsid w:val="008010EE"/>
    <w:rsid w:val="00824E34"/>
    <w:rsid w:val="00825D81"/>
    <w:rsid w:val="00842AF0"/>
    <w:rsid w:val="00842C4A"/>
    <w:rsid w:val="008441C5"/>
    <w:rsid w:val="008575F4"/>
    <w:rsid w:val="008824B8"/>
    <w:rsid w:val="00896242"/>
    <w:rsid w:val="008B481F"/>
    <w:rsid w:val="008D39D5"/>
    <w:rsid w:val="008D6D5A"/>
    <w:rsid w:val="009001C0"/>
    <w:rsid w:val="00907DB5"/>
    <w:rsid w:val="00910788"/>
    <w:rsid w:val="009136D7"/>
    <w:rsid w:val="009250C2"/>
    <w:rsid w:val="00926F3E"/>
    <w:rsid w:val="00934E8E"/>
    <w:rsid w:val="00935175"/>
    <w:rsid w:val="009443EB"/>
    <w:rsid w:val="0095492B"/>
    <w:rsid w:val="009572E1"/>
    <w:rsid w:val="009608C7"/>
    <w:rsid w:val="00963880"/>
    <w:rsid w:val="00963FB8"/>
    <w:rsid w:val="00977425"/>
    <w:rsid w:val="00986656"/>
    <w:rsid w:val="00991163"/>
    <w:rsid w:val="009A22F2"/>
    <w:rsid w:val="009A2F51"/>
    <w:rsid w:val="009A5936"/>
    <w:rsid w:val="009A5AA1"/>
    <w:rsid w:val="009B19A5"/>
    <w:rsid w:val="009C2460"/>
    <w:rsid w:val="009D2DCA"/>
    <w:rsid w:val="009D6721"/>
    <w:rsid w:val="00A06B87"/>
    <w:rsid w:val="00A129D2"/>
    <w:rsid w:val="00A17432"/>
    <w:rsid w:val="00A21A6B"/>
    <w:rsid w:val="00A359B7"/>
    <w:rsid w:val="00A5248C"/>
    <w:rsid w:val="00A7307F"/>
    <w:rsid w:val="00A734FD"/>
    <w:rsid w:val="00A876F2"/>
    <w:rsid w:val="00A9117E"/>
    <w:rsid w:val="00AB1F16"/>
    <w:rsid w:val="00AB2441"/>
    <w:rsid w:val="00AB57B7"/>
    <w:rsid w:val="00AC1088"/>
    <w:rsid w:val="00AD164D"/>
    <w:rsid w:val="00AE628F"/>
    <w:rsid w:val="00AF3E91"/>
    <w:rsid w:val="00AF7BD1"/>
    <w:rsid w:val="00B06BF8"/>
    <w:rsid w:val="00B207DE"/>
    <w:rsid w:val="00B21380"/>
    <w:rsid w:val="00B23D8C"/>
    <w:rsid w:val="00B25CC6"/>
    <w:rsid w:val="00B26055"/>
    <w:rsid w:val="00B313FA"/>
    <w:rsid w:val="00B32086"/>
    <w:rsid w:val="00B55C5E"/>
    <w:rsid w:val="00B60D41"/>
    <w:rsid w:val="00B6163B"/>
    <w:rsid w:val="00B8527B"/>
    <w:rsid w:val="00B914A6"/>
    <w:rsid w:val="00BC1596"/>
    <w:rsid w:val="00BC46CF"/>
    <w:rsid w:val="00BC70FD"/>
    <w:rsid w:val="00BD0219"/>
    <w:rsid w:val="00BD1A00"/>
    <w:rsid w:val="00BD464C"/>
    <w:rsid w:val="00BE0D69"/>
    <w:rsid w:val="00BF0C5D"/>
    <w:rsid w:val="00C0381B"/>
    <w:rsid w:val="00C25412"/>
    <w:rsid w:val="00C32871"/>
    <w:rsid w:val="00C40360"/>
    <w:rsid w:val="00C43196"/>
    <w:rsid w:val="00C5496A"/>
    <w:rsid w:val="00C64627"/>
    <w:rsid w:val="00C67E76"/>
    <w:rsid w:val="00C72672"/>
    <w:rsid w:val="00C97E4E"/>
    <w:rsid w:val="00CA17CF"/>
    <w:rsid w:val="00CB479A"/>
    <w:rsid w:val="00CC67C4"/>
    <w:rsid w:val="00CD2015"/>
    <w:rsid w:val="00CF4E7E"/>
    <w:rsid w:val="00CF79B5"/>
    <w:rsid w:val="00D11E8A"/>
    <w:rsid w:val="00D1701B"/>
    <w:rsid w:val="00D17CFB"/>
    <w:rsid w:val="00D30109"/>
    <w:rsid w:val="00D4315E"/>
    <w:rsid w:val="00D45B50"/>
    <w:rsid w:val="00D54DC4"/>
    <w:rsid w:val="00D70FEF"/>
    <w:rsid w:val="00D8027B"/>
    <w:rsid w:val="00D961FF"/>
    <w:rsid w:val="00DA04EB"/>
    <w:rsid w:val="00DA1D33"/>
    <w:rsid w:val="00DA4E2C"/>
    <w:rsid w:val="00DC6472"/>
    <w:rsid w:val="00DE35D1"/>
    <w:rsid w:val="00DE7828"/>
    <w:rsid w:val="00DF5F89"/>
    <w:rsid w:val="00DF73F9"/>
    <w:rsid w:val="00E11197"/>
    <w:rsid w:val="00E15B5A"/>
    <w:rsid w:val="00E2195D"/>
    <w:rsid w:val="00E23ECC"/>
    <w:rsid w:val="00E26E0F"/>
    <w:rsid w:val="00E333E5"/>
    <w:rsid w:val="00E339B6"/>
    <w:rsid w:val="00E35EA6"/>
    <w:rsid w:val="00E361C9"/>
    <w:rsid w:val="00E374BF"/>
    <w:rsid w:val="00E53E8B"/>
    <w:rsid w:val="00E54E36"/>
    <w:rsid w:val="00E55EF7"/>
    <w:rsid w:val="00E7380E"/>
    <w:rsid w:val="00E92C8D"/>
    <w:rsid w:val="00E92D9F"/>
    <w:rsid w:val="00E92F6A"/>
    <w:rsid w:val="00EA13D6"/>
    <w:rsid w:val="00EB0F73"/>
    <w:rsid w:val="00EB3E3B"/>
    <w:rsid w:val="00EC1F82"/>
    <w:rsid w:val="00EC23D9"/>
    <w:rsid w:val="00EC4E9B"/>
    <w:rsid w:val="00EC6C10"/>
    <w:rsid w:val="00ED15DB"/>
    <w:rsid w:val="00ED265D"/>
    <w:rsid w:val="00ED5EE7"/>
    <w:rsid w:val="00EF4A0B"/>
    <w:rsid w:val="00EF6CBD"/>
    <w:rsid w:val="00F04663"/>
    <w:rsid w:val="00F12481"/>
    <w:rsid w:val="00F13FEF"/>
    <w:rsid w:val="00F2412E"/>
    <w:rsid w:val="00F30505"/>
    <w:rsid w:val="00F40407"/>
    <w:rsid w:val="00F476AA"/>
    <w:rsid w:val="00F47A2F"/>
    <w:rsid w:val="00F514B5"/>
    <w:rsid w:val="00F66215"/>
    <w:rsid w:val="00F75702"/>
    <w:rsid w:val="00F82AA4"/>
    <w:rsid w:val="00F82E8A"/>
    <w:rsid w:val="00F832C3"/>
    <w:rsid w:val="00F85C9C"/>
    <w:rsid w:val="00F863A3"/>
    <w:rsid w:val="00FA5EE3"/>
    <w:rsid w:val="00FA6F39"/>
    <w:rsid w:val="00FB46C6"/>
    <w:rsid w:val="00FD3DC0"/>
    <w:rsid w:val="00FD7732"/>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b">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c">
    <w:name w:val="Основной текст_"/>
    <w:link w:val="3e"/>
    <w:rsid w:val="009572E1"/>
    <w:rPr>
      <w:shd w:val="clear" w:color="auto" w:fill="FFFFFF"/>
    </w:rPr>
  </w:style>
  <w:style w:type="character" w:customStyle="1" w:styleId="2f2">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c"/>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3">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d">
    <w:name w:val="Подпись к картинке_"/>
    <w:link w:val="afffffffffe"/>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e">
    <w:name w:val="Подпись к картинке"/>
    <w:basedOn w:val="a1"/>
    <w:link w:val="afffffffffd"/>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4">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
    <w:name w:val="Знак Знак"/>
    <w:basedOn w:val="1fc"/>
    <w:rsid w:val="00EA13D6"/>
    <w:rPr>
      <w:b/>
      <w:bCs/>
    </w:rPr>
  </w:style>
  <w:style w:type="paragraph" w:customStyle="1" w:styleId="affffffffff0">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DC474108BEC4048EA6EFB532FE7D7591E3969145C6B46BAC05F121A111D7DB0C57W0N" TargetMode="External"/><Relationship Id="rId18" Type="http://schemas.openxmlformats.org/officeDocument/2006/relationships/hyperlink" Target="http://mobileonline.garant.ru/document?id=17420999&amp;sub=1231" TargetMode="External"/><Relationship Id="rId3" Type="http://schemas.openxmlformats.org/officeDocument/2006/relationships/styles" Target="styles.xml"/><Relationship Id="rId21" Type="http://schemas.openxmlformats.org/officeDocument/2006/relationships/hyperlink" Target="consultantplus://offline/ref=26C5266F75CD249EEEC05D3C96FEBC16B64B6C542C7D390C2560A89AFD9FDEDD25EE68FC33341DDC23536EN3s4I" TargetMode="External"/><Relationship Id="rId7" Type="http://schemas.openxmlformats.org/officeDocument/2006/relationships/endnotes" Target="endnotes.xml"/><Relationship Id="rId12" Type="http://schemas.openxmlformats.org/officeDocument/2006/relationships/hyperlink" Target="consultantplus://offline/ref=7CDC474108BEC4048EA6F1B8249223719BE0CF994F90EA39A207F957W3N" TargetMode="External"/><Relationship Id="rId17" Type="http://schemas.openxmlformats.org/officeDocument/2006/relationships/hyperlink" Target="consultantplus://offline/ref=9359F96A4BF801A1BB28B8E654C0D0656045550B3940F90373869BA88A1AF773C0F0DF75536E6485mF77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51CAB7BA33D93E6D3E687186AD61933D49FE18C888AC4674B4C8A67686864A59A0EFF5657C2AD1E5CBADA9TD40P" TargetMode="External"/><Relationship Id="rId20" Type="http://schemas.openxmlformats.org/officeDocument/2006/relationships/hyperlink" Target="consultantplus://offline/ref=26C5266F75CD249EEEC05D3C96FEBC16B64B6C542F7A38022D60A89AFD9FDEDD25EE68FC33341DDC23536CN3s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8DF2892AB3FB3825B6ACC9D840F7B8288F78804E3F794FE3C2872860D20E99EC6D93277843086921238DZCS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495B54C14329678F339FA719128A40184D2903B8026855167B14D50C59F71CCF2990A6E0526C4D584CD01068h9L" TargetMode="External"/><Relationship Id="rId23" Type="http://schemas.openxmlformats.org/officeDocument/2006/relationships/footer" Target="footer1.xml"/><Relationship Id="rId10" Type="http://schemas.openxmlformats.org/officeDocument/2006/relationships/hyperlink" Target="consultantplus://offline/ref=A2BDCA012255ADD42AD74BBBA2CE0AC2021F8E33678B761CD57DCEE9030C36912C6317E206D8328423C7998Bf6IFM" TargetMode="External"/><Relationship Id="rId19" Type="http://schemas.openxmlformats.org/officeDocument/2006/relationships/hyperlink" Target="http://gov.cap.ru/Person.aspx?id=9258&amp;gov_id=60" TargetMode="External"/><Relationship Id="rId4" Type="http://schemas.openxmlformats.org/officeDocument/2006/relationships/settings" Target="settings.xml"/><Relationship Id="rId9" Type="http://schemas.openxmlformats.org/officeDocument/2006/relationships/hyperlink" Target="consultantplus://offline/ref=A2BDCA012255ADD42AD755B6B4A254C6081CD6366F88794D8A21C8BE5C5C30C46C2311B7459C3E80f2I5M" TargetMode="External"/><Relationship Id="rId14" Type="http://schemas.openxmlformats.org/officeDocument/2006/relationships/hyperlink" Target="consultantplus://offline/ref=93AD8B69F3474216245066A382428960CB1CA41163DBE3FC31D0E3F2C025425764FE408CAD20178CF31E7EE2qDBC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2391-27C7-4147-B263-104F394D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102</Pages>
  <Words>33105</Words>
  <Characters>188703</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184</cp:revision>
  <cp:lastPrinted>2018-05-24T07:57:00Z</cp:lastPrinted>
  <dcterms:created xsi:type="dcterms:W3CDTF">2018-01-15T11:11:00Z</dcterms:created>
  <dcterms:modified xsi:type="dcterms:W3CDTF">2018-10-17T06:49:00Z</dcterms:modified>
</cp:coreProperties>
</file>